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282" w:rsidRPr="00615CF0" w:rsidRDefault="00BF3FDA" w:rsidP="00717315">
      <w:pPr>
        <w:pStyle w:val="a7"/>
        <w:jc w:val="center"/>
        <w:rPr>
          <w:rFonts w:ascii="Arial" w:hAnsi="Arial" w:cs="Arial"/>
          <w:b/>
          <w:color w:val="FF0000"/>
          <w:sz w:val="23"/>
          <w:szCs w:val="23"/>
          <w:lang w:eastAsia="ru-RU"/>
        </w:rPr>
      </w:pPr>
      <w:r>
        <w:rPr>
          <w:b/>
          <w:lang w:eastAsia="ru-RU"/>
        </w:rPr>
        <w:t>Заключение</w:t>
      </w:r>
      <w:r w:rsidR="009B750B">
        <w:rPr>
          <w:b/>
          <w:lang w:eastAsia="ru-RU"/>
        </w:rPr>
        <w:t xml:space="preserve"> №</w:t>
      </w:r>
      <w:r w:rsidR="009B750B" w:rsidRPr="00BF1404">
        <w:rPr>
          <w:b/>
          <w:lang w:eastAsia="ru-RU"/>
        </w:rPr>
        <w:t>1</w:t>
      </w:r>
      <w:r w:rsidR="00BF1404" w:rsidRPr="00BF1404">
        <w:rPr>
          <w:b/>
          <w:lang w:eastAsia="ru-RU"/>
        </w:rPr>
        <w:t>5</w:t>
      </w:r>
    </w:p>
    <w:p w:rsidR="00724282" w:rsidRPr="00C40500" w:rsidRDefault="00724282" w:rsidP="00717315">
      <w:pPr>
        <w:pStyle w:val="a7"/>
        <w:jc w:val="center"/>
        <w:rPr>
          <w:rFonts w:ascii="Arial" w:hAnsi="Arial" w:cs="Arial"/>
          <w:b/>
          <w:sz w:val="23"/>
          <w:szCs w:val="23"/>
          <w:lang w:eastAsia="ru-RU"/>
        </w:rPr>
      </w:pPr>
      <w:r w:rsidRPr="00C40500">
        <w:rPr>
          <w:b/>
          <w:lang w:eastAsia="ru-RU"/>
        </w:rPr>
        <w:t>по результатам экспертно-аналитического мероприятия</w:t>
      </w:r>
    </w:p>
    <w:p w:rsidR="00724282" w:rsidRPr="00C40500" w:rsidRDefault="00724282" w:rsidP="00717315">
      <w:pPr>
        <w:pStyle w:val="a7"/>
        <w:jc w:val="center"/>
        <w:rPr>
          <w:b/>
          <w:lang w:eastAsia="ru-RU"/>
        </w:rPr>
      </w:pPr>
      <w:r w:rsidRPr="00C40500">
        <w:rPr>
          <w:b/>
          <w:lang w:eastAsia="ru-RU"/>
        </w:rPr>
        <w:t xml:space="preserve">«Анализ отчета исполнения бюджета </w:t>
      </w:r>
      <w:r w:rsidR="00717315" w:rsidRPr="00C40500">
        <w:rPr>
          <w:b/>
          <w:lang w:eastAsia="ru-RU"/>
        </w:rPr>
        <w:t>Надтеречного муниципального района</w:t>
      </w:r>
      <w:r w:rsidRPr="00C40500">
        <w:rPr>
          <w:b/>
          <w:lang w:eastAsia="ru-RU"/>
        </w:rPr>
        <w:t xml:space="preserve"> за перв</w:t>
      </w:r>
      <w:r w:rsidR="00D94BE6">
        <w:rPr>
          <w:b/>
          <w:lang w:eastAsia="ru-RU"/>
        </w:rPr>
        <w:t>ое</w:t>
      </w:r>
      <w:r w:rsidRPr="00C40500">
        <w:rPr>
          <w:b/>
          <w:lang w:eastAsia="ru-RU"/>
        </w:rPr>
        <w:t xml:space="preserve"> </w:t>
      </w:r>
      <w:r w:rsidR="00D94BE6">
        <w:rPr>
          <w:b/>
          <w:lang w:eastAsia="ru-RU"/>
        </w:rPr>
        <w:t>полугодие</w:t>
      </w:r>
      <w:r w:rsidRPr="00C40500">
        <w:rPr>
          <w:b/>
          <w:lang w:eastAsia="ru-RU"/>
        </w:rPr>
        <w:t xml:space="preserve"> 202</w:t>
      </w:r>
      <w:r w:rsidR="00D94BE6">
        <w:rPr>
          <w:b/>
          <w:lang w:eastAsia="ru-RU"/>
        </w:rPr>
        <w:t>5</w:t>
      </w:r>
      <w:r w:rsidRPr="00C40500">
        <w:rPr>
          <w:b/>
          <w:lang w:eastAsia="ru-RU"/>
        </w:rPr>
        <w:t xml:space="preserve"> года»</w:t>
      </w:r>
    </w:p>
    <w:p w:rsidR="00717315" w:rsidRPr="00724282" w:rsidRDefault="00717315" w:rsidP="00717315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</w:p>
    <w:p w:rsidR="00724282" w:rsidRDefault="00717315" w:rsidP="00717315">
      <w:pPr>
        <w:pStyle w:val="a7"/>
        <w:jc w:val="both"/>
        <w:rPr>
          <w:lang w:eastAsia="ru-RU"/>
        </w:rPr>
      </w:pPr>
      <w:r>
        <w:rPr>
          <w:lang w:eastAsia="ru-RU"/>
        </w:rPr>
        <w:t>с.Знаменское</w:t>
      </w:r>
      <w:r w:rsidR="00724282" w:rsidRPr="00724282">
        <w:rPr>
          <w:lang w:eastAsia="ru-RU"/>
        </w:rPr>
        <w:t>                                                               </w:t>
      </w:r>
      <w:r w:rsidR="00AE5134">
        <w:rPr>
          <w:lang w:eastAsia="ru-RU"/>
        </w:rPr>
        <w:t>               </w:t>
      </w:r>
      <w:r>
        <w:rPr>
          <w:lang w:eastAsia="ru-RU"/>
        </w:rPr>
        <w:t>  </w:t>
      </w:r>
      <w:r w:rsidR="00D94BE6">
        <w:rPr>
          <w:lang w:eastAsia="ru-RU"/>
        </w:rPr>
        <w:t>2</w:t>
      </w:r>
      <w:r w:rsidR="00615CF0">
        <w:rPr>
          <w:lang w:eastAsia="ru-RU"/>
        </w:rPr>
        <w:t>7</w:t>
      </w:r>
      <w:r w:rsidR="00724282" w:rsidRPr="00724282">
        <w:rPr>
          <w:lang w:eastAsia="ru-RU"/>
        </w:rPr>
        <w:t xml:space="preserve"> </w:t>
      </w:r>
      <w:r w:rsidR="00615CF0">
        <w:rPr>
          <w:lang w:eastAsia="ru-RU"/>
        </w:rPr>
        <w:t>июля</w:t>
      </w:r>
      <w:r w:rsidR="00724282" w:rsidRPr="00724282">
        <w:rPr>
          <w:lang w:eastAsia="ru-RU"/>
        </w:rPr>
        <w:t xml:space="preserve"> 2024 года</w:t>
      </w:r>
    </w:p>
    <w:p w:rsidR="00717315" w:rsidRPr="00724282" w:rsidRDefault="00717315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</w:p>
    <w:p w:rsidR="002B73D9" w:rsidRPr="00F25163" w:rsidRDefault="00717315" w:rsidP="002B73D9">
      <w:pPr>
        <w:pStyle w:val="Default"/>
        <w:jc w:val="both"/>
        <w:rPr>
          <w:sz w:val="28"/>
          <w:szCs w:val="28"/>
        </w:rPr>
      </w:pPr>
      <w:r>
        <w:rPr>
          <w:lang w:eastAsia="ru-RU"/>
        </w:rPr>
        <w:t xml:space="preserve">                </w:t>
      </w:r>
      <w:r w:rsidR="002B73D9" w:rsidRPr="00BF3FDA">
        <w:rPr>
          <w:bCs/>
          <w:sz w:val="28"/>
          <w:szCs w:val="28"/>
        </w:rPr>
        <w:t>Заключение</w:t>
      </w:r>
      <w:r w:rsidR="002B73D9" w:rsidRPr="00FD6D50">
        <w:rPr>
          <w:bCs/>
          <w:sz w:val="28"/>
          <w:szCs w:val="28"/>
        </w:rPr>
        <w:t xml:space="preserve"> </w:t>
      </w:r>
      <w:r w:rsidR="002B73D9" w:rsidRPr="00FD6D50">
        <w:rPr>
          <w:sz w:val="28"/>
          <w:szCs w:val="28"/>
        </w:rPr>
        <w:t xml:space="preserve">по результатам </w:t>
      </w:r>
      <w:r w:rsidR="002B73D9" w:rsidRPr="00F25163">
        <w:rPr>
          <w:bCs/>
          <w:sz w:val="28"/>
          <w:szCs w:val="28"/>
        </w:rPr>
        <w:t xml:space="preserve">проверки </w:t>
      </w:r>
      <w:r w:rsidR="002B73D9" w:rsidRPr="00F25163">
        <w:rPr>
          <w:sz w:val="28"/>
          <w:szCs w:val="28"/>
        </w:rPr>
        <w:t>отчета об исполнении бюджета Надтеречного муниципального района Чеченской Республики</w:t>
      </w:r>
      <w:r w:rsidR="002B73D9">
        <w:rPr>
          <w:sz w:val="28"/>
          <w:szCs w:val="28"/>
        </w:rPr>
        <w:t xml:space="preserve"> </w:t>
      </w:r>
      <w:r w:rsidR="002B73D9" w:rsidRPr="00F25163">
        <w:rPr>
          <w:sz w:val="28"/>
          <w:szCs w:val="28"/>
        </w:rPr>
        <w:t>за перв</w:t>
      </w:r>
      <w:r w:rsidR="005A49EA">
        <w:rPr>
          <w:sz w:val="28"/>
          <w:szCs w:val="28"/>
        </w:rPr>
        <w:t>ое</w:t>
      </w:r>
      <w:r w:rsidR="002B73D9" w:rsidRPr="00F25163">
        <w:rPr>
          <w:sz w:val="28"/>
          <w:szCs w:val="28"/>
        </w:rPr>
        <w:t xml:space="preserve"> </w:t>
      </w:r>
      <w:r w:rsidR="005A49EA">
        <w:rPr>
          <w:sz w:val="28"/>
          <w:szCs w:val="28"/>
        </w:rPr>
        <w:t>полугодие</w:t>
      </w:r>
      <w:r w:rsidR="002B73D9" w:rsidRPr="00F25163">
        <w:rPr>
          <w:sz w:val="28"/>
          <w:szCs w:val="28"/>
        </w:rPr>
        <w:t xml:space="preserve"> 202</w:t>
      </w:r>
      <w:r w:rsidR="00D94BE6">
        <w:rPr>
          <w:sz w:val="28"/>
          <w:szCs w:val="28"/>
        </w:rPr>
        <w:t>5</w:t>
      </w:r>
      <w:r w:rsidR="002B73D9">
        <w:rPr>
          <w:sz w:val="28"/>
          <w:szCs w:val="28"/>
        </w:rPr>
        <w:t xml:space="preserve"> года </w:t>
      </w:r>
      <w:r w:rsidR="002B73D9" w:rsidRPr="00FD6D50">
        <w:rPr>
          <w:sz w:val="28"/>
          <w:szCs w:val="28"/>
        </w:rPr>
        <w:t>(далее- Заключение)</w:t>
      </w:r>
      <w:r w:rsidR="002B73D9">
        <w:rPr>
          <w:sz w:val="28"/>
          <w:szCs w:val="28"/>
        </w:rPr>
        <w:t xml:space="preserve"> подготовлено </w:t>
      </w:r>
      <w:r w:rsidR="002B73D9">
        <w:rPr>
          <w:bCs/>
          <w:sz w:val="28"/>
          <w:szCs w:val="28"/>
        </w:rPr>
        <w:t>к</w:t>
      </w:r>
      <w:r w:rsidR="002B73D9" w:rsidRPr="00C9426F">
        <w:rPr>
          <w:bCs/>
          <w:sz w:val="28"/>
          <w:szCs w:val="28"/>
        </w:rPr>
        <w:t>онтрольно-</w:t>
      </w:r>
      <w:r w:rsidR="002B73D9">
        <w:rPr>
          <w:bCs/>
          <w:sz w:val="28"/>
          <w:szCs w:val="28"/>
        </w:rPr>
        <w:t>с</w:t>
      </w:r>
      <w:r w:rsidR="002B73D9" w:rsidRPr="00C9426F">
        <w:rPr>
          <w:bCs/>
          <w:sz w:val="28"/>
          <w:szCs w:val="28"/>
        </w:rPr>
        <w:t>четн</w:t>
      </w:r>
      <w:r w:rsidR="002B73D9">
        <w:rPr>
          <w:bCs/>
          <w:sz w:val="28"/>
          <w:szCs w:val="28"/>
        </w:rPr>
        <w:t>ым органом</w:t>
      </w:r>
      <w:r w:rsidR="002B73D9" w:rsidRPr="00C9426F">
        <w:rPr>
          <w:bCs/>
          <w:sz w:val="28"/>
          <w:szCs w:val="28"/>
        </w:rPr>
        <w:t xml:space="preserve"> </w:t>
      </w:r>
      <w:r w:rsidR="002B73D9">
        <w:rPr>
          <w:sz w:val="28"/>
          <w:szCs w:val="28"/>
        </w:rPr>
        <w:t>Надтеречного</w:t>
      </w:r>
      <w:r w:rsidR="002B73D9" w:rsidRPr="00C9426F">
        <w:rPr>
          <w:bCs/>
          <w:sz w:val="28"/>
          <w:szCs w:val="28"/>
        </w:rPr>
        <w:t xml:space="preserve"> муниципального </w:t>
      </w:r>
      <w:r w:rsidR="002B73D9">
        <w:rPr>
          <w:bCs/>
          <w:sz w:val="28"/>
          <w:szCs w:val="28"/>
        </w:rPr>
        <w:t xml:space="preserve">района </w:t>
      </w:r>
      <w:r w:rsidR="002B73D9" w:rsidRPr="00C9426F">
        <w:rPr>
          <w:bCs/>
          <w:sz w:val="28"/>
          <w:szCs w:val="28"/>
        </w:rPr>
        <w:t xml:space="preserve">Чеченской Республики </w:t>
      </w:r>
      <w:r w:rsidR="002B73D9" w:rsidRPr="008D43F1">
        <w:rPr>
          <w:bCs/>
          <w:sz w:val="28"/>
          <w:szCs w:val="28"/>
        </w:rPr>
        <w:t xml:space="preserve">с учетом требований статьи </w:t>
      </w:r>
      <w:r w:rsidR="002B73D9" w:rsidRPr="00FA7D0C">
        <w:rPr>
          <w:bCs/>
          <w:sz w:val="28"/>
          <w:szCs w:val="28"/>
        </w:rPr>
        <w:t>264.4</w:t>
      </w:r>
      <w:r w:rsidR="002B73D9" w:rsidRPr="008D43F1">
        <w:rPr>
          <w:bCs/>
          <w:sz w:val="28"/>
          <w:szCs w:val="28"/>
        </w:rPr>
        <w:t xml:space="preserve"> Бюджетного кодекса Российской Федерации, в соответствии с Положение</w:t>
      </w:r>
      <w:r w:rsidR="002B73D9">
        <w:rPr>
          <w:bCs/>
          <w:sz w:val="28"/>
          <w:szCs w:val="28"/>
        </w:rPr>
        <w:t>м о бюджетном процессе в Надтеречном</w:t>
      </w:r>
      <w:r w:rsidR="002B73D9" w:rsidRPr="00C9426F">
        <w:rPr>
          <w:bCs/>
          <w:sz w:val="28"/>
          <w:szCs w:val="28"/>
        </w:rPr>
        <w:t xml:space="preserve"> </w:t>
      </w:r>
      <w:r w:rsidR="002B73D9" w:rsidRPr="00350CE0">
        <w:rPr>
          <w:bCs/>
          <w:sz w:val="28"/>
          <w:szCs w:val="28"/>
        </w:rPr>
        <w:t>муниципальном районе</w:t>
      </w:r>
      <w:r w:rsidR="002B73D9">
        <w:rPr>
          <w:bCs/>
          <w:sz w:val="28"/>
          <w:szCs w:val="28"/>
        </w:rPr>
        <w:t>.</w:t>
      </w:r>
    </w:p>
    <w:p w:rsidR="00724282" w:rsidRPr="00724282" w:rsidRDefault="002B73D9" w:rsidP="002B73D9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>
        <w:rPr>
          <w:bCs/>
          <w:szCs w:val="28"/>
        </w:rPr>
        <w:t xml:space="preserve">            </w:t>
      </w:r>
      <w:r w:rsidRPr="008D43F1">
        <w:rPr>
          <w:bCs/>
          <w:szCs w:val="28"/>
        </w:rPr>
        <w:t xml:space="preserve">Документы, представленные </w:t>
      </w:r>
      <w:r w:rsidRPr="00373F50">
        <w:rPr>
          <w:bCs/>
          <w:szCs w:val="28"/>
        </w:rPr>
        <w:t xml:space="preserve">Администрацией </w:t>
      </w:r>
      <w:r>
        <w:rPr>
          <w:szCs w:val="28"/>
        </w:rPr>
        <w:t>Надтеречного</w:t>
      </w:r>
      <w:r w:rsidRPr="00373F50">
        <w:rPr>
          <w:bCs/>
          <w:szCs w:val="28"/>
        </w:rPr>
        <w:t xml:space="preserve"> муниципального района с отчетом об исполнении бюджета района </w:t>
      </w:r>
      <w:r w:rsidRPr="00865E0F">
        <w:rPr>
          <w:bCs/>
          <w:szCs w:val="28"/>
        </w:rPr>
        <w:t xml:space="preserve">за </w:t>
      </w:r>
      <w:r>
        <w:rPr>
          <w:bCs/>
          <w:szCs w:val="28"/>
        </w:rPr>
        <w:t>перв</w:t>
      </w:r>
      <w:r w:rsidR="005A49EA">
        <w:rPr>
          <w:bCs/>
          <w:szCs w:val="28"/>
        </w:rPr>
        <w:t>ое</w:t>
      </w:r>
      <w:r w:rsidRPr="00865E0F">
        <w:rPr>
          <w:bCs/>
          <w:szCs w:val="28"/>
        </w:rPr>
        <w:t xml:space="preserve"> </w:t>
      </w:r>
      <w:r w:rsidR="005A49EA">
        <w:rPr>
          <w:bCs/>
          <w:szCs w:val="28"/>
        </w:rPr>
        <w:t>полугодие</w:t>
      </w:r>
      <w:r w:rsidRPr="00865E0F">
        <w:rPr>
          <w:bCs/>
          <w:szCs w:val="28"/>
        </w:rPr>
        <w:t xml:space="preserve"> </w:t>
      </w:r>
      <w:r>
        <w:rPr>
          <w:bCs/>
          <w:szCs w:val="28"/>
        </w:rPr>
        <w:t>202</w:t>
      </w:r>
      <w:r w:rsidR="00D94BE6">
        <w:rPr>
          <w:bCs/>
          <w:szCs w:val="28"/>
        </w:rPr>
        <w:t>5</w:t>
      </w:r>
      <w:r w:rsidRPr="00865E0F">
        <w:rPr>
          <w:bCs/>
          <w:szCs w:val="28"/>
        </w:rPr>
        <w:t xml:space="preserve"> года</w:t>
      </w:r>
      <w:r w:rsidRPr="00373F50">
        <w:rPr>
          <w:bCs/>
          <w:szCs w:val="28"/>
        </w:rPr>
        <w:t xml:space="preserve">, соответствуют требованиям Положения о бюджетном процессе в </w:t>
      </w:r>
      <w:r>
        <w:rPr>
          <w:bCs/>
          <w:szCs w:val="28"/>
        </w:rPr>
        <w:t>Надтеречном</w:t>
      </w:r>
      <w:r w:rsidRPr="00373F50">
        <w:rPr>
          <w:bCs/>
          <w:szCs w:val="28"/>
        </w:rPr>
        <w:t xml:space="preserve"> муниципальном районе.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lang w:eastAsia="ru-RU"/>
        </w:rPr>
        <w:t>            Объект</w:t>
      </w:r>
      <w:r w:rsidRPr="00724282">
        <w:rPr>
          <w:lang w:eastAsia="ru-RU"/>
        </w:rPr>
        <w:t xml:space="preserve"> экспертно-аналитического мероприятия: отчет об исполнения бюджета </w:t>
      </w:r>
      <w:r w:rsidR="00717315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 xml:space="preserve"> за перв</w:t>
      </w:r>
      <w:r w:rsidR="005A49EA">
        <w:rPr>
          <w:lang w:eastAsia="ru-RU"/>
        </w:rPr>
        <w:t>ое</w:t>
      </w:r>
      <w:r w:rsidRPr="00724282">
        <w:rPr>
          <w:lang w:eastAsia="ru-RU"/>
        </w:rPr>
        <w:t xml:space="preserve"> </w:t>
      </w:r>
      <w:r w:rsidR="005A49EA">
        <w:rPr>
          <w:lang w:eastAsia="ru-RU"/>
        </w:rPr>
        <w:t>полугодие</w:t>
      </w:r>
      <w:r w:rsidRPr="00724282">
        <w:rPr>
          <w:lang w:eastAsia="ru-RU"/>
        </w:rPr>
        <w:t xml:space="preserve"> 202</w:t>
      </w:r>
      <w:r w:rsidR="00D94BE6">
        <w:rPr>
          <w:lang w:eastAsia="ru-RU"/>
        </w:rPr>
        <w:t>5</w:t>
      </w:r>
      <w:r w:rsidRPr="00724282">
        <w:rPr>
          <w:lang w:eastAsia="ru-RU"/>
        </w:rPr>
        <w:t xml:space="preserve"> года.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lang w:eastAsia="ru-RU"/>
        </w:rPr>
        <w:t>Цель</w:t>
      </w:r>
      <w:r w:rsidRPr="00724282">
        <w:rPr>
          <w:lang w:eastAsia="ru-RU"/>
        </w:rPr>
        <w:t xml:space="preserve"> экспертно-аналитического мероприятия: - контроль и сопоставления исполненных </w:t>
      </w:r>
      <w:r w:rsidR="002B73D9" w:rsidRPr="00724282">
        <w:rPr>
          <w:lang w:eastAsia="ru-RU"/>
        </w:rPr>
        <w:t>показателей бюджета</w:t>
      </w:r>
      <w:r w:rsidRPr="00724282">
        <w:rPr>
          <w:lang w:eastAsia="ru-RU"/>
        </w:rPr>
        <w:t xml:space="preserve"> </w:t>
      </w:r>
      <w:r w:rsidR="00717315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 xml:space="preserve"> за перв</w:t>
      </w:r>
      <w:r w:rsidR="005A49EA">
        <w:rPr>
          <w:lang w:eastAsia="ru-RU"/>
        </w:rPr>
        <w:t>ое</w:t>
      </w:r>
      <w:r w:rsidRPr="00724282">
        <w:rPr>
          <w:lang w:eastAsia="ru-RU"/>
        </w:rPr>
        <w:t xml:space="preserve"> </w:t>
      </w:r>
      <w:r w:rsidR="005A49EA">
        <w:rPr>
          <w:lang w:eastAsia="ru-RU"/>
        </w:rPr>
        <w:t>полугодие</w:t>
      </w:r>
      <w:r w:rsidRPr="00724282">
        <w:rPr>
          <w:lang w:eastAsia="ru-RU"/>
        </w:rPr>
        <w:t xml:space="preserve"> 202</w:t>
      </w:r>
      <w:r w:rsidR="00D94BE6">
        <w:rPr>
          <w:lang w:eastAsia="ru-RU"/>
        </w:rPr>
        <w:t>5</w:t>
      </w:r>
      <w:r w:rsidRPr="00724282">
        <w:rPr>
          <w:lang w:eastAsia="ru-RU"/>
        </w:rPr>
        <w:t xml:space="preserve"> года с годовыми назначениями;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>- установление соответствия Отчета об исполнении бюджета требованиям действующего бюджетного законодательства;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           - проведение анализа и экспертизы отчета об исполнении бюджета </w:t>
      </w:r>
      <w:r w:rsidR="00717315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 xml:space="preserve"> за перв</w:t>
      </w:r>
      <w:r w:rsidR="00D94BE6">
        <w:rPr>
          <w:lang w:eastAsia="ru-RU"/>
        </w:rPr>
        <w:t>ое</w:t>
      </w:r>
      <w:r w:rsidRPr="00724282">
        <w:rPr>
          <w:lang w:eastAsia="ru-RU"/>
        </w:rPr>
        <w:t xml:space="preserve"> </w:t>
      </w:r>
      <w:r w:rsidR="00D94BE6">
        <w:rPr>
          <w:lang w:eastAsia="ru-RU"/>
        </w:rPr>
        <w:t>полугодие</w:t>
      </w:r>
      <w:r w:rsidRPr="00724282">
        <w:rPr>
          <w:lang w:eastAsia="ru-RU"/>
        </w:rPr>
        <w:t xml:space="preserve"> 202</w:t>
      </w:r>
      <w:r w:rsidR="00D94BE6">
        <w:rPr>
          <w:lang w:eastAsia="ru-RU"/>
        </w:rPr>
        <w:t>5</w:t>
      </w:r>
      <w:r w:rsidRPr="00724282">
        <w:rPr>
          <w:lang w:eastAsia="ru-RU"/>
        </w:rPr>
        <w:t xml:space="preserve"> года;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           - подготовка заключения по их результатам и представление его в Совет депутатов и Главе </w:t>
      </w:r>
      <w:r w:rsidR="002B73D9">
        <w:rPr>
          <w:lang w:eastAsia="ru-RU"/>
        </w:rPr>
        <w:t>Надтеречного муниципального</w:t>
      </w:r>
      <w:r w:rsidRPr="00724282">
        <w:rPr>
          <w:lang w:eastAsia="ru-RU"/>
        </w:rPr>
        <w:t xml:space="preserve"> района.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lang w:eastAsia="ru-RU"/>
        </w:rPr>
        <w:t>             Предмет</w:t>
      </w:r>
      <w:r w:rsidRPr="00724282">
        <w:rPr>
          <w:lang w:eastAsia="ru-RU"/>
        </w:rPr>
        <w:t xml:space="preserve"> экспертно-аналитического мероприятия: процесс исполнения бюджета </w:t>
      </w:r>
      <w:r w:rsidR="00717315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 xml:space="preserve"> за перв</w:t>
      </w:r>
      <w:r w:rsidR="005A49EA">
        <w:rPr>
          <w:lang w:eastAsia="ru-RU"/>
        </w:rPr>
        <w:t>ое</w:t>
      </w:r>
      <w:r w:rsidRPr="00724282">
        <w:rPr>
          <w:lang w:eastAsia="ru-RU"/>
        </w:rPr>
        <w:t xml:space="preserve"> </w:t>
      </w:r>
      <w:r w:rsidR="005A49EA">
        <w:rPr>
          <w:lang w:eastAsia="ru-RU"/>
        </w:rPr>
        <w:t>полугодие</w:t>
      </w:r>
      <w:r w:rsidRPr="00724282">
        <w:rPr>
          <w:lang w:eastAsia="ru-RU"/>
        </w:rPr>
        <w:t xml:space="preserve"> 202</w:t>
      </w:r>
      <w:r w:rsidR="00D94BE6">
        <w:rPr>
          <w:lang w:eastAsia="ru-RU"/>
        </w:rPr>
        <w:t>5</w:t>
      </w:r>
      <w:r w:rsidRPr="00724282">
        <w:rPr>
          <w:lang w:eastAsia="ru-RU"/>
        </w:rPr>
        <w:t xml:space="preserve"> года, бюджетные средства </w:t>
      </w:r>
      <w:r w:rsidR="0071544F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>.</w:t>
      </w:r>
    </w:p>
    <w:p w:rsidR="00724282" w:rsidRPr="00724282" w:rsidRDefault="00724282" w:rsidP="008756FB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lang w:eastAsia="ru-RU"/>
        </w:rPr>
        <w:t>Исследуемый период</w:t>
      </w:r>
      <w:r w:rsidRPr="00724282">
        <w:rPr>
          <w:lang w:eastAsia="ru-RU"/>
        </w:rPr>
        <w:t>: с 1 января по 3</w:t>
      </w:r>
      <w:r w:rsidR="005A49EA">
        <w:rPr>
          <w:lang w:eastAsia="ru-RU"/>
        </w:rPr>
        <w:t>0</w:t>
      </w:r>
      <w:r w:rsidRPr="00724282">
        <w:rPr>
          <w:lang w:eastAsia="ru-RU"/>
        </w:rPr>
        <w:t xml:space="preserve"> </w:t>
      </w:r>
      <w:r w:rsidR="005A49EA">
        <w:rPr>
          <w:lang w:eastAsia="ru-RU"/>
        </w:rPr>
        <w:t>июня</w:t>
      </w:r>
      <w:r w:rsidRPr="00724282">
        <w:rPr>
          <w:lang w:eastAsia="ru-RU"/>
        </w:rPr>
        <w:t xml:space="preserve"> 202</w:t>
      </w:r>
      <w:r w:rsidR="00D94BE6">
        <w:rPr>
          <w:lang w:eastAsia="ru-RU"/>
        </w:rPr>
        <w:t>5</w:t>
      </w:r>
      <w:r w:rsidRPr="00724282">
        <w:rPr>
          <w:lang w:eastAsia="ru-RU"/>
        </w:rPr>
        <w:t xml:space="preserve"> года.</w:t>
      </w:r>
    </w:p>
    <w:p w:rsidR="008756FB" w:rsidRPr="00724282" w:rsidRDefault="008756FB" w:rsidP="008756FB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</w:p>
    <w:p w:rsidR="00724282" w:rsidRPr="00724282" w:rsidRDefault="00724282" w:rsidP="002B73D9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lang w:eastAsia="ru-RU"/>
        </w:rPr>
        <w:t>Результаты экспертно-аналитического мероприятия: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lang w:eastAsia="ru-RU"/>
        </w:rPr>
        <w:t xml:space="preserve">Экспертиза отчета об исполнении бюджета </w:t>
      </w:r>
      <w:r w:rsidR="0071544F" w:rsidRPr="0071544F">
        <w:rPr>
          <w:b/>
          <w:lang w:eastAsia="ru-RU"/>
        </w:rPr>
        <w:t>Надтеречного муниципального района</w:t>
      </w:r>
      <w:r w:rsidR="0071544F" w:rsidRPr="00724282">
        <w:rPr>
          <w:lang w:eastAsia="ru-RU"/>
        </w:rPr>
        <w:t xml:space="preserve"> </w:t>
      </w:r>
      <w:r w:rsidRPr="00724282">
        <w:rPr>
          <w:lang w:eastAsia="ru-RU"/>
        </w:rPr>
        <w:t xml:space="preserve">Контрольно-счетным органом </w:t>
      </w:r>
      <w:r w:rsidR="0071544F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 xml:space="preserve"> (далее – Контрольно-счетный орган), в соответствии со статьей 157 Бюджетного кодекса РФ, проведены экспертиза и анализ исполнения бюджета </w:t>
      </w:r>
      <w:r w:rsidR="00717315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 xml:space="preserve"> за 1 </w:t>
      </w:r>
      <w:r w:rsidR="005A49EA">
        <w:rPr>
          <w:lang w:eastAsia="ru-RU"/>
        </w:rPr>
        <w:t>полугодие</w:t>
      </w:r>
      <w:r w:rsidRPr="00724282">
        <w:rPr>
          <w:lang w:eastAsia="ru-RU"/>
        </w:rPr>
        <w:t xml:space="preserve"> 202</w:t>
      </w:r>
      <w:r w:rsidR="00D94BE6">
        <w:rPr>
          <w:lang w:eastAsia="ru-RU"/>
        </w:rPr>
        <w:t>5</w:t>
      </w:r>
      <w:r w:rsidRPr="00724282">
        <w:rPr>
          <w:lang w:eastAsia="ru-RU"/>
        </w:rPr>
        <w:t xml:space="preserve"> года.</w:t>
      </w:r>
      <w:r w:rsidR="0071544F">
        <w:rPr>
          <w:rFonts w:ascii="Arial" w:hAnsi="Arial" w:cs="Arial"/>
          <w:sz w:val="23"/>
          <w:szCs w:val="23"/>
          <w:lang w:eastAsia="ru-RU"/>
        </w:rPr>
        <w:t xml:space="preserve"> </w:t>
      </w:r>
      <w:r w:rsidRPr="00724282">
        <w:rPr>
          <w:lang w:eastAsia="ru-RU"/>
        </w:rPr>
        <w:t>По результатам, которых подготовлено настоящее заключение.</w:t>
      </w:r>
    </w:p>
    <w:p w:rsidR="00724282" w:rsidRPr="00724282" w:rsidRDefault="002B73D9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>
        <w:rPr>
          <w:lang w:eastAsia="ru-RU"/>
        </w:rPr>
        <w:lastRenderedPageBreak/>
        <w:t xml:space="preserve">     </w:t>
      </w:r>
      <w:r w:rsidR="00724282" w:rsidRPr="009B750B">
        <w:rPr>
          <w:lang w:eastAsia="ru-RU"/>
        </w:rPr>
        <w:t>Администраци</w:t>
      </w:r>
      <w:r w:rsidR="009B750B" w:rsidRPr="009B750B">
        <w:rPr>
          <w:lang w:eastAsia="ru-RU"/>
        </w:rPr>
        <w:t>ей</w:t>
      </w:r>
      <w:r w:rsidR="00724282" w:rsidRPr="009B750B">
        <w:rPr>
          <w:lang w:eastAsia="ru-RU"/>
        </w:rPr>
        <w:t xml:space="preserve"> </w:t>
      </w:r>
      <w:r w:rsidR="0071544F" w:rsidRPr="009B750B">
        <w:rPr>
          <w:lang w:eastAsia="ru-RU"/>
        </w:rPr>
        <w:t>Надтеречного муниципального района</w:t>
      </w:r>
      <w:r w:rsidR="00724282" w:rsidRPr="009B750B">
        <w:rPr>
          <w:lang w:eastAsia="ru-RU"/>
        </w:rPr>
        <w:t xml:space="preserve"> «</w:t>
      </w:r>
      <w:r w:rsidR="009B750B" w:rsidRPr="009B750B">
        <w:rPr>
          <w:lang w:eastAsia="ru-RU"/>
        </w:rPr>
        <w:t>Об исполнении</w:t>
      </w:r>
      <w:r w:rsidR="00724282" w:rsidRPr="009B750B">
        <w:rPr>
          <w:lang w:eastAsia="ru-RU"/>
        </w:rPr>
        <w:t xml:space="preserve"> бюджета </w:t>
      </w:r>
      <w:r w:rsidR="0071544F" w:rsidRPr="009B750B">
        <w:rPr>
          <w:lang w:eastAsia="ru-RU"/>
        </w:rPr>
        <w:t>Надтеречного муниципального района</w:t>
      </w:r>
      <w:r w:rsidR="00724282" w:rsidRPr="009B750B">
        <w:rPr>
          <w:lang w:eastAsia="ru-RU"/>
        </w:rPr>
        <w:t xml:space="preserve"> за </w:t>
      </w:r>
      <w:r w:rsidR="00724282" w:rsidRPr="009B750B">
        <w:rPr>
          <w:spacing w:val="-4"/>
          <w:lang w:eastAsia="ru-RU"/>
        </w:rPr>
        <w:t xml:space="preserve">1 </w:t>
      </w:r>
      <w:r w:rsidR="005A49EA">
        <w:rPr>
          <w:spacing w:val="-4"/>
          <w:lang w:eastAsia="ru-RU"/>
        </w:rPr>
        <w:t>полугодие</w:t>
      </w:r>
      <w:r w:rsidR="009B750B" w:rsidRPr="009B750B">
        <w:rPr>
          <w:lang w:eastAsia="ru-RU"/>
        </w:rPr>
        <w:t> 202</w:t>
      </w:r>
      <w:r w:rsidR="00D94BE6">
        <w:rPr>
          <w:lang w:eastAsia="ru-RU"/>
        </w:rPr>
        <w:t>5</w:t>
      </w:r>
      <w:r w:rsidR="00724282" w:rsidRPr="009B750B">
        <w:rPr>
          <w:lang w:eastAsia="ru-RU"/>
        </w:rPr>
        <w:t xml:space="preserve"> года» передано в Контрольно-счетный орган следующие документы: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    - «Отчет об исполнении бюджета </w:t>
      </w:r>
      <w:r w:rsidR="00717315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 xml:space="preserve"> за 1 </w:t>
      </w:r>
      <w:r w:rsidR="005A49EA">
        <w:rPr>
          <w:lang w:eastAsia="ru-RU"/>
        </w:rPr>
        <w:t>полугодие</w:t>
      </w:r>
      <w:r w:rsidRPr="00724282">
        <w:rPr>
          <w:lang w:eastAsia="ru-RU"/>
        </w:rPr>
        <w:t xml:space="preserve"> 202</w:t>
      </w:r>
      <w:r w:rsidR="00D94BE6">
        <w:rPr>
          <w:lang w:eastAsia="ru-RU"/>
        </w:rPr>
        <w:t>5</w:t>
      </w:r>
      <w:bookmarkStart w:id="0" w:name="_GoBack"/>
      <w:bookmarkEnd w:id="0"/>
      <w:r w:rsidRPr="00724282">
        <w:rPr>
          <w:lang w:eastAsia="ru-RU"/>
        </w:rPr>
        <w:t xml:space="preserve"> года».</w:t>
      </w:r>
    </w:p>
    <w:p w:rsidR="00724282" w:rsidRPr="00724282" w:rsidRDefault="002B73D9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>
        <w:rPr>
          <w:lang w:eastAsia="ru-RU"/>
        </w:rPr>
        <w:t xml:space="preserve">      </w:t>
      </w:r>
      <w:r w:rsidR="00724282" w:rsidRPr="00724282">
        <w:rPr>
          <w:lang w:eastAsia="ru-RU"/>
        </w:rPr>
        <w:t>Отчёт об исполнени</w:t>
      </w:r>
      <w:r w:rsidR="0071544F">
        <w:rPr>
          <w:lang w:eastAsia="ru-RU"/>
        </w:rPr>
        <w:t xml:space="preserve">и бюджета </w:t>
      </w:r>
      <w:r w:rsidRPr="002B73D9">
        <w:rPr>
          <w:lang w:eastAsia="ru-RU"/>
        </w:rPr>
        <w:t>Надтеречного муниципального района</w:t>
      </w:r>
      <w:r w:rsidR="0071544F">
        <w:rPr>
          <w:lang w:eastAsia="ru-RU"/>
        </w:rPr>
        <w:t xml:space="preserve"> составлен в форме </w:t>
      </w:r>
      <w:r w:rsidR="00724282" w:rsidRPr="00724282">
        <w:rPr>
          <w:lang w:eastAsia="ru-RU"/>
        </w:rPr>
        <w:t xml:space="preserve">таблицы: - по </w:t>
      </w:r>
      <w:r w:rsidRPr="00724282">
        <w:rPr>
          <w:lang w:eastAsia="ru-RU"/>
        </w:rPr>
        <w:t>доходам, по</w:t>
      </w:r>
      <w:r w:rsidR="00724282" w:rsidRPr="00724282">
        <w:rPr>
          <w:lang w:eastAsia="ru-RU"/>
        </w:rPr>
        <w:t xml:space="preserve"> расходам бюджета, по источникам финансирования дефицита бюджета муниципального образования с указанием кодов бюджетной классификацией Российской Федерации.</w:t>
      </w:r>
    </w:p>
    <w:p w:rsidR="00724282" w:rsidRPr="00724282" w:rsidRDefault="0071544F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>
        <w:rPr>
          <w:lang w:eastAsia="ru-RU"/>
        </w:rPr>
        <w:t xml:space="preserve">     </w:t>
      </w:r>
      <w:r w:rsidR="00724282" w:rsidRPr="00724282">
        <w:rPr>
          <w:lang w:eastAsia="ru-RU"/>
        </w:rPr>
        <w:t>Документы и материалы представлены в полном объеме. Состав документов и материалов соответствует требованиям статьи 264.1 Бюджетного кодекса РФ.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>        </w:t>
      </w:r>
      <w:r w:rsidR="002B73D9">
        <w:rPr>
          <w:lang w:eastAsia="ru-RU"/>
        </w:rPr>
        <w:t xml:space="preserve">       </w:t>
      </w:r>
      <w:r w:rsidRPr="00724282">
        <w:rPr>
          <w:lang w:eastAsia="ru-RU"/>
        </w:rPr>
        <w:t xml:space="preserve">В соответствии с данным решением, доходы утверждены в сумме </w:t>
      </w:r>
      <w:r w:rsidR="0071544F" w:rsidRPr="0071544F">
        <w:rPr>
          <w:lang w:eastAsia="ru-RU"/>
        </w:rPr>
        <w:t>2</w:t>
      </w:r>
      <w:r w:rsidR="0071544F">
        <w:rPr>
          <w:lang w:eastAsia="ru-RU"/>
        </w:rPr>
        <w:t> </w:t>
      </w:r>
      <w:r w:rsidR="0071544F" w:rsidRPr="0071544F">
        <w:rPr>
          <w:lang w:eastAsia="ru-RU"/>
        </w:rPr>
        <w:t>1</w:t>
      </w:r>
      <w:r w:rsidR="00981449">
        <w:rPr>
          <w:lang w:eastAsia="ru-RU"/>
        </w:rPr>
        <w:t>93140,7</w:t>
      </w:r>
      <w:r w:rsidR="0071544F">
        <w:rPr>
          <w:lang w:eastAsia="ru-RU"/>
        </w:rPr>
        <w:t xml:space="preserve"> </w:t>
      </w:r>
      <w:r w:rsidRPr="00724282">
        <w:rPr>
          <w:lang w:eastAsia="ru-RU"/>
        </w:rPr>
        <w:t xml:space="preserve">тыс. рублей, расходы – </w:t>
      </w:r>
      <w:r w:rsidR="0071544F" w:rsidRPr="0071544F">
        <w:rPr>
          <w:lang w:eastAsia="ru-RU"/>
        </w:rPr>
        <w:t>2</w:t>
      </w:r>
      <w:r w:rsidR="0071544F">
        <w:rPr>
          <w:lang w:eastAsia="ru-RU"/>
        </w:rPr>
        <w:t> </w:t>
      </w:r>
      <w:r w:rsidR="0071544F" w:rsidRPr="0071544F">
        <w:rPr>
          <w:lang w:eastAsia="ru-RU"/>
        </w:rPr>
        <w:t>1</w:t>
      </w:r>
      <w:r w:rsidR="00981449">
        <w:rPr>
          <w:lang w:eastAsia="ru-RU"/>
        </w:rPr>
        <w:t>96985</w:t>
      </w:r>
      <w:r w:rsidR="0071544F">
        <w:rPr>
          <w:lang w:eastAsia="ru-RU"/>
        </w:rPr>
        <w:t>,</w:t>
      </w:r>
      <w:r w:rsidR="00981449">
        <w:rPr>
          <w:lang w:eastAsia="ru-RU"/>
        </w:rPr>
        <w:t>1</w:t>
      </w:r>
      <w:r w:rsidR="0071544F">
        <w:rPr>
          <w:lang w:eastAsia="ru-RU"/>
        </w:rPr>
        <w:t xml:space="preserve"> </w:t>
      </w:r>
      <w:r w:rsidRPr="00724282">
        <w:rPr>
          <w:lang w:eastAsia="ru-RU"/>
        </w:rPr>
        <w:t xml:space="preserve">тыс. рублей, дефицит бюджета – </w:t>
      </w:r>
      <w:r w:rsidR="00981449">
        <w:rPr>
          <w:lang w:eastAsia="ru-RU"/>
        </w:rPr>
        <w:t>3</w:t>
      </w:r>
      <w:r w:rsidR="0071544F">
        <w:rPr>
          <w:lang w:eastAsia="ru-RU"/>
        </w:rPr>
        <w:t>844</w:t>
      </w:r>
      <w:r w:rsidR="00981449">
        <w:rPr>
          <w:lang w:eastAsia="ru-RU"/>
        </w:rPr>
        <w:t>,4</w:t>
      </w:r>
      <w:r w:rsidRPr="00724282">
        <w:rPr>
          <w:lang w:eastAsia="ru-RU"/>
        </w:rPr>
        <w:t xml:space="preserve"> тыс. рублей. </w:t>
      </w:r>
    </w:p>
    <w:p w:rsidR="00537C02" w:rsidRDefault="00537C02" w:rsidP="00717315">
      <w:pPr>
        <w:pStyle w:val="a7"/>
        <w:jc w:val="both"/>
        <w:rPr>
          <w:lang w:eastAsia="ru-RU"/>
        </w:rPr>
      </w:pPr>
    </w:p>
    <w:p w:rsidR="00724282" w:rsidRPr="008756FB" w:rsidRDefault="00724282" w:rsidP="00EF67AD">
      <w:pPr>
        <w:pStyle w:val="a7"/>
        <w:jc w:val="center"/>
        <w:rPr>
          <w:rFonts w:ascii="Arial" w:hAnsi="Arial" w:cs="Arial"/>
          <w:b/>
          <w:sz w:val="23"/>
          <w:szCs w:val="23"/>
          <w:lang w:eastAsia="ru-RU"/>
        </w:rPr>
      </w:pPr>
      <w:r w:rsidRPr="008756FB">
        <w:rPr>
          <w:b/>
          <w:lang w:eastAsia="ru-RU"/>
        </w:rPr>
        <w:t>Анализ исполнения бюджета за перв</w:t>
      </w:r>
      <w:r w:rsidR="00981449">
        <w:rPr>
          <w:b/>
          <w:lang w:eastAsia="ru-RU"/>
        </w:rPr>
        <w:t>ое</w:t>
      </w:r>
      <w:r w:rsidRPr="008756FB">
        <w:rPr>
          <w:b/>
          <w:lang w:eastAsia="ru-RU"/>
        </w:rPr>
        <w:t xml:space="preserve"> </w:t>
      </w:r>
      <w:r w:rsidR="00981449">
        <w:rPr>
          <w:b/>
          <w:lang w:eastAsia="ru-RU"/>
        </w:rPr>
        <w:t>полугодие</w:t>
      </w:r>
      <w:r w:rsidRPr="008756FB">
        <w:rPr>
          <w:b/>
          <w:lang w:eastAsia="ru-RU"/>
        </w:rPr>
        <w:t xml:space="preserve"> 2024 года</w:t>
      </w:r>
    </w:p>
    <w:p w:rsidR="00724282" w:rsidRPr="00724282" w:rsidRDefault="00537C0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>
        <w:rPr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="002B73D9">
        <w:rPr>
          <w:sz w:val="20"/>
          <w:szCs w:val="20"/>
          <w:lang w:eastAsia="ru-RU"/>
        </w:rPr>
        <w:t xml:space="preserve">в </w:t>
      </w:r>
      <w:r w:rsidR="00724282" w:rsidRPr="00724282">
        <w:rPr>
          <w:sz w:val="20"/>
          <w:szCs w:val="20"/>
          <w:lang w:eastAsia="ru-RU"/>
        </w:rPr>
        <w:t>тыс. руб</w:t>
      </w:r>
      <w:r w:rsidR="002B73D9">
        <w:rPr>
          <w:sz w:val="20"/>
          <w:szCs w:val="20"/>
          <w:lang w:eastAsia="ru-RU"/>
        </w:rPr>
        <w:t>.</w:t>
      </w:r>
    </w:p>
    <w:tbl>
      <w:tblPr>
        <w:tblW w:w="0" w:type="auto"/>
        <w:tblInd w:w="1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893"/>
        <w:gridCol w:w="1736"/>
        <w:gridCol w:w="1797"/>
        <w:gridCol w:w="1556"/>
      </w:tblGrid>
      <w:tr w:rsidR="00537C02" w:rsidRPr="00724282" w:rsidTr="00537C02">
        <w:trPr>
          <w:trHeight w:val="133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537C02" w:rsidP="00537C02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8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537C02" w:rsidRDefault="00537C02" w:rsidP="00537C0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7C02">
              <w:rPr>
                <w:bCs/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7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537C02" w:rsidRDefault="00537C02" w:rsidP="00537C0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7C02">
              <w:rPr>
                <w:bCs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17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537C02" w:rsidRDefault="00537C02" w:rsidP="00537C0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7C02">
              <w:rPr>
                <w:bCs/>
                <w:color w:val="000000"/>
                <w:sz w:val="20"/>
                <w:szCs w:val="20"/>
              </w:rPr>
              <w:t>Неисполненные назначения</w:t>
            </w:r>
          </w:p>
        </w:tc>
        <w:tc>
          <w:tcPr>
            <w:tcW w:w="1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537C02" w:rsidRDefault="00537C02" w:rsidP="00537C0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7C02">
              <w:rPr>
                <w:bCs/>
                <w:color w:val="000000"/>
                <w:sz w:val="20"/>
                <w:szCs w:val="20"/>
              </w:rPr>
              <w:t>Исполнение, %</w:t>
            </w:r>
          </w:p>
        </w:tc>
      </w:tr>
      <w:tr w:rsidR="00537C02" w:rsidRPr="00724282" w:rsidTr="00537C02">
        <w:trPr>
          <w:trHeight w:val="207"/>
        </w:trPr>
        <w:tc>
          <w:tcPr>
            <w:tcW w:w="22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537C02" w:rsidP="00717315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537C02" w:rsidP="00717315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537C02" w:rsidP="00717315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537C02" w:rsidP="00717315">
            <w:pPr>
              <w:pStyle w:val="a7"/>
              <w:jc w:val="both"/>
              <w:rPr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537C02" w:rsidP="00537C02">
            <w:pPr>
              <w:pStyle w:val="a7"/>
              <w:jc w:val="both"/>
              <w:rPr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</w:t>
            </w:r>
            <w:r w:rsidRPr="00724282">
              <w:rPr>
                <w:sz w:val="16"/>
                <w:szCs w:val="16"/>
                <w:lang w:eastAsia="ru-RU"/>
              </w:rPr>
              <w:t>=гр.</w:t>
            </w:r>
            <w:r>
              <w:rPr>
                <w:sz w:val="16"/>
                <w:szCs w:val="16"/>
                <w:lang w:eastAsia="ru-RU"/>
              </w:rPr>
              <w:t>4</w:t>
            </w:r>
            <w:r w:rsidRPr="00724282">
              <w:rPr>
                <w:sz w:val="16"/>
                <w:szCs w:val="16"/>
                <w:lang w:eastAsia="ru-RU"/>
              </w:rPr>
              <w:t>/гр.</w:t>
            </w:r>
            <w:r>
              <w:rPr>
                <w:sz w:val="16"/>
                <w:szCs w:val="16"/>
                <w:lang w:eastAsia="ru-RU"/>
              </w:rPr>
              <w:t>3</w:t>
            </w:r>
          </w:p>
        </w:tc>
      </w:tr>
      <w:tr w:rsidR="00AF44BF" w:rsidRPr="00724282" w:rsidTr="00537C02">
        <w:trPr>
          <w:trHeight w:val="562"/>
        </w:trPr>
        <w:tc>
          <w:tcPr>
            <w:tcW w:w="22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724282" w:rsidRDefault="00AF44BF" w:rsidP="00AF44BF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Общий объем  доходов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AF44BF" w:rsidRDefault="00AF44BF" w:rsidP="00981449">
            <w:pPr>
              <w:rPr>
                <w:color w:val="000000"/>
                <w:sz w:val="20"/>
                <w:szCs w:val="20"/>
              </w:rPr>
            </w:pPr>
            <w:r w:rsidRPr="00AF44BF">
              <w:rPr>
                <w:color w:val="000000"/>
                <w:sz w:val="20"/>
                <w:szCs w:val="20"/>
              </w:rPr>
              <w:t>2 1</w:t>
            </w:r>
            <w:r w:rsidR="00981449">
              <w:rPr>
                <w:color w:val="000000"/>
                <w:sz w:val="20"/>
                <w:szCs w:val="20"/>
              </w:rPr>
              <w:t>93140</w:t>
            </w:r>
            <w:r w:rsidRPr="00AF44BF">
              <w:rPr>
                <w:color w:val="000000"/>
                <w:sz w:val="20"/>
                <w:szCs w:val="20"/>
              </w:rPr>
              <w:t>,</w:t>
            </w:r>
            <w:r w:rsidR="0098144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AF44BF" w:rsidRDefault="00981449" w:rsidP="00AF44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1153401,8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AF44BF" w:rsidRDefault="00981449" w:rsidP="00AF44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1039738,9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AF44BF" w:rsidRDefault="00981449" w:rsidP="00AF44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  <w:r w:rsidR="00AF44BF" w:rsidRPr="00AF44BF">
              <w:rPr>
                <w:color w:val="000000"/>
                <w:sz w:val="20"/>
                <w:szCs w:val="20"/>
              </w:rPr>
              <w:t>,6%</w:t>
            </w:r>
          </w:p>
        </w:tc>
      </w:tr>
      <w:tr w:rsidR="00AF44BF" w:rsidRPr="00724282" w:rsidTr="00537C02">
        <w:trPr>
          <w:trHeight w:val="547"/>
        </w:trPr>
        <w:tc>
          <w:tcPr>
            <w:tcW w:w="22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724282" w:rsidRDefault="00AF44BF" w:rsidP="00AF44BF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Общий объем  расходов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AF44BF" w:rsidRDefault="00AF44BF" w:rsidP="00981449">
            <w:pPr>
              <w:rPr>
                <w:color w:val="000000"/>
                <w:sz w:val="20"/>
                <w:szCs w:val="20"/>
              </w:rPr>
            </w:pPr>
            <w:r w:rsidRPr="00AF44BF">
              <w:rPr>
                <w:color w:val="000000"/>
                <w:sz w:val="20"/>
                <w:szCs w:val="20"/>
              </w:rPr>
              <w:t>2 1</w:t>
            </w:r>
            <w:r w:rsidR="00981449">
              <w:rPr>
                <w:color w:val="000000"/>
                <w:sz w:val="20"/>
                <w:szCs w:val="20"/>
              </w:rPr>
              <w:t>96985,1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AF44BF" w:rsidRDefault="00981449" w:rsidP="0098144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1101368,2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AF44BF" w:rsidRDefault="00981449" w:rsidP="0098144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1095616,9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AF44BF" w:rsidRDefault="00981449" w:rsidP="0098144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  <w:r w:rsidR="00AF44BF" w:rsidRPr="00AF44BF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1</w:t>
            </w:r>
            <w:r w:rsidR="00AF44BF" w:rsidRPr="00AF44BF">
              <w:rPr>
                <w:color w:val="000000"/>
                <w:sz w:val="20"/>
                <w:szCs w:val="20"/>
              </w:rPr>
              <w:t>%</w:t>
            </w:r>
          </w:p>
        </w:tc>
      </w:tr>
      <w:tr w:rsidR="00537C02" w:rsidRPr="00724282" w:rsidTr="00537C02">
        <w:trPr>
          <w:trHeight w:val="621"/>
        </w:trPr>
        <w:tc>
          <w:tcPr>
            <w:tcW w:w="22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537C02" w:rsidP="00717315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Дефицит (–)/</w:t>
            </w:r>
          </w:p>
          <w:p w:rsidR="00537C02" w:rsidRPr="00724282" w:rsidRDefault="00537C02" w:rsidP="00717315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Профицит (+)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AF44BF" w:rsidP="00981449">
            <w:pPr>
              <w:pStyle w:val="a7"/>
              <w:rPr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-3</w:t>
            </w:r>
            <w:r w:rsidR="00BB1292">
              <w:rPr>
                <w:sz w:val="20"/>
                <w:szCs w:val="20"/>
                <w:lang w:eastAsia="ru-RU"/>
              </w:rPr>
              <w:t>844</w:t>
            </w:r>
            <w:r w:rsidR="00981449">
              <w:rPr>
                <w:sz w:val="20"/>
                <w:szCs w:val="20"/>
                <w:lang w:eastAsia="ru-RU"/>
              </w:rPr>
              <w:t>,4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BB1292" w:rsidP="00981449">
            <w:pPr>
              <w:pStyle w:val="a7"/>
              <w:rPr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+</w:t>
            </w:r>
            <w:r w:rsidR="00981449">
              <w:rPr>
                <w:sz w:val="20"/>
                <w:szCs w:val="20"/>
                <w:lang w:eastAsia="ru-RU"/>
              </w:rPr>
              <w:t>52033,6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BB1292" w:rsidP="00981449">
            <w:pPr>
              <w:pStyle w:val="a7"/>
              <w:rPr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  <w:r w:rsidR="00981449">
              <w:rPr>
                <w:sz w:val="20"/>
                <w:szCs w:val="20"/>
                <w:lang w:eastAsia="ru-RU"/>
              </w:rPr>
              <w:t>55878,0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537C02" w:rsidP="00AF44BF">
            <w:pPr>
              <w:pStyle w:val="a7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х</w:t>
            </w:r>
          </w:p>
        </w:tc>
      </w:tr>
    </w:tbl>
    <w:p w:rsidR="00537C02" w:rsidRDefault="00537C02" w:rsidP="00717315">
      <w:pPr>
        <w:pStyle w:val="a7"/>
        <w:jc w:val="both"/>
        <w:rPr>
          <w:lang w:eastAsia="ru-RU"/>
        </w:rPr>
      </w:pP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Отклонения показателей </w:t>
      </w:r>
      <w:r w:rsidR="00537C02" w:rsidRPr="00537C02">
        <w:rPr>
          <w:bCs/>
          <w:color w:val="000000"/>
          <w:szCs w:val="28"/>
        </w:rPr>
        <w:t>Утвержденные бюджетные назначения</w:t>
      </w:r>
      <w:r w:rsidRPr="00724282">
        <w:rPr>
          <w:lang w:eastAsia="ru-RU"/>
        </w:rPr>
        <w:t>, утвержденных решением о бюджете не выявлено.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Включенные в Отчет данные (в части фактического исполнения) соответствуют Отчету </w:t>
      </w:r>
      <w:r w:rsidR="002B73D9">
        <w:rPr>
          <w:lang w:eastAsia="ru-RU"/>
        </w:rPr>
        <w:t>об исполнении бюджета на 01.0</w:t>
      </w:r>
      <w:r w:rsidR="000D6E0C">
        <w:rPr>
          <w:lang w:eastAsia="ru-RU"/>
        </w:rPr>
        <w:t>7</w:t>
      </w:r>
      <w:r w:rsidR="002B73D9">
        <w:rPr>
          <w:lang w:eastAsia="ru-RU"/>
        </w:rPr>
        <w:t>.</w:t>
      </w:r>
      <w:r w:rsidRPr="00724282">
        <w:rPr>
          <w:lang w:eastAsia="ru-RU"/>
        </w:rPr>
        <w:t>2024 года (ф.0503117). </w:t>
      </w:r>
    </w:p>
    <w:p w:rsidR="002B73D9" w:rsidRDefault="002B73D9" w:rsidP="00717315">
      <w:pPr>
        <w:pStyle w:val="a7"/>
        <w:jc w:val="both"/>
        <w:rPr>
          <w:b/>
          <w:bCs/>
          <w:lang w:eastAsia="ru-RU"/>
        </w:rPr>
      </w:pPr>
    </w:p>
    <w:p w:rsidR="00724282" w:rsidRPr="00724282" w:rsidRDefault="00724282" w:rsidP="00EF67AD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lang w:eastAsia="ru-RU"/>
        </w:rPr>
        <w:t xml:space="preserve">Анализ исполнения бюджета </w:t>
      </w:r>
      <w:r w:rsidR="00537C02">
        <w:rPr>
          <w:b/>
          <w:bCs/>
          <w:lang w:eastAsia="ru-RU"/>
        </w:rPr>
        <w:t>Надтеречного муниципального района</w:t>
      </w:r>
    </w:p>
    <w:p w:rsidR="00724282" w:rsidRPr="00724282" w:rsidRDefault="00724282" w:rsidP="00EF67AD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i/>
          <w:iCs/>
          <w:lang w:eastAsia="ru-RU"/>
        </w:rPr>
        <w:t>Анализ исполнения бюджета по доходам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>                                                                                                            </w:t>
      </w:r>
      <w:r w:rsidR="002B73D9">
        <w:rPr>
          <w:lang w:eastAsia="ru-RU"/>
        </w:rPr>
        <w:t>  </w:t>
      </w:r>
      <w:r w:rsidRPr="00724282">
        <w:rPr>
          <w:lang w:eastAsia="ru-RU"/>
        </w:rPr>
        <w:t>         </w:t>
      </w:r>
    </w:p>
    <w:p w:rsidR="00724282" w:rsidRPr="00724282" w:rsidRDefault="00BB129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>
        <w:rPr>
          <w:lang w:eastAsia="ru-RU"/>
        </w:rPr>
        <w:t xml:space="preserve">      </w:t>
      </w:r>
      <w:r w:rsidR="00724282" w:rsidRPr="00724282">
        <w:rPr>
          <w:lang w:eastAsia="ru-RU"/>
        </w:rPr>
        <w:t>По состоянию на 01.0</w:t>
      </w:r>
      <w:r w:rsidR="000D6E0C">
        <w:rPr>
          <w:lang w:eastAsia="ru-RU"/>
        </w:rPr>
        <w:t>7</w:t>
      </w:r>
      <w:r w:rsidR="00724282" w:rsidRPr="00724282">
        <w:rPr>
          <w:lang w:eastAsia="ru-RU"/>
        </w:rPr>
        <w:t xml:space="preserve">.2024 в бюджет </w:t>
      </w:r>
      <w:r w:rsidR="00537C02">
        <w:rPr>
          <w:lang w:eastAsia="ru-RU"/>
        </w:rPr>
        <w:t>Надтеречного муниципального района</w:t>
      </w:r>
      <w:r w:rsidR="00724282" w:rsidRPr="00724282">
        <w:rPr>
          <w:lang w:eastAsia="ru-RU"/>
        </w:rPr>
        <w:t xml:space="preserve"> поступили доходы в размере </w:t>
      </w:r>
      <w:r w:rsidR="000D6E0C" w:rsidRPr="000D6E0C">
        <w:rPr>
          <w:color w:val="000000"/>
          <w:szCs w:val="28"/>
        </w:rPr>
        <w:t>1153401,8</w:t>
      </w:r>
      <w:r w:rsidR="00724282" w:rsidRPr="00724282">
        <w:rPr>
          <w:lang w:eastAsia="ru-RU"/>
        </w:rPr>
        <w:t xml:space="preserve"> тыс. рублей, что составило </w:t>
      </w:r>
      <w:r w:rsidR="000D6E0C">
        <w:rPr>
          <w:lang w:eastAsia="ru-RU"/>
        </w:rPr>
        <w:t>52</w:t>
      </w:r>
      <w:r>
        <w:rPr>
          <w:lang w:eastAsia="ru-RU"/>
        </w:rPr>
        <w:t>,6</w:t>
      </w:r>
      <w:r w:rsidR="00724282" w:rsidRPr="00724282">
        <w:rPr>
          <w:lang w:eastAsia="ru-RU"/>
        </w:rPr>
        <w:t xml:space="preserve"> % </w:t>
      </w:r>
      <w:r>
        <w:rPr>
          <w:lang w:eastAsia="ru-RU"/>
        </w:rPr>
        <w:t xml:space="preserve">от </w:t>
      </w:r>
      <w:r w:rsidRPr="00BB1292">
        <w:rPr>
          <w:bCs/>
          <w:color w:val="000000"/>
          <w:szCs w:val="28"/>
        </w:rPr>
        <w:t>утвержденны</w:t>
      </w:r>
      <w:r>
        <w:rPr>
          <w:bCs/>
          <w:color w:val="000000"/>
          <w:szCs w:val="28"/>
        </w:rPr>
        <w:t>х</w:t>
      </w:r>
      <w:r w:rsidRPr="00BB1292">
        <w:rPr>
          <w:bCs/>
          <w:color w:val="000000"/>
          <w:szCs w:val="28"/>
        </w:rPr>
        <w:t xml:space="preserve"> бюджетны</w:t>
      </w:r>
      <w:r>
        <w:rPr>
          <w:bCs/>
          <w:color w:val="000000"/>
          <w:szCs w:val="28"/>
        </w:rPr>
        <w:t>х</w:t>
      </w:r>
      <w:r w:rsidRPr="00BB1292">
        <w:rPr>
          <w:bCs/>
          <w:color w:val="000000"/>
          <w:szCs w:val="28"/>
        </w:rPr>
        <w:t xml:space="preserve"> назначени</w:t>
      </w:r>
      <w:r>
        <w:rPr>
          <w:bCs/>
          <w:color w:val="000000"/>
          <w:szCs w:val="28"/>
        </w:rPr>
        <w:t>й</w:t>
      </w:r>
      <w:r w:rsidR="00724282" w:rsidRPr="00724282">
        <w:rPr>
          <w:lang w:eastAsia="ru-RU"/>
        </w:rPr>
        <w:t>.</w:t>
      </w:r>
    </w:p>
    <w:p w:rsidR="00724282" w:rsidRDefault="00724282" w:rsidP="00717315">
      <w:pPr>
        <w:pStyle w:val="a7"/>
        <w:jc w:val="both"/>
        <w:rPr>
          <w:lang w:eastAsia="ru-RU"/>
        </w:rPr>
      </w:pPr>
      <w:r w:rsidRPr="00724282">
        <w:rPr>
          <w:lang w:eastAsia="ru-RU"/>
        </w:rPr>
        <w:t>Согласно данным Отчета план </w:t>
      </w:r>
      <w:r w:rsidRPr="00724282">
        <w:rPr>
          <w:b/>
          <w:bCs/>
          <w:i/>
          <w:iCs/>
          <w:lang w:eastAsia="ru-RU"/>
        </w:rPr>
        <w:t>по налоговым и неналоговым доходам</w:t>
      </w:r>
      <w:r w:rsidRPr="00724282">
        <w:rPr>
          <w:lang w:eastAsia="ru-RU"/>
        </w:rPr>
        <w:t> по состоянию на 01.0</w:t>
      </w:r>
      <w:r w:rsidR="000D6E0C">
        <w:rPr>
          <w:lang w:eastAsia="ru-RU"/>
        </w:rPr>
        <w:t>7</w:t>
      </w:r>
      <w:r w:rsidRPr="00724282">
        <w:rPr>
          <w:lang w:eastAsia="ru-RU"/>
        </w:rPr>
        <w:t xml:space="preserve">.2024 года исполнен в объеме </w:t>
      </w:r>
      <w:r w:rsidR="000D6E0C">
        <w:rPr>
          <w:lang w:eastAsia="ru-RU"/>
        </w:rPr>
        <w:t>61,7</w:t>
      </w:r>
      <w:r w:rsidRPr="00724282">
        <w:rPr>
          <w:lang w:eastAsia="ru-RU"/>
        </w:rPr>
        <w:t xml:space="preserve"> % годовых бюджетных назначений, утвержденных кассовым планом по доходам на </w:t>
      </w:r>
      <w:r w:rsidRPr="00724282">
        <w:rPr>
          <w:lang w:eastAsia="ru-RU"/>
        </w:rPr>
        <w:lastRenderedPageBreak/>
        <w:t>2024 год. </w:t>
      </w:r>
      <w:r w:rsidR="00BB1292">
        <w:rPr>
          <w:rFonts w:ascii="Arial" w:hAnsi="Arial" w:cs="Arial"/>
          <w:sz w:val="23"/>
          <w:szCs w:val="23"/>
          <w:lang w:eastAsia="ru-RU"/>
        </w:rPr>
        <w:t xml:space="preserve"> </w:t>
      </w:r>
      <w:r w:rsidRPr="00724282">
        <w:rPr>
          <w:lang w:eastAsia="ru-RU"/>
        </w:rPr>
        <w:t>Исполнение бюджета за перв</w:t>
      </w:r>
      <w:r w:rsidR="000D6E0C">
        <w:rPr>
          <w:lang w:eastAsia="ru-RU"/>
        </w:rPr>
        <w:t>ое</w:t>
      </w:r>
      <w:r w:rsidRPr="00724282">
        <w:rPr>
          <w:lang w:eastAsia="ru-RU"/>
        </w:rPr>
        <w:t xml:space="preserve"> </w:t>
      </w:r>
      <w:r w:rsidR="000D6E0C">
        <w:rPr>
          <w:lang w:eastAsia="ru-RU"/>
        </w:rPr>
        <w:t>полугодие</w:t>
      </w:r>
      <w:r w:rsidRPr="00724282">
        <w:rPr>
          <w:lang w:eastAsia="ru-RU"/>
        </w:rPr>
        <w:t xml:space="preserve"> 2024 года осуществлялось, в том числе, в соответствии с изменениями законодательства </w:t>
      </w:r>
      <w:r w:rsidRPr="00EF67AD">
        <w:rPr>
          <w:lang w:eastAsia="ru-RU"/>
        </w:rPr>
        <w:t>в связи с санкциями</w:t>
      </w:r>
      <w:r w:rsidRPr="00724282">
        <w:rPr>
          <w:lang w:eastAsia="ru-RU"/>
        </w:rPr>
        <w:t xml:space="preserve"> (введения ЕНП, ЕНС), что оказало влияние на поступление доходов в местный бюджет за отчетный период.</w:t>
      </w:r>
    </w:p>
    <w:p w:rsidR="00BB1292" w:rsidRPr="00724282" w:rsidRDefault="00BB129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</w:p>
    <w:p w:rsidR="00724282" w:rsidRDefault="00724282" w:rsidP="00EF67AD">
      <w:pPr>
        <w:pStyle w:val="a7"/>
        <w:jc w:val="center"/>
        <w:rPr>
          <w:lang w:eastAsia="ru-RU"/>
        </w:rPr>
      </w:pPr>
      <w:r w:rsidRPr="00724282">
        <w:rPr>
          <w:lang w:eastAsia="ru-RU"/>
        </w:rPr>
        <w:t>Анализ исполнения бюджета по налоговым и неналоговым доходам</w:t>
      </w:r>
    </w:p>
    <w:p w:rsidR="00BB1292" w:rsidRPr="00BB1292" w:rsidRDefault="00BB1292" w:rsidP="00BB1292">
      <w:pPr>
        <w:pStyle w:val="a7"/>
        <w:jc w:val="right"/>
        <w:rPr>
          <w:rFonts w:cs="Times New Roman"/>
          <w:sz w:val="20"/>
          <w:szCs w:val="20"/>
          <w:lang w:eastAsia="ru-RU"/>
        </w:rPr>
      </w:pPr>
      <w:r>
        <w:rPr>
          <w:rFonts w:cs="Times New Roman"/>
          <w:sz w:val="20"/>
          <w:szCs w:val="20"/>
          <w:lang w:eastAsia="ru-RU"/>
        </w:rPr>
        <w:t xml:space="preserve">     </w:t>
      </w:r>
      <w:r w:rsidRPr="00BB1292">
        <w:rPr>
          <w:rFonts w:cs="Times New Roman"/>
          <w:sz w:val="20"/>
          <w:szCs w:val="20"/>
          <w:lang w:eastAsia="ru-RU"/>
        </w:rPr>
        <w:t xml:space="preserve">в </w:t>
      </w:r>
      <w:proofErr w:type="spellStart"/>
      <w:r w:rsidRPr="00BB1292">
        <w:rPr>
          <w:rFonts w:cs="Times New Roman"/>
          <w:sz w:val="20"/>
          <w:szCs w:val="20"/>
          <w:lang w:eastAsia="ru-RU"/>
        </w:rPr>
        <w:t>тыс.руб</w:t>
      </w:r>
      <w:proofErr w:type="spellEnd"/>
      <w:r w:rsidRPr="00BB1292">
        <w:rPr>
          <w:rFonts w:cs="Times New Roman"/>
          <w:sz w:val="20"/>
          <w:szCs w:val="20"/>
          <w:lang w:eastAsia="ru-RU"/>
        </w:rPr>
        <w:t>.</w:t>
      </w:r>
    </w:p>
    <w:tbl>
      <w:tblPr>
        <w:tblW w:w="9243" w:type="dxa"/>
        <w:tblInd w:w="10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1409"/>
        <w:gridCol w:w="2203"/>
        <w:gridCol w:w="1335"/>
        <w:gridCol w:w="1162"/>
      </w:tblGrid>
      <w:tr w:rsidR="00BB1292" w:rsidRPr="00724282" w:rsidTr="00BB1292">
        <w:trPr>
          <w:trHeight w:val="1215"/>
        </w:trPr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B1292" w:rsidRPr="00724282" w:rsidRDefault="00BB1292" w:rsidP="00BB1292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4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B1292" w:rsidRPr="00BB1292" w:rsidRDefault="00BB1292" w:rsidP="00BB129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1292">
              <w:rPr>
                <w:bCs/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220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B1292" w:rsidRPr="00BB1292" w:rsidRDefault="00BB1292" w:rsidP="00BB129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1292">
              <w:rPr>
                <w:bCs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B1292" w:rsidRPr="00BB1292" w:rsidRDefault="00BB1292" w:rsidP="00BB129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1292">
              <w:rPr>
                <w:bCs/>
                <w:color w:val="000000"/>
                <w:sz w:val="20"/>
                <w:szCs w:val="20"/>
              </w:rPr>
              <w:t>Неисполненные назначения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B1292" w:rsidRPr="00BB1292" w:rsidRDefault="00BB1292" w:rsidP="00BB129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1292">
              <w:rPr>
                <w:bCs/>
                <w:color w:val="000000"/>
                <w:sz w:val="20"/>
                <w:szCs w:val="20"/>
              </w:rPr>
              <w:t>Исполнение, %</w:t>
            </w:r>
          </w:p>
        </w:tc>
      </w:tr>
      <w:tr w:rsidR="00743787" w:rsidRPr="00724282" w:rsidTr="00BB1292">
        <w:trPr>
          <w:trHeight w:val="465"/>
        </w:trPr>
        <w:tc>
          <w:tcPr>
            <w:tcW w:w="3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43787" w:rsidRPr="00724282" w:rsidRDefault="00743787" w:rsidP="002A1164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b/>
                <w:bCs/>
                <w:sz w:val="20"/>
                <w:szCs w:val="20"/>
                <w:lang w:eastAsia="ru-RU"/>
              </w:rPr>
              <w:t>ДОХОДЫ</w:t>
            </w:r>
            <w:r w:rsidR="00676C8A">
              <w:rPr>
                <w:b/>
                <w:bCs/>
                <w:sz w:val="20"/>
                <w:szCs w:val="20"/>
                <w:lang w:eastAsia="ru-RU"/>
              </w:rPr>
              <w:t xml:space="preserve"> всего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43787" w:rsidRPr="00AF44BF" w:rsidRDefault="00743787" w:rsidP="00743787">
            <w:pPr>
              <w:rPr>
                <w:color w:val="000000"/>
                <w:sz w:val="20"/>
                <w:szCs w:val="20"/>
              </w:rPr>
            </w:pPr>
            <w:r w:rsidRPr="00AF44BF">
              <w:rPr>
                <w:color w:val="000000"/>
                <w:sz w:val="20"/>
                <w:szCs w:val="20"/>
              </w:rPr>
              <w:t>183 256,9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43787" w:rsidRPr="00743787" w:rsidRDefault="00743787" w:rsidP="00743787">
            <w:pPr>
              <w:rPr>
                <w:color w:val="000000"/>
                <w:sz w:val="20"/>
                <w:szCs w:val="20"/>
              </w:rPr>
            </w:pPr>
            <w:r w:rsidRPr="00743787">
              <w:rPr>
                <w:color w:val="000000"/>
                <w:sz w:val="20"/>
                <w:szCs w:val="20"/>
              </w:rPr>
              <w:t>113 009,2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43787" w:rsidRPr="00743787" w:rsidRDefault="00743787" w:rsidP="00743787">
            <w:pPr>
              <w:rPr>
                <w:color w:val="000000"/>
                <w:sz w:val="20"/>
                <w:szCs w:val="20"/>
              </w:rPr>
            </w:pPr>
            <w:r w:rsidRPr="00743787">
              <w:rPr>
                <w:color w:val="000000"/>
                <w:sz w:val="20"/>
                <w:szCs w:val="20"/>
              </w:rPr>
              <w:t>70 247,7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43787" w:rsidRPr="00743787" w:rsidRDefault="00743787" w:rsidP="00743787">
            <w:pPr>
              <w:rPr>
                <w:color w:val="000000"/>
                <w:sz w:val="20"/>
                <w:szCs w:val="20"/>
              </w:rPr>
            </w:pPr>
            <w:r w:rsidRPr="00743787">
              <w:rPr>
                <w:color w:val="000000"/>
                <w:sz w:val="20"/>
                <w:szCs w:val="20"/>
              </w:rPr>
              <w:t>61,7%</w:t>
            </w:r>
          </w:p>
        </w:tc>
      </w:tr>
      <w:tr w:rsidR="00676C8A" w:rsidRPr="00724282" w:rsidTr="00676C8A">
        <w:trPr>
          <w:trHeight w:val="450"/>
        </w:trPr>
        <w:tc>
          <w:tcPr>
            <w:tcW w:w="3134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76C8A" w:rsidRPr="00676C8A" w:rsidRDefault="00676C8A" w:rsidP="00676C8A">
            <w:pPr>
              <w:pStyle w:val="a7"/>
              <w:jc w:val="both"/>
              <w:rPr>
                <w:b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НАЛОГОВЫЕ ДОХОДЫ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76C8A" w:rsidRPr="00743787" w:rsidRDefault="00676C8A" w:rsidP="00676C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169630,4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76C8A" w:rsidRPr="00743787" w:rsidRDefault="00676C8A" w:rsidP="00676C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107550,9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76C8A" w:rsidRPr="00743787" w:rsidRDefault="00676C8A" w:rsidP="00676C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62079,5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76C8A" w:rsidRPr="00743787" w:rsidRDefault="00676C8A" w:rsidP="00676C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63,4</w:t>
            </w:r>
            <w:r w:rsidRPr="00743787">
              <w:rPr>
                <w:color w:val="000000"/>
                <w:sz w:val="20"/>
                <w:szCs w:val="20"/>
              </w:rPr>
              <w:t>%</w:t>
            </w:r>
          </w:p>
        </w:tc>
      </w:tr>
      <w:tr w:rsidR="00676C8A" w:rsidRPr="00724282" w:rsidTr="00676C8A">
        <w:trPr>
          <w:trHeight w:val="477"/>
        </w:trPr>
        <w:tc>
          <w:tcPr>
            <w:tcW w:w="3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76C8A" w:rsidRPr="00724282" w:rsidRDefault="00676C8A" w:rsidP="00676C8A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Налог  на  доходы физических лиц (НДФЛ)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76C8A" w:rsidRPr="00743787" w:rsidRDefault="00676C8A" w:rsidP="00676C8A">
            <w:pPr>
              <w:rPr>
                <w:color w:val="000000"/>
                <w:sz w:val="20"/>
                <w:szCs w:val="20"/>
              </w:rPr>
            </w:pPr>
            <w:r w:rsidRPr="00743787">
              <w:rPr>
                <w:color w:val="000000"/>
                <w:sz w:val="20"/>
                <w:szCs w:val="20"/>
              </w:rPr>
              <w:t>125 848,3</w:t>
            </w: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76C8A" w:rsidRPr="00743787" w:rsidRDefault="00676C8A" w:rsidP="00676C8A">
            <w:pPr>
              <w:rPr>
                <w:color w:val="000000"/>
                <w:sz w:val="20"/>
                <w:szCs w:val="20"/>
              </w:rPr>
            </w:pPr>
            <w:r w:rsidRPr="00743787">
              <w:rPr>
                <w:color w:val="000000"/>
                <w:sz w:val="20"/>
                <w:szCs w:val="20"/>
              </w:rPr>
              <w:t>61 713,5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76C8A" w:rsidRPr="00743787" w:rsidRDefault="00676C8A" w:rsidP="00676C8A">
            <w:pPr>
              <w:rPr>
                <w:color w:val="000000"/>
                <w:sz w:val="20"/>
                <w:szCs w:val="20"/>
              </w:rPr>
            </w:pPr>
            <w:r w:rsidRPr="00743787">
              <w:rPr>
                <w:color w:val="000000"/>
                <w:sz w:val="20"/>
                <w:szCs w:val="20"/>
              </w:rPr>
              <w:t>64 134,8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76C8A" w:rsidRPr="00743787" w:rsidRDefault="00676C8A" w:rsidP="00676C8A">
            <w:pPr>
              <w:rPr>
                <w:color w:val="000000"/>
                <w:sz w:val="20"/>
                <w:szCs w:val="20"/>
              </w:rPr>
            </w:pPr>
            <w:r w:rsidRPr="00743787">
              <w:rPr>
                <w:color w:val="000000"/>
                <w:sz w:val="20"/>
                <w:szCs w:val="20"/>
              </w:rPr>
              <w:t>49,0%</w:t>
            </w:r>
          </w:p>
        </w:tc>
      </w:tr>
      <w:tr w:rsidR="00676C8A" w:rsidRPr="00724282" w:rsidTr="00743787">
        <w:trPr>
          <w:trHeight w:val="519"/>
        </w:trPr>
        <w:tc>
          <w:tcPr>
            <w:tcW w:w="3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76C8A" w:rsidRPr="00724282" w:rsidRDefault="00676C8A" w:rsidP="00676C8A">
            <w:pPr>
              <w:jc w:val="both"/>
              <w:rPr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76C8A" w:rsidRPr="00743787" w:rsidRDefault="00676C8A" w:rsidP="00676C8A">
            <w:pPr>
              <w:rPr>
                <w:color w:val="000000"/>
                <w:sz w:val="20"/>
                <w:szCs w:val="20"/>
              </w:rPr>
            </w:pPr>
            <w:r w:rsidRPr="00743787">
              <w:rPr>
                <w:color w:val="000000"/>
                <w:sz w:val="20"/>
                <w:szCs w:val="20"/>
              </w:rPr>
              <w:t>21 285,8</w:t>
            </w: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76C8A" w:rsidRPr="00743787" w:rsidRDefault="00676C8A" w:rsidP="00676C8A">
            <w:pPr>
              <w:rPr>
                <w:color w:val="000000"/>
                <w:sz w:val="20"/>
                <w:szCs w:val="20"/>
              </w:rPr>
            </w:pPr>
            <w:r w:rsidRPr="00743787">
              <w:rPr>
                <w:color w:val="000000"/>
                <w:sz w:val="20"/>
                <w:szCs w:val="20"/>
              </w:rPr>
              <w:t>36 107,3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76C8A" w:rsidRPr="00743787" w:rsidRDefault="00676C8A" w:rsidP="00676C8A">
            <w:pPr>
              <w:rPr>
                <w:color w:val="000000"/>
                <w:sz w:val="20"/>
                <w:szCs w:val="20"/>
              </w:rPr>
            </w:pPr>
            <w:r w:rsidRPr="0074378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76C8A" w:rsidRPr="00743787" w:rsidRDefault="00676C8A" w:rsidP="00676C8A">
            <w:pPr>
              <w:rPr>
                <w:color w:val="000000"/>
                <w:sz w:val="20"/>
                <w:szCs w:val="20"/>
              </w:rPr>
            </w:pPr>
            <w:r w:rsidRPr="00743787">
              <w:rPr>
                <w:color w:val="000000"/>
                <w:sz w:val="20"/>
                <w:szCs w:val="20"/>
              </w:rPr>
              <w:t>169,6%</w:t>
            </w:r>
          </w:p>
        </w:tc>
      </w:tr>
      <w:tr w:rsidR="00676C8A" w:rsidRPr="00724282" w:rsidTr="002B73D9">
        <w:trPr>
          <w:trHeight w:val="360"/>
        </w:trPr>
        <w:tc>
          <w:tcPr>
            <w:tcW w:w="3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76C8A" w:rsidRPr="00724282" w:rsidRDefault="00676C8A" w:rsidP="00676C8A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76C8A" w:rsidRPr="00743787" w:rsidRDefault="00676C8A" w:rsidP="00676C8A">
            <w:pPr>
              <w:rPr>
                <w:color w:val="000000"/>
                <w:sz w:val="20"/>
                <w:szCs w:val="20"/>
              </w:rPr>
            </w:pPr>
            <w:r w:rsidRPr="00743787">
              <w:rPr>
                <w:color w:val="000000"/>
                <w:sz w:val="20"/>
                <w:szCs w:val="20"/>
              </w:rPr>
              <w:t>3 792,9</w:t>
            </w: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76C8A" w:rsidRPr="00743787" w:rsidRDefault="00676C8A" w:rsidP="00676C8A">
            <w:pPr>
              <w:rPr>
                <w:color w:val="000000"/>
                <w:sz w:val="20"/>
                <w:szCs w:val="20"/>
              </w:rPr>
            </w:pPr>
            <w:r w:rsidRPr="00743787">
              <w:rPr>
                <w:color w:val="000000"/>
                <w:sz w:val="20"/>
                <w:szCs w:val="20"/>
              </w:rPr>
              <w:t>731,3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76C8A" w:rsidRPr="00743787" w:rsidRDefault="00676C8A" w:rsidP="00676C8A">
            <w:pPr>
              <w:rPr>
                <w:color w:val="000000"/>
                <w:sz w:val="20"/>
                <w:szCs w:val="20"/>
              </w:rPr>
            </w:pPr>
            <w:r w:rsidRPr="00743787">
              <w:rPr>
                <w:color w:val="000000"/>
                <w:sz w:val="20"/>
                <w:szCs w:val="20"/>
              </w:rPr>
              <w:t>3 061,6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76C8A" w:rsidRPr="00743787" w:rsidRDefault="00676C8A" w:rsidP="00676C8A">
            <w:pPr>
              <w:rPr>
                <w:color w:val="000000"/>
                <w:sz w:val="20"/>
                <w:szCs w:val="20"/>
              </w:rPr>
            </w:pPr>
            <w:r w:rsidRPr="00743787">
              <w:rPr>
                <w:color w:val="000000"/>
                <w:sz w:val="20"/>
                <w:szCs w:val="20"/>
              </w:rPr>
              <w:t>19,3%</w:t>
            </w:r>
          </w:p>
        </w:tc>
      </w:tr>
      <w:tr w:rsidR="00676C8A" w:rsidRPr="00724282" w:rsidTr="002A1164">
        <w:trPr>
          <w:trHeight w:val="465"/>
        </w:trPr>
        <w:tc>
          <w:tcPr>
            <w:tcW w:w="3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76C8A" w:rsidRPr="00743787" w:rsidRDefault="00676C8A" w:rsidP="00676C8A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b/>
                <w:bCs/>
                <w:sz w:val="20"/>
                <w:szCs w:val="20"/>
                <w:lang w:eastAsia="ru-RU"/>
              </w:rPr>
              <w:t>НЕНАЛОГОВЫЕ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ДОХОДЫ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76C8A" w:rsidRPr="00743787" w:rsidRDefault="00676C8A" w:rsidP="00676C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13626,5</w:t>
            </w: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76C8A" w:rsidRPr="00743787" w:rsidRDefault="00676C8A" w:rsidP="00676C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5458,3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76C8A" w:rsidRPr="00743787" w:rsidRDefault="00676C8A" w:rsidP="00676C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8168,2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76C8A" w:rsidRPr="00743787" w:rsidRDefault="00676C8A" w:rsidP="00676C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40,1%</w:t>
            </w:r>
          </w:p>
        </w:tc>
      </w:tr>
    </w:tbl>
    <w:p w:rsidR="000A1B2E" w:rsidRDefault="000A1B2E" w:rsidP="00717315">
      <w:pPr>
        <w:pStyle w:val="a7"/>
        <w:jc w:val="both"/>
        <w:rPr>
          <w:lang w:eastAsia="ru-RU"/>
        </w:rPr>
      </w:pPr>
    </w:p>
    <w:p w:rsidR="00724282" w:rsidRPr="000A1B2E" w:rsidRDefault="00724282" w:rsidP="000A1B2E">
      <w:pPr>
        <w:jc w:val="both"/>
        <w:rPr>
          <w:color w:val="000000"/>
          <w:sz w:val="20"/>
          <w:szCs w:val="20"/>
        </w:rPr>
      </w:pPr>
      <w:r w:rsidRPr="00724282">
        <w:rPr>
          <w:lang w:eastAsia="ru-RU"/>
        </w:rPr>
        <w:t>Исполнение </w:t>
      </w:r>
      <w:r w:rsidRPr="002B73D9">
        <w:rPr>
          <w:lang w:eastAsia="ru-RU"/>
        </w:rPr>
        <w:t xml:space="preserve">по налоговым </w:t>
      </w:r>
      <w:r w:rsidR="00F54253" w:rsidRPr="002B73D9">
        <w:rPr>
          <w:lang w:eastAsia="ru-RU"/>
        </w:rPr>
        <w:t xml:space="preserve">и неналоговым </w:t>
      </w:r>
      <w:r w:rsidRPr="002B73D9">
        <w:rPr>
          <w:lang w:eastAsia="ru-RU"/>
        </w:rPr>
        <w:t>доходам</w:t>
      </w:r>
      <w:r w:rsidRPr="00724282">
        <w:rPr>
          <w:lang w:eastAsia="ru-RU"/>
        </w:rPr>
        <w:t> за перв</w:t>
      </w:r>
      <w:r w:rsidR="00CD2E53">
        <w:rPr>
          <w:lang w:eastAsia="ru-RU"/>
        </w:rPr>
        <w:t>ое</w:t>
      </w:r>
      <w:r w:rsidRPr="00724282">
        <w:rPr>
          <w:lang w:eastAsia="ru-RU"/>
        </w:rPr>
        <w:t xml:space="preserve"> </w:t>
      </w:r>
      <w:r w:rsidR="00CD2E53">
        <w:rPr>
          <w:lang w:eastAsia="ru-RU"/>
        </w:rPr>
        <w:t>полугодие</w:t>
      </w:r>
      <w:r w:rsidRPr="00724282">
        <w:rPr>
          <w:lang w:eastAsia="ru-RU"/>
        </w:rPr>
        <w:t xml:space="preserve"> 2024 года составило </w:t>
      </w:r>
      <w:r w:rsidR="00CD2E53">
        <w:rPr>
          <w:lang w:eastAsia="ru-RU"/>
        </w:rPr>
        <w:t>113009,2</w:t>
      </w:r>
      <w:r w:rsidR="000A1B2E">
        <w:rPr>
          <w:lang w:eastAsia="ru-RU"/>
        </w:rPr>
        <w:t xml:space="preserve"> </w:t>
      </w:r>
      <w:r w:rsidRPr="00724282">
        <w:rPr>
          <w:lang w:eastAsia="ru-RU"/>
        </w:rPr>
        <w:t xml:space="preserve">тыс. рублей или </w:t>
      </w:r>
      <w:r w:rsidR="00CD2E53">
        <w:rPr>
          <w:lang w:eastAsia="ru-RU"/>
        </w:rPr>
        <w:t>61,7</w:t>
      </w:r>
      <w:r w:rsidR="000B5059">
        <w:rPr>
          <w:lang w:eastAsia="ru-RU"/>
        </w:rPr>
        <w:t xml:space="preserve"> </w:t>
      </w:r>
      <w:r w:rsidRPr="00724282">
        <w:rPr>
          <w:lang w:eastAsia="ru-RU"/>
        </w:rPr>
        <w:t xml:space="preserve">% </w:t>
      </w:r>
      <w:r w:rsidR="000A1B2E">
        <w:rPr>
          <w:lang w:eastAsia="ru-RU"/>
        </w:rPr>
        <w:t>от утвержденного</w:t>
      </w:r>
      <w:r w:rsidRPr="00724282">
        <w:rPr>
          <w:lang w:eastAsia="ru-RU"/>
        </w:rPr>
        <w:t xml:space="preserve"> плана. </w:t>
      </w:r>
      <w:r w:rsidRPr="00724282">
        <w:rPr>
          <w:i/>
          <w:iCs/>
          <w:lang w:eastAsia="ru-RU"/>
        </w:rPr>
        <w:t>Налог на доходы физических лиц</w:t>
      </w:r>
      <w:r w:rsidRPr="00724282">
        <w:rPr>
          <w:lang w:eastAsia="ru-RU"/>
        </w:rPr>
        <w:t xml:space="preserve">, имеющий </w:t>
      </w:r>
      <w:r w:rsidR="00CD2E53" w:rsidRPr="00724282">
        <w:rPr>
          <w:lang w:eastAsia="ru-RU"/>
        </w:rPr>
        <w:t>н</w:t>
      </w:r>
      <w:r w:rsidR="00CD2E53">
        <w:rPr>
          <w:lang w:eastAsia="ru-RU"/>
        </w:rPr>
        <w:t>аи</w:t>
      </w:r>
      <w:r w:rsidR="00CD2E53" w:rsidRPr="00724282">
        <w:rPr>
          <w:lang w:eastAsia="ru-RU"/>
        </w:rPr>
        <w:t>больш</w:t>
      </w:r>
      <w:r w:rsidR="00CD2E53">
        <w:rPr>
          <w:lang w:eastAsia="ru-RU"/>
        </w:rPr>
        <w:t>и</w:t>
      </w:r>
      <w:r w:rsidR="00CD2E53" w:rsidRPr="00724282">
        <w:rPr>
          <w:lang w:eastAsia="ru-RU"/>
        </w:rPr>
        <w:t>й</w:t>
      </w:r>
      <w:r w:rsidRPr="00724282">
        <w:rPr>
          <w:lang w:eastAsia="ru-RU"/>
        </w:rPr>
        <w:t xml:space="preserve"> удельный вес в структуре налоговых и неналоговых доходов бюджета, в отчетном периоде поступил в местный бюджет в сумме </w:t>
      </w:r>
      <w:r w:rsidR="00CD2E53">
        <w:rPr>
          <w:lang w:eastAsia="ru-RU"/>
        </w:rPr>
        <w:t>61713,5</w:t>
      </w:r>
      <w:r w:rsidR="000A1B2E">
        <w:rPr>
          <w:color w:val="000000"/>
          <w:sz w:val="20"/>
          <w:szCs w:val="20"/>
        </w:rPr>
        <w:t xml:space="preserve"> </w:t>
      </w:r>
      <w:r w:rsidRPr="00724282">
        <w:rPr>
          <w:lang w:eastAsia="ru-RU"/>
        </w:rPr>
        <w:t>тыс. рублей.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i/>
          <w:iCs/>
          <w:lang w:eastAsia="ru-RU"/>
        </w:rPr>
        <w:t> Налоги на совокупный доход</w:t>
      </w:r>
      <w:r w:rsidRPr="00724282">
        <w:rPr>
          <w:lang w:eastAsia="ru-RU"/>
        </w:rPr>
        <w:t xml:space="preserve"> зачислены в бюджет </w:t>
      </w:r>
      <w:r w:rsidR="000A1B2E">
        <w:rPr>
          <w:lang w:eastAsia="ru-RU"/>
        </w:rPr>
        <w:t>района</w:t>
      </w:r>
      <w:r w:rsidRPr="00724282">
        <w:rPr>
          <w:lang w:eastAsia="ru-RU"/>
        </w:rPr>
        <w:t xml:space="preserve"> за перв</w:t>
      </w:r>
      <w:r w:rsidR="00CD2E53">
        <w:rPr>
          <w:lang w:eastAsia="ru-RU"/>
        </w:rPr>
        <w:t>ое</w:t>
      </w:r>
      <w:r w:rsidRPr="00724282">
        <w:rPr>
          <w:lang w:eastAsia="ru-RU"/>
        </w:rPr>
        <w:t xml:space="preserve"> </w:t>
      </w:r>
      <w:r w:rsidR="00CD2E53">
        <w:rPr>
          <w:lang w:eastAsia="ru-RU"/>
        </w:rPr>
        <w:t>полугодие</w:t>
      </w:r>
      <w:r w:rsidRPr="00724282">
        <w:rPr>
          <w:lang w:eastAsia="ru-RU"/>
        </w:rPr>
        <w:t xml:space="preserve"> 2024 года в сумме </w:t>
      </w:r>
      <w:r w:rsidR="00CD2E53">
        <w:rPr>
          <w:lang w:eastAsia="ru-RU"/>
        </w:rPr>
        <w:t>36107,3</w:t>
      </w:r>
      <w:r w:rsidR="000A1B2E">
        <w:rPr>
          <w:lang w:eastAsia="ru-RU"/>
        </w:rPr>
        <w:t xml:space="preserve"> </w:t>
      </w:r>
      <w:r w:rsidRPr="00724282">
        <w:rPr>
          <w:lang w:eastAsia="ru-RU"/>
        </w:rPr>
        <w:t>тыс. рублей (</w:t>
      </w:r>
      <w:r w:rsidR="00CD2E53">
        <w:rPr>
          <w:lang w:eastAsia="ru-RU"/>
        </w:rPr>
        <w:t>169,6</w:t>
      </w:r>
      <w:r w:rsidR="00A9645B">
        <w:rPr>
          <w:lang w:eastAsia="ru-RU"/>
        </w:rPr>
        <w:t>%)</w:t>
      </w:r>
      <w:r w:rsidRPr="00724282">
        <w:rPr>
          <w:lang w:eastAsia="ru-RU"/>
        </w:rPr>
        <w:t>.</w:t>
      </w:r>
    </w:p>
    <w:p w:rsidR="00F54253" w:rsidRDefault="00724282" w:rsidP="00717315">
      <w:pPr>
        <w:pStyle w:val="a7"/>
        <w:jc w:val="both"/>
        <w:rPr>
          <w:lang w:eastAsia="ru-RU"/>
        </w:rPr>
      </w:pPr>
      <w:r w:rsidRPr="00724282">
        <w:rPr>
          <w:b/>
          <w:bCs/>
          <w:lang w:eastAsia="ru-RU"/>
        </w:rPr>
        <w:t>           </w:t>
      </w:r>
      <w:r w:rsidRPr="00724282">
        <w:rPr>
          <w:lang w:eastAsia="ru-RU"/>
        </w:rPr>
        <w:t>По </w:t>
      </w:r>
      <w:r w:rsidRPr="00724282">
        <w:rPr>
          <w:i/>
          <w:iCs/>
          <w:lang w:eastAsia="ru-RU"/>
        </w:rPr>
        <w:t>налогам на имущество</w:t>
      </w:r>
      <w:r w:rsidRPr="00724282">
        <w:rPr>
          <w:lang w:eastAsia="ru-RU"/>
        </w:rPr>
        <w:t xml:space="preserve"> в первом </w:t>
      </w:r>
      <w:r w:rsidR="00A9645B">
        <w:rPr>
          <w:lang w:eastAsia="ru-RU"/>
        </w:rPr>
        <w:t>полугодии</w:t>
      </w:r>
      <w:r w:rsidRPr="00724282">
        <w:rPr>
          <w:lang w:eastAsia="ru-RU"/>
        </w:rPr>
        <w:t xml:space="preserve"> поступление платежей в бюджет составило в сумме </w:t>
      </w:r>
      <w:r w:rsidR="00A9645B">
        <w:rPr>
          <w:lang w:eastAsia="ru-RU"/>
        </w:rPr>
        <w:t>731,3</w:t>
      </w:r>
      <w:r w:rsidRPr="00724282">
        <w:rPr>
          <w:lang w:eastAsia="ru-RU"/>
        </w:rPr>
        <w:t xml:space="preserve"> тыс. рублей</w:t>
      </w:r>
      <w:r w:rsidR="008E27FB">
        <w:rPr>
          <w:lang w:eastAsia="ru-RU"/>
        </w:rPr>
        <w:t xml:space="preserve">. </w:t>
      </w:r>
    </w:p>
    <w:p w:rsidR="00724282" w:rsidRPr="00724282" w:rsidRDefault="00F54253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>
        <w:rPr>
          <w:lang w:eastAsia="ru-RU"/>
        </w:rPr>
        <w:t xml:space="preserve">          </w:t>
      </w:r>
      <w:r w:rsidR="00724282" w:rsidRPr="00724282">
        <w:rPr>
          <w:lang w:eastAsia="ru-RU"/>
        </w:rPr>
        <w:t> </w:t>
      </w:r>
    </w:p>
    <w:p w:rsidR="00724282" w:rsidRPr="00724282" w:rsidRDefault="00724282" w:rsidP="00EF67AD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i/>
          <w:iCs/>
          <w:lang w:eastAsia="ru-RU"/>
        </w:rPr>
        <w:t>Анализ исполнения бюджета по безвозмездным поступлениям</w:t>
      </w:r>
    </w:p>
    <w:p w:rsidR="00724282" w:rsidRPr="0079560D" w:rsidRDefault="00724282" w:rsidP="00717315">
      <w:pPr>
        <w:pStyle w:val="a7"/>
        <w:jc w:val="both"/>
        <w:rPr>
          <w:lang w:eastAsia="ru-RU"/>
        </w:rPr>
      </w:pPr>
      <w:r w:rsidRPr="00724282">
        <w:rPr>
          <w:lang w:eastAsia="ru-RU"/>
        </w:rPr>
        <w:t>Согласно данным Отчета, исполнение бюджета за перв</w:t>
      </w:r>
      <w:r w:rsidR="00A9645B">
        <w:rPr>
          <w:lang w:eastAsia="ru-RU"/>
        </w:rPr>
        <w:t>ое</w:t>
      </w:r>
      <w:r w:rsidRPr="00724282">
        <w:rPr>
          <w:lang w:eastAsia="ru-RU"/>
        </w:rPr>
        <w:t xml:space="preserve"> </w:t>
      </w:r>
      <w:r w:rsidR="00A9645B">
        <w:rPr>
          <w:lang w:eastAsia="ru-RU"/>
        </w:rPr>
        <w:t>полугодие</w:t>
      </w:r>
      <w:r w:rsidRPr="00724282">
        <w:rPr>
          <w:lang w:eastAsia="ru-RU"/>
        </w:rPr>
        <w:t xml:space="preserve"> 2024 года по </w:t>
      </w:r>
      <w:r w:rsidRPr="00724282">
        <w:rPr>
          <w:b/>
          <w:bCs/>
          <w:i/>
          <w:iCs/>
          <w:lang w:eastAsia="ru-RU"/>
        </w:rPr>
        <w:t>безвозмездным поступлениям</w:t>
      </w:r>
      <w:r w:rsidRPr="00724282">
        <w:rPr>
          <w:lang w:eastAsia="ru-RU"/>
        </w:rPr>
        <w:t xml:space="preserve"> составило </w:t>
      </w:r>
      <w:r w:rsidR="0079560D">
        <w:rPr>
          <w:lang w:eastAsia="ru-RU"/>
        </w:rPr>
        <w:t>1040392,7</w:t>
      </w:r>
      <w:r w:rsidR="00867618" w:rsidRPr="00A9645B">
        <w:rPr>
          <w:color w:val="FF0000"/>
          <w:sz w:val="20"/>
          <w:szCs w:val="20"/>
        </w:rPr>
        <w:t xml:space="preserve"> </w:t>
      </w:r>
      <w:r w:rsidRPr="0079560D">
        <w:rPr>
          <w:lang w:eastAsia="ru-RU"/>
        </w:rPr>
        <w:t xml:space="preserve">тыс. рублей или </w:t>
      </w:r>
      <w:r w:rsidR="0079560D" w:rsidRPr="0079560D">
        <w:rPr>
          <w:lang w:eastAsia="ru-RU"/>
        </w:rPr>
        <w:t>51,8</w:t>
      </w:r>
      <w:r w:rsidRPr="0079560D">
        <w:rPr>
          <w:lang w:eastAsia="ru-RU"/>
        </w:rPr>
        <w:t xml:space="preserve"> % годовых бюджетных назначений, утвержденных кассовым планом по доходам на 2024 год (по состоянию на отчетную дату). </w:t>
      </w:r>
    </w:p>
    <w:p w:rsidR="009B750B" w:rsidRPr="0079560D" w:rsidRDefault="009B750B" w:rsidP="00867618">
      <w:pPr>
        <w:pStyle w:val="a7"/>
        <w:jc w:val="right"/>
        <w:rPr>
          <w:sz w:val="20"/>
          <w:szCs w:val="20"/>
          <w:lang w:eastAsia="ru-RU"/>
        </w:rPr>
      </w:pPr>
    </w:p>
    <w:p w:rsidR="009B750B" w:rsidRPr="0079560D" w:rsidRDefault="009B750B" w:rsidP="00867618">
      <w:pPr>
        <w:pStyle w:val="a7"/>
        <w:jc w:val="right"/>
        <w:rPr>
          <w:sz w:val="20"/>
          <w:szCs w:val="20"/>
          <w:lang w:eastAsia="ru-RU"/>
        </w:rPr>
      </w:pPr>
    </w:p>
    <w:p w:rsidR="00867618" w:rsidRPr="0079560D" w:rsidRDefault="00867618" w:rsidP="00867618">
      <w:pPr>
        <w:pStyle w:val="a7"/>
        <w:jc w:val="right"/>
        <w:rPr>
          <w:sz w:val="20"/>
          <w:szCs w:val="20"/>
          <w:lang w:eastAsia="ru-RU"/>
        </w:rPr>
      </w:pPr>
      <w:r w:rsidRPr="0079560D">
        <w:rPr>
          <w:sz w:val="20"/>
          <w:szCs w:val="20"/>
          <w:lang w:eastAsia="ru-RU"/>
        </w:rPr>
        <w:t xml:space="preserve">в </w:t>
      </w:r>
      <w:proofErr w:type="spellStart"/>
      <w:r w:rsidRPr="0079560D">
        <w:rPr>
          <w:sz w:val="20"/>
          <w:szCs w:val="20"/>
          <w:lang w:eastAsia="ru-RU"/>
        </w:rPr>
        <w:t>тыс.руб</w:t>
      </w:r>
      <w:proofErr w:type="spellEnd"/>
      <w:r w:rsidRPr="0079560D">
        <w:rPr>
          <w:sz w:val="20"/>
          <w:szCs w:val="20"/>
          <w:lang w:eastAsia="ru-RU"/>
        </w:rPr>
        <w:t>.</w:t>
      </w:r>
    </w:p>
    <w:tbl>
      <w:tblPr>
        <w:tblW w:w="9286" w:type="dxa"/>
        <w:tblInd w:w="1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9"/>
        <w:gridCol w:w="1489"/>
        <w:gridCol w:w="1855"/>
        <w:gridCol w:w="1579"/>
        <w:gridCol w:w="1634"/>
      </w:tblGrid>
      <w:tr w:rsidR="00C3212F" w:rsidRPr="00724282" w:rsidTr="00A9645B">
        <w:trPr>
          <w:trHeight w:val="1218"/>
        </w:trPr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3212F" w:rsidRPr="00724282" w:rsidRDefault="00C3212F" w:rsidP="00C3212F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4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3212F" w:rsidRPr="00C3212F" w:rsidRDefault="00C3212F" w:rsidP="00C3212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212F">
              <w:rPr>
                <w:bCs/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8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3212F" w:rsidRPr="00C3212F" w:rsidRDefault="00C3212F" w:rsidP="00C3212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212F">
              <w:rPr>
                <w:bCs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3212F" w:rsidRPr="00C3212F" w:rsidRDefault="00C3212F" w:rsidP="00C3212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212F">
              <w:rPr>
                <w:bCs/>
                <w:color w:val="000000"/>
                <w:sz w:val="20"/>
                <w:szCs w:val="20"/>
              </w:rPr>
              <w:t>Неисполненные назначения</w:t>
            </w:r>
          </w:p>
        </w:tc>
        <w:tc>
          <w:tcPr>
            <w:tcW w:w="16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3212F" w:rsidRPr="00C3212F" w:rsidRDefault="00C3212F" w:rsidP="00C3212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212F">
              <w:rPr>
                <w:bCs/>
                <w:color w:val="000000"/>
                <w:sz w:val="20"/>
                <w:szCs w:val="20"/>
              </w:rPr>
              <w:t>Исполнение, %</w:t>
            </w:r>
          </w:p>
        </w:tc>
      </w:tr>
      <w:tr w:rsidR="00A9645B" w:rsidRPr="00724282" w:rsidTr="00A9645B">
        <w:trPr>
          <w:trHeight w:val="751"/>
        </w:trPr>
        <w:tc>
          <w:tcPr>
            <w:tcW w:w="27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645B" w:rsidRPr="00724282" w:rsidRDefault="00A9645B" w:rsidP="00A9645B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Безвозмездные поступления от других бюджетов бюджетной системы, из них: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645B" w:rsidRPr="00A9645B" w:rsidRDefault="00A9645B" w:rsidP="00A9645B">
            <w:pPr>
              <w:jc w:val="right"/>
              <w:rPr>
                <w:color w:val="000000"/>
                <w:sz w:val="20"/>
                <w:szCs w:val="20"/>
              </w:rPr>
            </w:pPr>
            <w:r w:rsidRPr="00A9645B">
              <w:rPr>
                <w:color w:val="000000"/>
                <w:sz w:val="20"/>
                <w:szCs w:val="20"/>
              </w:rPr>
              <w:t>2 009 883,9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645B" w:rsidRPr="00A9645B" w:rsidRDefault="00A9645B" w:rsidP="00A9645B">
            <w:pPr>
              <w:jc w:val="right"/>
              <w:rPr>
                <w:color w:val="000000"/>
                <w:sz w:val="20"/>
                <w:szCs w:val="20"/>
              </w:rPr>
            </w:pPr>
            <w:r w:rsidRPr="00A9645B">
              <w:rPr>
                <w:color w:val="000000"/>
                <w:sz w:val="20"/>
                <w:szCs w:val="20"/>
              </w:rPr>
              <w:t>1 040 392,7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645B" w:rsidRPr="00A9645B" w:rsidRDefault="00A9645B" w:rsidP="00A9645B">
            <w:pPr>
              <w:jc w:val="right"/>
              <w:rPr>
                <w:color w:val="000000"/>
                <w:sz w:val="20"/>
                <w:szCs w:val="20"/>
              </w:rPr>
            </w:pPr>
            <w:r w:rsidRPr="00A9645B">
              <w:rPr>
                <w:color w:val="000000"/>
                <w:sz w:val="20"/>
                <w:szCs w:val="20"/>
              </w:rPr>
              <w:t>969 491,2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645B" w:rsidRPr="00A9645B" w:rsidRDefault="00A9645B" w:rsidP="00A9645B">
            <w:pPr>
              <w:jc w:val="center"/>
              <w:rPr>
                <w:color w:val="000000"/>
                <w:sz w:val="20"/>
                <w:szCs w:val="20"/>
              </w:rPr>
            </w:pPr>
            <w:r w:rsidRPr="00A9645B">
              <w:rPr>
                <w:color w:val="000000"/>
                <w:sz w:val="20"/>
                <w:szCs w:val="20"/>
              </w:rPr>
              <w:t>51,8%</w:t>
            </w:r>
          </w:p>
        </w:tc>
      </w:tr>
      <w:tr w:rsidR="00A9645B" w:rsidRPr="00724282" w:rsidTr="00A9645B">
        <w:trPr>
          <w:trHeight w:val="345"/>
        </w:trPr>
        <w:tc>
          <w:tcPr>
            <w:tcW w:w="27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645B" w:rsidRPr="00724282" w:rsidRDefault="00A9645B" w:rsidP="00A9645B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i/>
                <w:iCs/>
                <w:sz w:val="20"/>
                <w:szCs w:val="20"/>
                <w:lang w:eastAsia="ru-RU"/>
              </w:rPr>
              <w:lastRenderedPageBreak/>
              <w:t>Дотации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645B" w:rsidRPr="00A9645B" w:rsidRDefault="00A9645B" w:rsidP="00A9645B">
            <w:pPr>
              <w:jc w:val="right"/>
              <w:rPr>
                <w:color w:val="000000"/>
                <w:sz w:val="20"/>
                <w:szCs w:val="20"/>
              </w:rPr>
            </w:pPr>
            <w:r w:rsidRPr="00A9645B">
              <w:rPr>
                <w:color w:val="000000"/>
                <w:sz w:val="20"/>
                <w:szCs w:val="20"/>
              </w:rPr>
              <w:t>280 470,0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645B" w:rsidRPr="00A9645B" w:rsidRDefault="00A9645B" w:rsidP="00A9645B">
            <w:pPr>
              <w:jc w:val="right"/>
              <w:rPr>
                <w:color w:val="000000"/>
                <w:sz w:val="20"/>
                <w:szCs w:val="20"/>
              </w:rPr>
            </w:pPr>
            <w:r w:rsidRPr="00A9645B">
              <w:rPr>
                <w:color w:val="000000"/>
                <w:sz w:val="20"/>
                <w:szCs w:val="20"/>
              </w:rPr>
              <w:t>126 268,2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645B" w:rsidRPr="00A9645B" w:rsidRDefault="00A9645B" w:rsidP="00A9645B">
            <w:pPr>
              <w:jc w:val="right"/>
              <w:rPr>
                <w:color w:val="000000"/>
                <w:sz w:val="20"/>
                <w:szCs w:val="20"/>
              </w:rPr>
            </w:pPr>
            <w:r w:rsidRPr="00A9645B">
              <w:rPr>
                <w:color w:val="000000"/>
                <w:sz w:val="20"/>
                <w:szCs w:val="20"/>
              </w:rPr>
              <w:t>154 201,7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645B" w:rsidRPr="00A9645B" w:rsidRDefault="00A9645B" w:rsidP="00A9645B">
            <w:pPr>
              <w:jc w:val="center"/>
              <w:rPr>
                <w:color w:val="000000"/>
                <w:sz w:val="20"/>
                <w:szCs w:val="20"/>
              </w:rPr>
            </w:pPr>
            <w:r w:rsidRPr="00A9645B">
              <w:rPr>
                <w:color w:val="000000"/>
                <w:sz w:val="20"/>
                <w:szCs w:val="20"/>
              </w:rPr>
              <w:t>45,0%</w:t>
            </w:r>
          </w:p>
        </w:tc>
      </w:tr>
      <w:tr w:rsidR="00A9645B" w:rsidRPr="00724282" w:rsidTr="00A9645B">
        <w:trPr>
          <w:trHeight w:val="375"/>
        </w:trPr>
        <w:tc>
          <w:tcPr>
            <w:tcW w:w="27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645B" w:rsidRPr="00724282" w:rsidRDefault="00A9645B" w:rsidP="00A9645B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i/>
                <w:iCs/>
                <w:sz w:val="20"/>
                <w:szCs w:val="20"/>
                <w:lang w:eastAsia="ru-RU"/>
              </w:rPr>
              <w:t>Субсидии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645B" w:rsidRPr="00A9645B" w:rsidRDefault="00A9645B" w:rsidP="00A9645B">
            <w:pPr>
              <w:jc w:val="right"/>
              <w:rPr>
                <w:color w:val="000000"/>
                <w:sz w:val="20"/>
                <w:szCs w:val="20"/>
              </w:rPr>
            </w:pPr>
            <w:r w:rsidRPr="00A9645B">
              <w:rPr>
                <w:color w:val="000000"/>
                <w:sz w:val="20"/>
                <w:szCs w:val="20"/>
              </w:rPr>
              <w:t>121 666,2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645B" w:rsidRPr="00A9645B" w:rsidRDefault="00A9645B" w:rsidP="00A9645B">
            <w:pPr>
              <w:jc w:val="right"/>
              <w:rPr>
                <w:color w:val="000000"/>
                <w:sz w:val="20"/>
                <w:szCs w:val="20"/>
              </w:rPr>
            </w:pPr>
            <w:r w:rsidRPr="00A9645B">
              <w:rPr>
                <w:color w:val="000000"/>
                <w:sz w:val="20"/>
                <w:szCs w:val="20"/>
              </w:rPr>
              <w:t>65 248,3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645B" w:rsidRPr="00A9645B" w:rsidRDefault="00A9645B" w:rsidP="00A9645B">
            <w:pPr>
              <w:jc w:val="right"/>
              <w:rPr>
                <w:color w:val="000000"/>
                <w:sz w:val="20"/>
                <w:szCs w:val="20"/>
              </w:rPr>
            </w:pPr>
            <w:r w:rsidRPr="00A9645B">
              <w:rPr>
                <w:color w:val="000000"/>
                <w:sz w:val="20"/>
                <w:szCs w:val="20"/>
              </w:rPr>
              <w:t>56 417,9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645B" w:rsidRPr="00A9645B" w:rsidRDefault="00A9645B" w:rsidP="00A9645B">
            <w:pPr>
              <w:jc w:val="center"/>
              <w:rPr>
                <w:color w:val="000000"/>
                <w:sz w:val="20"/>
                <w:szCs w:val="20"/>
              </w:rPr>
            </w:pPr>
            <w:r w:rsidRPr="00A9645B">
              <w:rPr>
                <w:color w:val="000000"/>
                <w:sz w:val="20"/>
                <w:szCs w:val="20"/>
              </w:rPr>
              <w:t>53,6%</w:t>
            </w:r>
          </w:p>
        </w:tc>
      </w:tr>
      <w:tr w:rsidR="0079560D" w:rsidRPr="00724282" w:rsidTr="00A9645B">
        <w:trPr>
          <w:trHeight w:val="345"/>
        </w:trPr>
        <w:tc>
          <w:tcPr>
            <w:tcW w:w="27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560D" w:rsidRPr="00724282" w:rsidRDefault="0079560D" w:rsidP="0079560D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i/>
                <w:iCs/>
                <w:sz w:val="20"/>
                <w:szCs w:val="20"/>
                <w:lang w:eastAsia="ru-RU"/>
              </w:rPr>
              <w:t>Субвенции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560D" w:rsidRPr="0079560D" w:rsidRDefault="0079560D" w:rsidP="0079560D">
            <w:pPr>
              <w:jc w:val="right"/>
              <w:rPr>
                <w:color w:val="000000"/>
                <w:sz w:val="20"/>
                <w:szCs w:val="20"/>
              </w:rPr>
            </w:pPr>
            <w:r w:rsidRPr="0079560D">
              <w:rPr>
                <w:color w:val="000000"/>
                <w:sz w:val="20"/>
                <w:szCs w:val="20"/>
              </w:rPr>
              <w:t>1 547 850,4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560D" w:rsidRPr="0079560D" w:rsidRDefault="0079560D" w:rsidP="0079560D">
            <w:pPr>
              <w:jc w:val="right"/>
              <w:rPr>
                <w:color w:val="000000"/>
                <w:sz w:val="20"/>
                <w:szCs w:val="20"/>
              </w:rPr>
            </w:pPr>
            <w:r w:rsidRPr="0079560D">
              <w:rPr>
                <w:color w:val="000000"/>
                <w:sz w:val="20"/>
                <w:szCs w:val="20"/>
              </w:rPr>
              <w:t>833 061,0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560D" w:rsidRPr="0079560D" w:rsidRDefault="0079560D" w:rsidP="0079560D">
            <w:pPr>
              <w:jc w:val="right"/>
              <w:rPr>
                <w:color w:val="000000"/>
                <w:sz w:val="20"/>
                <w:szCs w:val="20"/>
              </w:rPr>
            </w:pPr>
            <w:r w:rsidRPr="0079560D">
              <w:rPr>
                <w:color w:val="000000"/>
                <w:sz w:val="20"/>
                <w:szCs w:val="20"/>
              </w:rPr>
              <w:t>714 789,4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560D" w:rsidRPr="0079560D" w:rsidRDefault="0079560D" w:rsidP="0079560D">
            <w:pPr>
              <w:jc w:val="center"/>
              <w:rPr>
                <w:color w:val="000000"/>
                <w:sz w:val="20"/>
                <w:szCs w:val="20"/>
              </w:rPr>
            </w:pPr>
            <w:r w:rsidRPr="0079560D">
              <w:rPr>
                <w:color w:val="000000"/>
                <w:sz w:val="20"/>
                <w:szCs w:val="20"/>
              </w:rPr>
              <w:t>53,8%</w:t>
            </w:r>
          </w:p>
        </w:tc>
      </w:tr>
      <w:tr w:rsidR="00A9645B" w:rsidRPr="00724282" w:rsidTr="00A9645B">
        <w:trPr>
          <w:trHeight w:val="421"/>
        </w:trPr>
        <w:tc>
          <w:tcPr>
            <w:tcW w:w="27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645B" w:rsidRPr="00724282" w:rsidRDefault="00A9645B" w:rsidP="00A9645B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i/>
                <w:iCs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645B" w:rsidRPr="00A9645B" w:rsidRDefault="00A9645B" w:rsidP="00A9645B">
            <w:pPr>
              <w:jc w:val="right"/>
              <w:rPr>
                <w:color w:val="000000"/>
                <w:sz w:val="20"/>
                <w:szCs w:val="20"/>
              </w:rPr>
            </w:pPr>
            <w:r w:rsidRPr="00A9645B">
              <w:rPr>
                <w:color w:val="000000"/>
                <w:sz w:val="20"/>
                <w:szCs w:val="20"/>
              </w:rPr>
              <w:t>59 897,3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645B" w:rsidRPr="00A9645B" w:rsidRDefault="00A9645B" w:rsidP="00A9645B">
            <w:pPr>
              <w:jc w:val="right"/>
              <w:rPr>
                <w:color w:val="000000"/>
                <w:sz w:val="20"/>
                <w:szCs w:val="20"/>
              </w:rPr>
            </w:pPr>
            <w:r w:rsidRPr="00A9645B">
              <w:rPr>
                <w:color w:val="000000"/>
                <w:sz w:val="20"/>
                <w:szCs w:val="20"/>
              </w:rPr>
              <w:t>15 815,1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645B" w:rsidRPr="00A9645B" w:rsidRDefault="00A9645B" w:rsidP="00A9645B">
            <w:pPr>
              <w:jc w:val="right"/>
              <w:rPr>
                <w:color w:val="000000"/>
                <w:sz w:val="20"/>
                <w:szCs w:val="20"/>
              </w:rPr>
            </w:pPr>
            <w:r w:rsidRPr="00A9645B">
              <w:rPr>
                <w:color w:val="000000"/>
                <w:sz w:val="20"/>
                <w:szCs w:val="20"/>
              </w:rPr>
              <w:t>44 082,2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645B" w:rsidRPr="00A9645B" w:rsidRDefault="00A9645B" w:rsidP="00A9645B">
            <w:pPr>
              <w:jc w:val="center"/>
              <w:rPr>
                <w:color w:val="000000"/>
                <w:sz w:val="20"/>
                <w:szCs w:val="20"/>
              </w:rPr>
            </w:pPr>
            <w:r w:rsidRPr="00A9645B">
              <w:rPr>
                <w:color w:val="000000"/>
                <w:sz w:val="20"/>
                <w:szCs w:val="20"/>
              </w:rPr>
              <w:t>26,4%</w:t>
            </w:r>
          </w:p>
        </w:tc>
      </w:tr>
    </w:tbl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 из них: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- дотации на выравнивание бюджетной обеспеченности – </w:t>
      </w:r>
      <w:r w:rsidR="0079560D">
        <w:rPr>
          <w:lang w:eastAsia="ru-RU"/>
        </w:rPr>
        <w:t>126268,2</w:t>
      </w:r>
      <w:r w:rsidR="00B86434">
        <w:rPr>
          <w:color w:val="000000"/>
        </w:rPr>
        <w:t xml:space="preserve"> </w:t>
      </w:r>
      <w:r w:rsidR="00B86434">
        <w:rPr>
          <w:lang w:eastAsia="ru-RU"/>
        </w:rPr>
        <w:t>тыс. рублей (</w:t>
      </w:r>
      <w:r w:rsidR="0079560D">
        <w:rPr>
          <w:lang w:eastAsia="ru-RU"/>
        </w:rPr>
        <w:t>48,2</w:t>
      </w:r>
      <w:r w:rsidR="00B86434">
        <w:rPr>
          <w:lang w:eastAsia="ru-RU"/>
        </w:rPr>
        <w:t xml:space="preserve"> % </w:t>
      </w:r>
      <w:r w:rsidR="00B86434" w:rsidRPr="00724282">
        <w:rPr>
          <w:lang w:eastAsia="ru-RU"/>
        </w:rPr>
        <w:t>плана</w:t>
      </w:r>
      <w:r w:rsidRPr="00724282">
        <w:rPr>
          <w:lang w:eastAsia="ru-RU"/>
        </w:rPr>
        <w:t>);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- субвенции на осуществление первичного воинского учета на территориях, где отсутствуют военные комиссариаты – </w:t>
      </w:r>
      <w:r w:rsidR="0079560D">
        <w:rPr>
          <w:lang w:eastAsia="ru-RU"/>
        </w:rPr>
        <w:t>1973,4</w:t>
      </w:r>
      <w:r w:rsidRPr="00724282">
        <w:rPr>
          <w:lang w:eastAsia="ru-RU"/>
        </w:rPr>
        <w:t xml:space="preserve"> тыс. рублей (</w:t>
      </w:r>
      <w:r w:rsidR="0079560D">
        <w:rPr>
          <w:lang w:eastAsia="ru-RU"/>
        </w:rPr>
        <w:t>50</w:t>
      </w:r>
      <w:r w:rsidRPr="00724282">
        <w:rPr>
          <w:lang w:eastAsia="ru-RU"/>
        </w:rPr>
        <w:t>,0 % плана);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- иные межбюджетные трансферты – </w:t>
      </w:r>
      <w:r w:rsidR="0079560D">
        <w:rPr>
          <w:lang w:eastAsia="ru-RU"/>
        </w:rPr>
        <w:t>15815,1</w:t>
      </w:r>
      <w:r w:rsidR="00B86434">
        <w:rPr>
          <w:color w:val="000000"/>
        </w:rPr>
        <w:t xml:space="preserve"> </w:t>
      </w:r>
      <w:r w:rsidRPr="00724282">
        <w:rPr>
          <w:lang w:eastAsia="ru-RU"/>
        </w:rPr>
        <w:t>тыс. рублей (</w:t>
      </w:r>
      <w:r w:rsidR="0079560D">
        <w:rPr>
          <w:lang w:eastAsia="ru-RU"/>
        </w:rPr>
        <w:t>26,4</w:t>
      </w:r>
      <w:r w:rsidRPr="00724282">
        <w:rPr>
          <w:lang w:eastAsia="ru-RU"/>
        </w:rPr>
        <w:t xml:space="preserve"> % годового плана).</w:t>
      </w:r>
    </w:p>
    <w:p w:rsidR="00724282" w:rsidRPr="00724282" w:rsidRDefault="00724282" w:rsidP="00EF67AD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i/>
          <w:iCs/>
          <w:lang w:eastAsia="ru-RU"/>
        </w:rPr>
        <w:t>Анализ исполнения местного бюджета по расходам</w:t>
      </w:r>
    </w:p>
    <w:p w:rsidR="00724282" w:rsidRDefault="00724282" w:rsidP="00717315">
      <w:pPr>
        <w:pStyle w:val="a7"/>
        <w:jc w:val="both"/>
        <w:rPr>
          <w:lang w:eastAsia="ru-RU"/>
        </w:rPr>
      </w:pPr>
      <w:r w:rsidRPr="00724282">
        <w:rPr>
          <w:lang w:eastAsia="ru-RU"/>
        </w:rPr>
        <w:t>Согласно данным Отчета по состоянию на 01.0</w:t>
      </w:r>
      <w:r w:rsidR="005D2D00">
        <w:rPr>
          <w:lang w:eastAsia="ru-RU"/>
        </w:rPr>
        <w:t>7</w:t>
      </w:r>
      <w:r w:rsidRPr="00724282">
        <w:rPr>
          <w:lang w:eastAsia="ru-RU"/>
        </w:rPr>
        <w:t xml:space="preserve">.2024 года бюджет по расходам исполнен в сумме </w:t>
      </w:r>
      <w:r w:rsidR="0057255B">
        <w:rPr>
          <w:lang w:eastAsia="ru-RU"/>
        </w:rPr>
        <w:t>1101368,2</w:t>
      </w:r>
      <w:r w:rsidRPr="00724282">
        <w:rPr>
          <w:lang w:eastAsia="ru-RU"/>
        </w:rPr>
        <w:t xml:space="preserve"> тыс. рублей или </w:t>
      </w:r>
      <w:r w:rsidR="0057255B">
        <w:rPr>
          <w:lang w:eastAsia="ru-RU"/>
        </w:rPr>
        <w:t>50,1</w:t>
      </w:r>
      <w:r w:rsidRPr="00724282">
        <w:rPr>
          <w:lang w:eastAsia="ru-RU"/>
        </w:rPr>
        <w:t xml:space="preserve"> % к уточненной годовой бюджетной росписи. Анализ исполнения бюджета по расходам в разрезе разделов</w:t>
      </w:r>
      <w:r w:rsidR="00867618">
        <w:rPr>
          <w:rFonts w:ascii="Arial" w:hAnsi="Arial" w:cs="Arial"/>
          <w:sz w:val="23"/>
          <w:szCs w:val="23"/>
          <w:lang w:eastAsia="ru-RU"/>
        </w:rPr>
        <w:t xml:space="preserve"> </w:t>
      </w:r>
      <w:r w:rsidRPr="00724282">
        <w:rPr>
          <w:lang w:eastAsia="ru-RU"/>
        </w:rPr>
        <w:t>классификации расходов бюджета.</w:t>
      </w:r>
    </w:p>
    <w:p w:rsidR="00867618" w:rsidRPr="00C3212F" w:rsidRDefault="00867618" w:rsidP="00867618">
      <w:pPr>
        <w:pStyle w:val="a7"/>
        <w:jc w:val="right"/>
        <w:rPr>
          <w:rFonts w:ascii="Arial" w:hAnsi="Arial" w:cs="Arial"/>
          <w:sz w:val="20"/>
          <w:szCs w:val="20"/>
          <w:lang w:eastAsia="ru-RU"/>
        </w:rPr>
      </w:pPr>
      <w:r w:rsidRPr="00C3212F">
        <w:rPr>
          <w:sz w:val="20"/>
          <w:szCs w:val="20"/>
          <w:lang w:eastAsia="ru-RU"/>
        </w:rPr>
        <w:t xml:space="preserve">в </w:t>
      </w:r>
      <w:proofErr w:type="spellStart"/>
      <w:r w:rsidRPr="00C3212F">
        <w:rPr>
          <w:sz w:val="20"/>
          <w:szCs w:val="20"/>
          <w:lang w:eastAsia="ru-RU"/>
        </w:rPr>
        <w:t>тыс.руб</w:t>
      </w:r>
      <w:proofErr w:type="spellEnd"/>
      <w:r w:rsidRPr="00C3212F">
        <w:rPr>
          <w:sz w:val="20"/>
          <w:szCs w:val="20"/>
          <w:lang w:eastAsia="ru-RU"/>
        </w:rPr>
        <w:t>.</w:t>
      </w:r>
    </w:p>
    <w:tbl>
      <w:tblPr>
        <w:tblW w:w="9900" w:type="dxa"/>
        <w:tblInd w:w="1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0"/>
        <w:gridCol w:w="2801"/>
        <w:gridCol w:w="1500"/>
        <w:gridCol w:w="1440"/>
        <w:gridCol w:w="1579"/>
        <w:gridCol w:w="1299"/>
        <w:gridCol w:w="501"/>
      </w:tblGrid>
      <w:tr w:rsidR="00B86434" w:rsidRPr="00724282" w:rsidTr="0039445A">
        <w:trPr>
          <w:trHeight w:val="255"/>
        </w:trPr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724282" w:rsidRDefault="00B86434" w:rsidP="00B86434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2801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724282" w:rsidRDefault="00B86434" w:rsidP="00B86434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B86434" w:rsidRDefault="00B86434" w:rsidP="00B8643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6434">
              <w:rPr>
                <w:bCs/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B86434" w:rsidRDefault="00B86434" w:rsidP="00B8643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6434">
              <w:rPr>
                <w:bCs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1579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B86434" w:rsidRDefault="00B86434" w:rsidP="00B8643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6434">
              <w:rPr>
                <w:bCs/>
                <w:color w:val="000000"/>
                <w:sz w:val="20"/>
                <w:szCs w:val="20"/>
              </w:rPr>
              <w:t>Неисполненные назначения</w:t>
            </w:r>
          </w:p>
        </w:tc>
        <w:tc>
          <w:tcPr>
            <w:tcW w:w="1299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B86434" w:rsidRDefault="00B86434" w:rsidP="00B8643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6434">
              <w:rPr>
                <w:bCs/>
                <w:color w:val="000000"/>
                <w:sz w:val="20"/>
                <w:szCs w:val="20"/>
              </w:rPr>
              <w:t>Исполнение, 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6434" w:rsidRPr="00724282" w:rsidRDefault="00B86434" w:rsidP="00B86434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lang w:eastAsia="ru-RU"/>
              </w:rPr>
              <w:t> </w:t>
            </w:r>
          </w:p>
        </w:tc>
      </w:tr>
      <w:tr w:rsidR="00724282" w:rsidRPr="00724282" w:rsidTr="0039445A">
        <w:trPr>
          <w:trHeight w:val="10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282" w:rsidRPr="00724282" w:rsidRDefault="00724282" w:rsidP="00717315">
            <w:pPr>
              <w:pStyle w:val="a7"/>
              <w:jc w:val="both"/>
              <w:rPr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282" w:rsidRPr="00724282" w:rsidRDefault="00724282" w:rsidP="00717315">
            <w:pPr>
              <w:pStyle w:val="a7"/>
              <w:jc w:val="both"/>
              <w:rPr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282" w:rsidRPr="00724282" w:rsidRDefault="00724282" w:rsidP="00717315">
            <w:pPr>
              <w:pStyle w:val="a7"/>
              <w:jc w:val="both"/>
              <w:rPr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282" w:rsidRPr="00724282" w:rsidRDefault="00724282" w:rsidP="00717315">
            <w:pPr>
              <w:pStyle w:val="a7"/>
              <w:jc w:val="both"/>
              <w:rPr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282" w:rsidRPr="00724282" w:rsidRDefault="00724282" w:rsidP="00717315">
            <w:pPr>
              <w:pStyle w:val="a7"/>
              <w:jc w:val="both"/>
              <w:rPr>
                <w:lang w:eastAsia="ru-RU"/>
              </w:rPr>
            </w:pPr>
          </w:p>
        </w:tc>
        <w:tc>
          <w:tcPr>
            <w:tcW w:w="129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282" w:rsidRPr="00724282" w:rsidRDefault="00724282" w:rsidP="00717315">
            <w:pPr>
              <w:pStyle w:val="a7"/>
              <w:jc w:val="both"/>
              <w:rPr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4282" w:rsidRPr="00724282" w:rsidRDefault="00724282" w:rsidP="00717315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lang w:eastAsia="ru-RU"/>
              </w:rPr>
              <w:t> </w:t>
            </w:r>
          </w:p>
        </w:tc>
      </w:tr>
      <w:tr w:rsidR="0057255B" w:rsidRPr="00724282" w:rsidTr="0039445A">
        <w:trPr>
          <w:trHeight w:val="510"/>
        </w:trPr>
        <w:tc>
          <w:tcPr>
            <w:tcW w:w="358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7255B" w:rsidRPr="00724282" w:rsidRDefault="0057255B" w:rsidP="0057255B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b/>
                <w:bCs/>
                <w:sz w:val="20"/>
                <w:szCs w:val="20"/>
                <w:lang w:eastAsia="ru-RU"/>
              </w:rPr>
              <w:t>ВСЕГО РАСХОДОВ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7255B" w:rsidRPr="0057255B" w:rsidRDefault="0057255B" w:rsidP="0057255B">
            <w:pPr>
              <w:jc w:val="right"/>
              <w:rPr>
                <w:color w:val="000000"/>
                <w:sz w:val="20"/>
                <w:szCs w:val="20"/>
              </w:rPr>
            </w:pPr>
            <w:r w:rsidRPr="0057255B">
              <w:rPr>
                <w:color w:val="000000"/>
                <w:sz w:val="20"/>
                <w:szCs w:val="20"/>
              </w:rPr>
              <w:t>2 196 985,1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7255B" w:rsidRPr="0057255B" w:rsidRDefault="0057255B" w:rsidP="0057255B">
            <w:pPr>
              <w:jc w:val="right"/>
              <w:rPr>
                <w:color w:val="000000"/>
                <w:sz w:val="20"/>
                <w:szCs w:val="20"/>
              </w:rPr>
            </w:pPr>
            <w:r w:rsidRPr="0057255B">
              <w:rPr>
                <w:color w:val="000000"/>
                <w:sz w:val="20"/>
                <w:szCs w:val="20"/>
              </w:rPr>
              <w:t>1 101 368,2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7255B" w:rsidRPr="0057255B" w:rsidRDefault="0057255B" w:rsidP="0057255B">
            <w:pPr>
              <w:jc w:val="right"/>
              <w:rPr>
                <w:color w:val="000000"/>
                <w:sz w:val="20"/>
                <w:szCs w:val="20"/>
              </w:rPr>
            </w:pPr>
            <w:r w:rsidRPr="0057255B">
              <w:rPr>
                <w:color w:val="000000"/>
                <w:sz w:val="20"/>
                <w:szCs w:val="20"/>
              </w:rPr>
              <w:t>1 095 616,9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7255B" w:rsidRPr="0057255B" w:rsidRDefault="0057255B" w:rsidP="0057255B">
            <w:pPr>
              <w:jc w:val="center"/>
              <w:rPr>
                <w:color w:val="000000"/>
                <w:sz w:val="20"/>
                <w:szCs w:val="20"/>
              </w:rPr>
            </w:pPr>
            <w:r w:rsidRPr="0057255B">
              <w:rPr>
                <w:color w:val="000000"/>
                <w:sz w:val="20"/>
                <w:szCs w:val="20"/>
              </w:rPr>
              <w:t>50,1%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255B" w:rsidRPr="00724282" w:rsidRDefault="0057255B" w:rsidP="0057255B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lang w:eastAsia="ru-RU"/>
              </w:rPr>
              <w:t> </w:t>
            </w:r>
          </w:p>
        </w:tc>
      </w:tr>
      <w:tr w:rsidR="00C26078" w:rsidRPr="00724282" w:rsidTr="0039445A">
        <w:trPr>
          <w:trHeight w:val="510"/>
        </w:trPr>
        <w:tc>
          <w:tcPr>
            <w:tcW w:w="7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26078" w:rsidRPr="00724282" w:rsidRDefault="00C26078" w:rsidP="00C26078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26078" w:rsidRPr="00724282" w:rsidRDefault="00C26078" w:rsidP="00C26078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26078" w:rsidRPr="005A20C4" w:rsidRDefault="00C26078" w:rsidP="00C26078">
            <w:pPr>
              <w:jc w:val="right"/>
              <w:rPr>
                <w:color w:val="000000"/>
                <w:sz w:val="20"/>
                <w:szCs w:val="20"/>
              </w:rPr>
            </w:pPr>
            <w:r w:rsidRPr="005A20C4">
              <w:rPr>
                <w:color w:val="000000"/>
                <w:sz w:val="20"/>
                <w:szCs w:val="20"/>
              </w:rPr>
              <w:t>107 384,7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26078" w:rsidRPr="005A20C4" w:rsidRDefault="00C26078" w:rsidP="00C26078">
            <w:pPr>
              <w:jc w:val="right"/>
              <w:rPr>
                <w:color w:val="000000"/>
                <w:sz w:val="20"/>
                <w:szCs w:val="20"/>
              </w:rPr>
            </w:pPr>
            <w:r w:rsidRPr="005A20C4">
              <w:rPr>
                <w:color w:val="000000"/>
                <w:sz w:val="20"/>
                <w:szCs w:val="20"/>
              </w:rPr>
              <w:t>30 122,8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26078" w:rsidRPr="005A20C4" w:rsidRDefault="00C26078" w:rsidP="00C26078">
            <w:pPr>
              <w:jc w:val="right"/>
              <w:rPr>
                <w:color w:val="000000"/>
                <w:sz w:val="20"/>
                <w:szCs w:val="20"/>
              </w:rPr>
            </w:pPr>
            <w:r w:rsidRPr="005A20C4">
              <w:rPr>
                <w:color w:val="000000"/>
                <w:sz w:val="20"/>
                <w:szCs w:val="20"/>
              </w:rPr>
              <w:t>77 261,9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26078" w:rsidRPr="005A20C4" w:rsidRDefault="00C26078" w:rsidP="00C26078">
            <w:pPr>
              <w:jc w:val="center"/>
              <w:rPr>
                <w:color w:val="000000"/>
                <w:sz w:val="20"/>
                <w:szCs w:val="20"/>
              </w:rPr>
            </w:pPr>
            <w:r w:rsidRPr="005A20C4">
              <w:rPr>
                <w:color w:val="000000"/>
                <w:sz w:val="20"/>
                <w:szCs w:val="20"/>
              </w:rPr>
              <w:t>28,1%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26078" w:rsidRPr="00724282" w:rsidRDefault="00C26078" w:rsidP="00C26078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lang w:eastAsia="ru-RU"/>
              </w:rPr>
              <w:t> </w:t>
            </w:r>
          </w:p>
        </w:tc>
      </w:tr>
      <w:tr w:rsidR="00C26078" w:rsidRPr="00724282" w:rsidTr="0039445A">
        <w:trPr>
          <w:trHeight w:val="510"/>
        </w:trPr>
        <w:tc>
          <w:tcPr>
            <w:tcW w:w="7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26078" w:rsidRPr="00724282" w:rsidRDefault="00C26078" w:rsidP="00C26078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26078" w:rsidRPr="00724282" w:rsidRDefault="00C26078" w:rsidP="00C26078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26078" w:rsidRPr="005A20C4" w:rsidRDefault="00C26078" w:rsidP="00C26078">
            <w:pPr>
              <w:jc w:val="right"/>
              <w:rPr>
                <w:color w:val="000000"/>
                <w:sz w:val="20"/>
                <w:szCs w:val="20"/>
              </w:rPr>
            </w:pPr>
            <w:r w:rsidRPr="005A20C4">
              <w:rPr>
                <w:color w:val="000000"/>
                <w:sz w:val="20"/>
                <w:szCs w:val="20"/>
              </w:rPr>
              <w:t>3 946,7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26078" w:rsidRPr="005A20C4" w:rsidRDefault="00C26078" w:rsidP="00C26078">
            <w:pPr>
              <w:jc w:val="right"/>
              <w:rPr>
                <w:color w:val="000000"/>
                <w:sz w:val="20"/>
                <w:szCs w:val="20"/>
              </w:rPr>
            </w:pPr>
            <w:r w:rsidRPr="005A20C4">
              <w:rPr>
                <w:color w:val="000000"/>
                <w:sz w:val="20"/>
                <w:szCs w:val="20"/>
              </w:rPr>
              <w:t>1 973,4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26078" w:rsidRPr="005A20C4" w:rsidRDefault="00C26078" w:rsidP="00C26078">
            <w:pPr>
              <w:jc w:val="right"/>
              <w:rPr>
                <w:color w:val="000000"/>
                <w:sz w:val="20"/>
                <w:szCs w:val="20"/>
              </w:rPr>
            </w:pPr>
            <w:r w:rsidRPr="005A20C4">
              <w:rPr>
                <w:color w:val="000000"/>
                <w:sz w:val="20"/>
                <w:szCs w:val="20"/>
              </w:rPr>
              <w:t>1 973,4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26078" w:rsidRPr="005A20C4" w:rsidRDefault="00C26078" w:rsidP="00C26078">
            <w:pPr>
              <w:jc w:val="center"/>
              <w:rPr>
                <w:color w:val="000000"/>
                <w:sz w:val="20"/>
                <w:szCs w:val="20"/>
              </w:rPr>
            </w:pPr>
            <w:r w:rsidRPr="005A20C4">
              <w:rPr>
                <w:color w:val="000000"/>
                <w:sz w:val="20"/>
                <w:szCs w:val="20"/>
              </w:rPr>
              <w:t>50,0%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26078" w:rsidRPr="00724282" w:rsidRDefault="00C26078" w:rsidP="00C26078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lang w:eastAsia="ru-RU"/>
              </w:rPr>
              <w:t> </w:t>
            </w:r>
          </w:p>
        </w:tc>
      </w:tr>
      <w:tr w:rsidR="005A20C4" w:rsidRPr="00724282" w:rsidTr="0039445A">
        <w:trPr>
          <w:trHeight w:val="510"/>
        </w:trPr>
        <w:tc>
          <w:tcPr>
            <w:tcW w:w="7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A20C4" w:rsidRPr="00724282" w:rsidRDefault="005A20C4" w:rsidP="005A20C4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A20C4" w:rsidRPr="00724282" w:rsidRDefault="005A20C4" w:rsidP="005A20C4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A20C4" w:rsidRPr="005A20C4" w:rsidRDefault="005A20C4" w:rsidP="005A20C4">
            <w:pPr>
              <w:jc w:val="right"/>
              <w:rPr>
                <w:color w:val="000000"/>
                <w:sz w:val="20"/>
                <w:szCs w:val="20"/>
              </w:rPr>
            </w:pPr>
            <w:r w:rsidRPr="005A20C4">
              <w:rPr>
                <w:color w:val="000000"/>
                <w:sz w:val="20"/>
                <w:szCs w:val="20"/>
              </w:rPr>
              <w:t>27 390,0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A20C4" w:rsidRPr="005A20C4" w:rsidRDefault="005A20C4" w:rsidP="005A20C4">
            <w:pPr>
              <w:jc w:val="right"/>
              <w:rPr>
                <w:color w:val="000000"/>
                <w:sz w:val="20"/>
                <w:szCs w:val="20"/>
              </w:rPr>
            </w:pPr>
            <w:r w:rsidRPr="005A20C4">
              <w:rPr>
                <w:color w:val="000000"/>
                <w:sz w:val="20"/>
                <w:szCs w:val="20"/>
              </w:rPr>
              <w:t>1 700,0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A20C4" w:rsidRPr="005A20C4" w:rsidRDefault="005A20C4" w:rsidP="005A20C4">
            <w:pPr>
              <w:jc w:val="right"/>
              <w:rPr>
                <w:color w:val="000000"/>
                <w:sz w:val="20"/>
                <w:szCs w:val="20"/>
              </w:rPr>
            </w:pPr>
            <w:r w:rsidRPr="005A20C4">
              <w:rPr>
                <w:color w:val="000000"/>
                <w:sz w:val="20"/>
                <w:szCs w:val="20"/>
              </w:rPr>
              <w:t>25 690,0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A20C4" w:rsidRPr="005A20C4" w:rsidRDefault="005A20C4" w:rsidP="005A20C4">
            <w:pPr>
              <w:jc w:val="center"/>
              <w:rPr>
                <w:color w:val="000000"/>
                <w:sz w:val="20"/>
                <w:szCs w:val="20"/>
              </w:rPr>
            </w:pPr>
            <w:r w:rsidRPr="005A20C4">
              <w:rPr>
                <w:color w:val="000000"/>
                <w:sz w:val="20"/>
                <w:szCs w:val="20"/>
              </w:rPr>
              <w:t>6,2%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20C4" w:rsidRPr="00724282" w:rsidRDefault="005A20C4" w:rsidP="005A20C4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lang w:eastAsia="ru-RU"/>
              </w:rPr>
              <w:t> </w:t>
            </w:r>
          </w:p>
        </w:tc>
      </w:tr>
      <w:tr w:rsidR="00C26078" w:rsidRPr="00724282" w:rsidTr="0039445A">
        <w:trPr>
          <w:trHeight w:val="510"/>
        </w:trPr>
        <w:tc>
          <w:tcPr>
            <w:tcW w:w="78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26078" w:rsidRPr="00724282" w:rsidRDefault="00C26078" w:rsidP="00C26078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26078" w:rsidRPr="00724282" w:rsidRDefault="00C26078" w:rsidP="00C26078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26078" w:rsidRPr="005A20C4" w:rsidRDefault="00C26078" w:rsidP="00C26078">
            <w:pPr>
              <w:jc w:val="right"/>
              <w:rPr>
                <w:color w:val="000000"/>
                <w:sz w:val="20"/>
                <w:szCs w:val="20"/>
              </w:rPr>
            </w:pPr>
            <w:r w:rsidRPr="005A20C4">
              <w:rPr>
                <w:color w:val="000000"/>
                <w:sz w:val="20"/>
                <w:szCs w:val="20"/>
              </w:rPr>
              <w:t>29 985,5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26078" w:rsidRPr="005A20C4" w:rsidRDefault="00C26078" w:rsidP="00C26078">
            <w:pPr>
              <w:jc w:val="right"/>
              <w:rPr>
                <w:color w:val="000000"/>
                <w:sz w:val="20"/>
                <w:szCs w:val="20"/>
              </w:rPr>
            </w:pPr>
            <w:r w:rsidRPr="005A20C4">
              <w:rPr>
                <w:color w:val="000000"/>
                <w:sz w:val="20"/>
                <w:szCs w:val="20"/>
              </w:rPr>
              <w:t>22 748,0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26078" w:rsidRPr="005A20C4" w:rsidRDefault="00C26078" w:rsidP="00C26078">
            <w:pPr>
              <w:jc w:val="right"/>
              <w:rPr>
                <w:color w:val="000000"/>
                <w:sz w:val="20"/>
                <w:szCs w:val="20"/>
              </w:rPr>
            </w:pPr>
            <w:r w:rsidRPr="005A20C4">
              <w:rPr>
                <w:color w:val="000000"/>
                <w:sz w:val="20"/>
                <w:szCs w:val="20"/>
              </w:rPr>
              <w:t>7 237,5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26078" w:rsidRPr="005A20C4" w:rsidRDefault="00C26078" w:rsidP="00C26078">
            <w:pPr>
              <w:jc w:val="center"/>
              <w:rPr>
                <w:color w:val="000000"/>
                <w:sz w:val="20"/>
                <w:szCs w:val="20"/>
              </w:rPr>
            </w:pPr>
            <w:r w:rsidRPr="005A20C4">
              <w:rPr>
                <w:color w:val="000000"/>
                <w:sz w:val="20"/>
                <w:szCs w:val="20"/>
              </w:rPr>
              <w:t>75,9%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26078" w:rsidRPr="00724282" w:rsidRDefault="00C26078" w:rsidP="00C26078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lang w:eastAsia="ru-RU"/>
              </w:rPr>
              <w:t> </w:t>
            </w:r>
          </w:p>
        </w:tc>
      </w:tr>
      <w:tr w:rsidR="00C26078" w:rsidRPr="00724282" w:rsidTr="0039445A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26078" w:rsidRPr="00724282" w:rsidRDefault="00C26078" w:rsidP="00C26078">
            <w:pPr>
              <w:pStyle w:val="a7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26078" w:rsidRPr="00724282" w:rsidRDefault="00C26078" w:rsidP="00C26078">
            <w:pPr>
              <w:pStyle w:val="a7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26078" w:rsidRPr="005A20C4" w:rsidRDefault="00C26078" w:rsidP="00C26078">
            <w:pPr>
              <w:jc w:val="right"/>
              <w:rPr>
                <w:color w:val="000000"/>
                <w:sz w:val="20"/>
                <w:szCs w:val="20"/>
              </w:rPr>
            </w:pPr>
            <w:r w:rsidRPr="005A20C4">
              <w:rPr>
                <w:color w:val="000000"/>
                <w:sz w:val="20"/>
                <w:szCs w:val="20"/>
              </w:rPr>
              <w:t>1 752 689,6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26078" w:rsidRPr="005A20C4" w:rsidRDefault="00C26078" w:rsidP="00C26078">
            <w:pPr>
              <w:jc w:val="right"/>
              <w:rPr>
                <w:color w:val="000000"/>
                <w:sz w:val="20"/>
                <w:szCs w:val="20"/>
              </w:rPr>
            </w:pPr>
            <w:r w:rsidRPr="005A20C4">
              <w:rPr>
                <w:color w:val="000000"/>
                <w:sz w:val="20"/>
                <w:szCs w:val="20"/>
              </w:rPr>
              <w:t>937 862,5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26078" w:rsidRPr="005A20C4" w:rsidRDefault="00C26078" w:rsidP="00C26078">
            <w:pPr>
              <w:jc w:val="right"/>
              <w:rPr>
                <w:color w:val="000000"/>
                <w:sz w:val="20"/>
                <w:szCs w:val="20"/>
              </w:rPr>
            </w:pPr>
            <w:r w:rsidRPr="005A20C4">
              <w:rPr>
                <w:color w:val="000000"/>
                <w:sz w:val="20"/>
                <w:szCs w:val="20"/>
              </w:rPr>
              <w:t>814 827,1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26078" w:rsidRPr="005A20C4" w:rsidRDefault="00C26078" w:rsidP="00C26078">
            <w:pPr>
              <w:jc w:val="center"/>
              <w:rPr>
                <w:color w:val="000000"/>
                <w:sz w:val="20"/>
                <w:szCs w:val="20"/>
              </w:rPr>
            </w:pPr>
            <w:r w:rsidRPr="005A20C4">
              <w:rPr>
                <w:color w:val="000000"/>
                <w:sz w:val="20"/>
                <w:szCs w:val="20"/>
              </w:rPr>
              <w:t>53,5%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6078" w:rsidRPr="00724282" w:rsidRDefault="00C26078" w:rsidP="00C26078">
            <w:pPr>
              <w:pStyle w:val="a7"/>
              <w:jc w:val="both"/>
              <w:rPr>
                <w:lang w:eastAsia="ru-RU"/>
              </w:rPr>
            </w:pPr>
          </w:p>
        </w:tc>
      </w:tr>
      <w:tr w:rsidR="0020527D" w:rsidRPr="00724282" w:rsidTr="006516B5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26078" w:rsidRDefault="00C26078" w:rsidP="00C26078">
            <w:pPr>
              <w:pStyle w:val="a7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26078" w:rsidRDefault="00C26078" w:rsidP="00C26078">
            <w:pPr>
              <w:pStyle w:val="a7"/>
              <w:jc w:val="both"/>
              <w:rPr>
                <w:sz w:val="20"/>
                <w:szCs w:val="20"/>
                <w:lang w:eastAsia="ru-RU"/>
              </w:rPr>
            </w:pPr>
            <w:r w:rsidRPr="00C40500">
              <w:rPr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26078" w:rsidRPr="005A20C4" w:rsidRDefault="00C26078" w:rsidP="00C26078">
            <w:pPr>
              <w:jc w:val="right"/>
              <w:rPr>
                <w:color w:val="000000"/>
                <w:sz w:val="20"/>
                <w:szCs w:val="20"/>
              </w:rPr>
            </w:pPr>
            <w:r w:rsidRPr="005A20C4">
              <w:rPr>
                <w:color w:val="000000"/>
                <w:sz w:val="20"/>
                <w:szCs w:val="20"/>
              </w:rPr>
              <w:t>125 140,9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26078" w:rsidRPr="005A20C4" w:rsidRDefault="00C26078" w:rsidP="00C26078">
            <w:pPr>
              <w:jc w:val="right"/>
              <w:rPr>
                <w:color w:val="000000"/>
                <w:sz w:val="20"/>
                <w:szCs w:val="20"/>
              </w:rPr>
            </w:pPr>
            <w:r w:rsidRPr="005A20C4">
              <w:rPr>
                <w:color w:val="000000"/>
                <w:sz w:val="20"/>
                <w:szCs w:val="20"/>
              </w:rPr>
              <w:t>50 052,3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26078" w:rsidRPr="005A20C4" w:rsidRDefault="00C26078" w:rsidP="00C26078">
            <w:pPr>
              <w:jc w:val="right"/>
              <w:rPr>
                <w:color w:val="000000"/>
                <w:sz w:val="20"/>
                <w:szCs w:val="20"/>
              </w:rPr>
            </w:pPr>
            <w:r w:rsidRPr="005A20C4">
              <w:rPr>
                <w:color w:val="000000"/>
                <w:sz w:val="20"/>
                <w:szCs w:val="20"/>
              </w:rPr>
              <w:t>75 088,6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26078" w:rsidRPr="005A20C4" w:rsidRDefault="00C26078" w:rsidP="00C26078">
            <w:pPr>
              <w:jc w:val="center"/>
              <w:rPr>
                <w:color w:val="000000"/>
                <w:sz w:val="20"/>
                <w:szCs w:val="20"/>
              </w:rPr>
            </w:pPr>
            <w:r w:rsidRPr="005A20C4">
              <w:rPr>
                <w:color w:val="000000"/>
                <w:sz w:val="20"/>
                <w:szCs w:val="20"/>
              </w:rPr>
              <w:t>40,0%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6078" w:rsidRPr="00724282" w:rsidRDefault="00C26078" w:rsidP="00C26078">
            <w:pPr>
              <w:pStyle w:val="a7"/>
              <w:jc w:val="both"/>
              <w:rPr>
                <w:lang w:eastAsia="ru-RU"/>
              </w:rPr>
            </w:pPr>
          </w:p>
        </w:tc>
      </w:tr>
      <w:tr w:rsidR="0020527D" w:rsidRPr="00724282" w:rsidTr="006516B5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516B5" w:rsidRDefault="006516B5" w:rsidP="006516B5">
            <w:pPr>
              <w:pStyle w:val="a7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516B5" w:rsidRPr="00C40500" w:rsidRDefault="006516B5" w:rsidP="006516B5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516B5" w:rsidRPr="006516B5" w:rsidRDefault="006516B5" w:rsidP="006516B5">
            <w:pPr>
              <w:jc w:val="right"/>
              <w:rPr>
                <w:color w:val="000000"/>
                <w:sz w:val="20"/>
                <w:szCs w:val="20"/>
              </w:rPr>
            </w:pPr>
            <w:r w:rsidRPr="006516B5">
              <w:rPr>
                <w:color w:val="000000"/>
                <w:sz w:val="20"/>
                <w:szCs w:val="20"/>
              </w:rPr>
              <w:t>4 329,0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516B5" w:rsidRPr="006516B5" w:rsidRDefault="006516B5" w:rsidP="006516B5">
            <w:pPr>
              <w:jc w:val="right"/>
              <w:rPr>
                <w:color w:val="000000"/>
                <w:sz w:val="20"/>
                <w:szCs w:val="20"/>
              </w:rPr>
            </w:pPr>
            <w:r w:rsidRPr="006516B5">
              <w:rPr>
                <w:color w:val="000000"/>
                <w:sz w:val="20"/>
                <w:szCs w:val="20"/>
              </w:rPr>
              <w:t>1 906,0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516B5" w:rsidRPr="006516B5" w:rsidRDefault="006516B5" w:rsidP="006516B5">
            <w:pPr>
              <w:jc w:val="right"/>
              <w:rPr>
                <w:color w:val="000000"/>
                <w:sz w:val="20"/>
                <w:szCs w:val="20"/>
              </w:rPr>
            </w:pPr>
            <w:r w:rsidRPr="006516B5">
              <w:rPr>
                <w:color w:val="000000"/>
                <w:sz w:val="20"/>
                <w:szCs w:val="20"/>
              </w:rPr>
              <w:t>2 423,1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516B5" w:rsidRPr="006516B5" w:rsidRDefault="006516B5" w:rsidP="006516B5">
            <w:pPr>
              <w:jc w:val="center"/>
              <w:rPr>
                <w:color w:val="000000"/>
                <w:sz w:val="20"/>
                <w:szCs w:val="20"/>
              </w:rPr>
            </w:pPr>
            <w:r w:rsidRPr="006516B5">
              <w:rPr>
                <w:color w:val="000000"/>
                <w:sz w:val="20"/>
                <w:szCs w:val="20"/>
              </w:rPr>
              <w:t>44,0%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6B5" w:rsidRPr="00724282" w:rsidRDefault="006516B5" w:rsidP="006516B5">
            <w:pPr>
              <w:pStyle w:val="a7"/>
              <w:jc w:val="both"/>
              <w:rPr>
                <w:lang w:eastAsia="ru-RU"/>
              </w:rPr>
            </w:pPr>
          </w:p>
        </w:tc>
      </w:tr>
      <w:tr w:rsidR="006516B5" w:rsidRPr="00724282" w:rsidTr="006516B5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516B5" w:rsidRDefault="006516B5" w:rsidP="006516B5">
            <w:pPr>
              <w:pStyle w:val="a7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516B5" w:rsidRDefault="006516B5" w:rsidP="006516B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516B5" w:rsidRPr="006516B5" w:rsidRDefault="006516B5" w:rsidP="006516B5">
            <w:pPr>
              <w:jc w:val="right"/>
              <w:rPr>
                <w:color w:val="000000"/>
                <w:sz w:val="20"/>
                <w:szCs w:val="20"/>
              </w:rPr>
            </w:pPr>
            <w:r w:rsidRPr="006516B5">
              <w:rPr>
                <w:color w:val="000000"/>
                <w:sz w:val="20"/>
                <w:szCs w:val="20"/>
              </w:rPr>
              <w:t>54 421,4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516B5" w:rsidRPr="006516B5" w:rsidRDefault="006516B5" w:rsidP="006516B5">
            <w:pPr>
              <w:jc w:val="right"/>
              <w:rPr>
                <w:color w:val="000000"/>
                <w:sz w:val="20"/>
                <w:szCs w:val="20"/>
              </w:rPr>
            </w:pPr>
            <w:r w:rsidRPr="006516B5">
              <w:rPr>
                <w:color w:val="000000"/>
                <w:sz w:val="20"/>
                <w:szCs w:val="20"/>
              </w:rPr>
              <w:t>30 407,6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516B5" w:rsidRPr="006516B5" w:rsidRDefault="006516B5" w:rsidP="006516B5">
            <w:pPr>
              <w:jc w:val="center"/>
              <w:rPr>
                <w:color w:val="000000"/>
                <w:sz w:val="20"/>
                <w:szCs w:val="20"/>
              </w:rPr>
            </w:pPr>
            <w:r w:rsidRPr="006516B5">
              <w:rPr>
                <w:color w:val="000000"/>
                <w:sz w:val="20"/>
                <w:szCs w:val="20"/>
              </w:rPr>
              <w:t>24 013,8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516B5" w:rsidRPr="006516B5" w:rsidRDefault="006516B5" w:rsidP="006516B5">
            <w:pPr>
              <w:jc w:val="center"/>
              <w:rPr>
                <w:color w:val="000000"/>
                <w:sz w:val="20"/>
                <w:szCs w:val="20"/>
              </w:rPr>
            </w:pPr>
            <w:r w:rsidRPr="006516B5">
              <w:rPr>
                <w:color w:val="000000"/>
                <w:sz w:val="20"/>
                <w:szCs w:val="20"/>
              </w:rPr>
              <w:t>55,9%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6B5" w:rsidRPr="00724282" w:rsidRDefault="006516B5" w:rsidP="006516B5">
            <w:pPr>
              <w:pStyle w:val="a7"/>
              <w:jc w:val="both"/>
              <w:rPr>
                <w:lang w:eastAsia="ru-RU"/>
              </w:rPr>
            </w:pPr>
          </w:p>
        </w:tc>
      </w:tr>
      <w:tr w:rsidR="006516B5" w:rsidRPr="00724282" w:rsidTr="006516B5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516B5" w:rsidRDefault="006516B5" w:rsidP="006516B5">
            <w:pPr>
              <w:pStyle w:val="a7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516B5" w:rsidRDefault="006516B5" w:rsidP="006516B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516B5" w:rsidRPr="006516B5" w:rsidRDefault="006516B5" w:rsidP="006516B5">
            <w:pPr>
              <w:jc w:val="right"/>
              <w:rPr>
                <w:color w:val="000000"/>
                <w:sz w:val="20"/>
                <w:szCs w:val="20"/>
              </w:rPr>
            </w:pPr>
            <w:r w:rsidRPr="006516B5">
              <w:rPr>
                <w:color w:val="000000"/>
                <w:sz w:val="20"/>
                <w:szCs w:val="20"/>
              </w:rPr>
              <w:t>6 109,6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516B5" w:rsidRPr="006516B5" w:rsidRDefault="006516B5" w:rsidP="006516B5">
            <w:pPr>
              <w:jc w:val="right"/>
              <w:rPr>
                <w:color w:val="000000"/>
                <w:sz w:val="20"/>
                <w:szCs w:val="20"/>
              </w:rPr>
            </w:pPr>
            <w:r w:rsidRPr="006516B5">
              <w:rPr>
                <w:color w:val="000000"/>
                <w:sz w:val="20"/>
                <w:szCs w:val="20"/>
              </w:rPr>
              <w:t>2 588,7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516B5" w:rsidRPr="006516B5" w:rsidRDefault="006516B5" w:rsidP="006516B5">
            <w:pPr>
              <w:jc w:val="center"/>
              <w:rPr>
                <w:color w:val="000000"/>
                <w:sz w:val="20"/>
                <w:szCs w:val="20"/>
              </w:rPr>
            </w:pPr>
            <w:r w:rsidRPr="006516B5">
              <w:rPr>
                <w:color w:val="000000"/>
                <w:sz w:val="20"/>
                <w:szCs w:val="20"/>
              </w:rPr>
              <w:t>3 520,8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516B5" w:rsidRPr="006516B5" w:rsidRDefault="006516B5" w:rsidP="006516B5">
            <w:pPr>
              <w:jc w:val="center"/>
              <w:rPr>
                <w:color w:val="000000"/>
                <w:sz w:val="20"/>
                <w:szCs w:val="20"/>
              </w:rPr>
            </w:pPr>
            <w:r w:rsidRPr="006516B5">
              <w:rPr>
                <w:color w:val="000000"/>
                <w:sz w:val="20"/>
                <w:szCs w:val="20"/>
              </w:rPr>
              <w:t>42,4%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6B5" w:rsidRPr="00724282" w:rsidRDefault="006516B5" w:rsidP="006516B5">
            <w:pPr>
              <w:pStyle w:val="a7"/>
              <w:jc w:val="both"/>
              <w:rPr>
                <w:lang w:eastAsia="ru-RU"/>
              </w:rPr>
            </w:pPr>
          </w:p>
        </w:tc>
      </w:tr>
      <w:tr w:rsidR="006516B5" w:rsidRPr="00724282" w:rsidTr="006516B5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516B5" w:rsidRDefault="006516B5" w:rsidP="006516B5">
            <w:pPr>
              <w:pStyle w:val="a7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516B5" w:rsidRDefault="006516B5" w:rsidP="006516B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516B5" w:rsidRPr="006516B5" w:rsidRDefault="006516B5" w:rsidP="006516B5">
            <w:pPr>
              <w:jc w:val="right"/>
              <w:rPr>
                <w:color w:val="000000"/>
                <w:sz w:val="20"/>
                <w:szCs w:val="20"/>
              </w:rPr>
            </w:pPr>
            <w:r w:rsidRPr="006516B5">
              <w:rPr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516B5" w:rsidRPr="006516B5" w:rsidRDefault="006516B5" w:rsidP="006516B5">
            <w:pPr>
              <w:jc w:val="right"/>
              <w:rPr>
                <w:color w:val="000000"/>
                <w:sz w:val="20"/>
                <w:szCs w:val="20"/>
              </w:rPr>
            </w:pPr>
            <w:r w:rsidRPr="006516B5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516B5" w:rsidRPr="006516B5" w:rsidRDefault="006516B5" w:rsidP="006516B5">
            <w:pPr>
              <w:jc w:val="center"/>
              <w:rPr>
                <w:color w:val="000000"/>
                <w:sz w:val="20"/>
                <w:szCs w:val="20"/>
              </w:rPr>
            </w:pPr>
            <w:r w:rsidRPr="006516B5">
              <w:rPr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516B5" w:rsidRPr="006516B5" w:rsidRDefault="006516B5" w:rsidP="006516B5">
            <w:pPr>
              <w:jc w:val="center"/>
              <w:rPr>
                <w:color w:val="000000"/>
                <w:sz w:val="20"/>
                <w:szCs w:val="20"/>
              </w:rPr>
            </w:pPr>
            <w:r w:rsidRPr="006516B5">
              <w:rPr>
                <w:color w:val="000000"/>
                <w:sz w:val="20"/>
                <w:szCs w:val="20"/>
              </w:rPr>
              <w:t>28,6%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6B5" w:rsidRPr="00724282" w:rsidRDefault="006516B5" w:rsidP="006516B5">
            <w:pPr>
              <w:pStyle w:val="a7"/>
              <w:jc w:val="both"/>
              <w:rPr>
                <w:lang w:eastAsia="ru-RU"/>
              </w:rPr>
            </w:pPr>
          </w:p>
        </w:tc>
      </w:tr>
      <w:tr w:rsidR="0020527D" w:rsidRPr="00724282" w:rsidTr="0039445A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0527D" w:rsidRDefault="0020527D" w:rsidP="0020527D">
            <w:pPr>
              <w:pStyle w:val="a7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0527D" w:rsidRDefault="0020527D" w:rsidP="0020527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Межбюджетные трансферты общего характера бюджетам бюджетной системы РФ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0527D" w:rsidRPr="0020527D" w:rsidRDefault="0020527D" w:rsidP="0020527D">
            <w:pPr>
              <w:jc w:val="right"/>
              <w:rPr>
                <w:color w:val="000000"/>
                <w:sz w:val="20"/>
                <w:szCs w:val="20"/>
              </w:rPr>
            </w:pPr>
            <w:r w:rsidRPr="0020527D">
              <w:rPr>
                <w:color w:val="000000"/>
                <w:sz w:val="20"/>
                <w:szCs w:val="20"/>
              </w:rPr>
              <w:t>85 237,6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0527D" w:rsidRPr="0020527D" w:rsidRDefault="0020527D" w:rsidP="0020527D">
            <w:pPr>
              <w:jc w:val="right"/>
              <w:rPr>
                <w:color w:val="000000"/>
                <w:sz w:val="20"/>
                <w:szCs w:val="20"/>
              </w:rPr>
            </w:pPr>
            <w:r w:rsidRPr="0020527D">
              <w:rPr>
                <w:color w:val="000000"/>
                <w:sz w:val="20"/>
                <w:szCs w:val="20"/>
              </w:rPr>
              <w:t>21 906,9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0527D" w:rsidRPr="0020527D" w:rsidRDefault="0020527D" w:rsidP="0020527D">
            <w:pPr>
              <w:jc w:val="center"/>
              <w:rPr>
                <w:color w:val="000000"/>
                <w:sz w:val="20"/>
                <w:szCs w:val="20"/>
              </w:rPr>
            </w:pPr>
            <w:r w:rsidRPr="0020527D">
              <w:rPr>
                <w:color w:val="000000"/>
                <w:sz w:val="20"/>
                <w:szCs w:val="20"/>
              </w:rPr>
              <w:t>63 330,7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0527D" w:rsidRPr="0020527D" w:rsidRDefault="0020527D" w:rsidP="0020527D">
            <w:pPr>
              <w:jc w:val="center"/>
              <w:rPr>
                <w:color w:val="000000"/>
                <w:sz w:val="20"/>
                <w:szCs w:val="20"/>
              </w:rPr>
            </w:pPr>
            <w:r w:rsidRPr="0020527D">
              <w:rPr>
                <w:color w:val="000000"/>
                <w:sz w:val="20"/>
                <w:szCs w:val="20"/>
              </w:rPr>
              <w:t>25,7%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527D" w:rsidRPr="00724282" w:rsidRDefault="0020527D" w:rsidP="0020527D">
            <w:pPr>
              <w:pStyle w:val="a7"/>
              <w:jc w:val="both"/>
              <w:rPr>
                <w:lang w:eastAsia="ru-RU"/>
              </w:rPr>
            </w:pPr>
          </w:p>
        </w:tc>
      </w:tr>
    </w:tbl>
    <w:p w:rsidR="00724282" w:rsidRPr="00724282" w:rsidRDefault="0020527D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>
        <w:rPr>
          <w:lang w:eastAsia="ru-RU"/>
        </w:rPr>
        <w:lastRenderedPageBreak/>
        <w:t xml:space="preserve"> </w:t>
      </w:r>
      <w:r w:rsidR="00867618">
        <w:rPr>
          <w:lang w:eastAsia="ru-RU"/>
        </w:rPr>
        <w:t xml:space="preserve">     </w:t>
      </w:r>
      <w:r w:rsidR="00724282" w:rsidRPr="00724282">
        <w:rPr>
          <w:lang w:eastAsia="ru-RU"/>
        </w:rPr>
        <w:t>И</w:t>
      </w:r>
      <w:r w:rsidR="00724282" w:rsidRPr="00724282">
        <w:rPr>
          <w:sz w:val="26"/>
          <w:szCs w:val="26"/>
          <w:lang w:eastAsia="ru-RU"/>
        </w:rPr>
        <w:t>з вышеприведенной таблицы видно,</w:t>
      </w:r>
      <w:r w:rsidR="00724282" w:rsidRPr="00724282">
        <w:rPr>
          <w:lang w:eastAsia="ru-RU"/>
        </w:rPr>
        <w:t xml:space="preserve"> что уровень исполнения расходов бюджета по разделам бюджетной классификации Российской Федерации составил от </w:t>
      </w:r>
      <w:r w:rsidR="00610F26">
        <w:rPr>
          <w:lang w:eastAsia="ru-RU"/>
        </w:rPr>
        <w:t>6,2</w:t>
      </w:r>
      <w:r w:rsidR="00724282" w:rsidRPr="00724282">
        <w:rPr>
          <w:lang w:eastAsia="ru-RU"/>
        </w:rPr>
        <w:t xml:space="preserve"> % до </w:t>
      </w:r>
      <w:r w:rsidR="00610F26">
        <w:rPr>
          <w:lang w:eastAsia="ru-RU"/>
        </w:rPr>
        <w:t>75,9</w:t>
      </w:r>
      <w:r w:rsidR="00724282" w:rsidRPr="00724282">
        <w:rPr>
          <w:lang w:eastAsia="ru-RU"/>
        </w:rPr>
        <w:t xml:space="preserve"> % от утвержденных плановых ассигнований.</w:t>
      </w:r>
    </w:p>
    <w:p w:rsidR="00724282" w:rsidRPr="00317A7B" w:rsidRDefault="00724282" w:rsidP="00717315">
      <w:pPr>
        <w:pStyle w:val="a7"/>
        <w:jc w:val="both"/>
        <w:rPr>
          <w:lang w:eastAsia="ru-RU"/>
        </w:rPr>
      </w:pPr>
      <w:r w:rsidRPr="00317A7B">
        <w:rPr>
          <w:lang w:eastAsia="ru-RU"/>
        </w:rPr>
        <w:t>Основная сумма расходов за перв</w:t>
      </w:r>
      <w:r w:rsidR="00610F26" w:rsidRPr="00317A7B">
        <w:rPr>
          <w:lang w:eastAsia="ru-RU"/>
        </w:rPr>
        <w:t>ое</w:t>
      </w:r>
      <w:r w:rsidRPr="00317A7B">
        <w:rPr>
          <w:lang w:eastAsia="ru-RU"/>
        </w:rPr>
        <w:t xml:space="preserve"> </w:t>
      </w:r>
      <w:r w:rsidR="00610F26" w:rsidRPr="00317A7B">
        <w:rPr>
          <w:lang w:eastAsia="ru-RU"/>
        </w:rPr>
        <w:t>полугодие</w:t>
      </w:r>
      <w:r w:rsidRPr="00317A7B">
        <w:rPr>
          <w:lang w:eastAsia="ru-RU"/>
        </w:rPr>
        <w:t xml:space="preserve"> 2024 года направлена на «Об</w:t>
      </w:r>
      <w:r w:rsidR="00C81171" w:rsidRPr="00317A7B">
        <w:rPr>
          <w:lang w:eastAsia="ru-RU"/>
        </w:rPr>
        <w:t>разование</w:t>
      </w:r>
      <w:r w:rsidRPr="00317A7B">
        <w:rPr>
          <w:lang w:eastAsia="ru-RU"/>
        </w:rPr>
        <w:t xml:space="preserve">» – </w:t>
      </w:r>
      <w:r w:rsidR="00C81171" w:rsidRPr="00317A7B">
        <w:rPr>
          <w:lang w:eastAsia="ru-RU"/>
        </w:rPr>
        <w:t>937862,5</w:t>
      </w:r>
      <w:r w:rsidRPr="00317A7B">
        <w:rPr>
          <w:lang w:eastAsia="ru-RU"/>
        </w:rPr>
        <w:t xml:space="preserve"> тыс. рублей или </w:t>
      </w:r>
      <w:r w:rsidR="00C81171" w:rsidRPr="00317A7B">
        <w:rPr>
          <w:lang w:eastAsia="ru-RU"/>
        </w:rPr>
        <w:t>85,16</w:t>
      </w:r>
      <w:r w:rsidRPr="00317A7B">
        <w:rPr>
          <w:lang w:eastAsia="ru-RU"/>
        </w:rPr>
        <w:t xml:space="preserve"> % от общей суммы расходов бюджета. По разделу «Национальная оборона» – </w:t>
      </w:r>
      <w:r w:rsidR="00C81171" w:rsidRPr="00317A7B">
        <w:rPr>
          <w:lang w:eastAsia="ru-RU"/>
        </w:rPr>
        <w:t>1973,4</w:t>
      </w:r>
      <w:r w:rsidRPr="00317A7B">
        <w:rPr>
          <w:lang w:eastAsia="ru-RU"/>
        </w:rPr>
        <w:t xml:space="preserve"> тыс. рублей, что составило </w:t>
      </w:r>
      <w:r w:rsidR="0039445A" w:rsidRPr="00317A7B">
        <w:rPr>
          <w:lang w:eastAsia="ru-RU"/>
        </w:rPr>
        <w:t>0,18</w:t>
      </w:r>
      <w:r w:rsidRPr="00317A7B">
        <w:rPr>
          <w:lang w:eastAsia="ru-RU"/>
        </w:rPr>
        <w:t xml:space="preserve"> % общей суммы расходов бюджета, по раздел</w:t>
      </w:r>
      <w:r w:rsidR="00C40500" w:rsidRPr="00317A7B">
        <w:rPr>
          <w:lang w:eastAsia="ru-RU"/>
        </w:rPr>
        <w:t>у</w:t>
      </w:r>
      <w:r w:rsidRPr="00317A7B">
        <w:rPr>
          <w:lang w:eastAsia="ru-RU"/>
        </w:rPr>
        <w:t xml:space="preserve"> «Национальная экономика» - </w:t>
      </w:r>
      <w:r w:rsidR="00C81171" w:rsidRPr="00317A7B">
        <w:rPr>
          <w:lang w:eastAsia="ru-RU"/>
        </w:rPr>
        <w:t>1700</w:t>
      </w:r>
      <w:r w:rsidR="0039445A" w:rsidRPr="00317A7B">
        <w:rPr>
          <w:lang w:eastAsia="ru-RU"/>
        </w:rPr>
        <w:t>,0</w:t>
      </w:r>
      <w:r w:rsidRPr="00317A7B">
        <w:rPr>
          <w:lang w:eastAsia="ru-RU"/>
        </w:rPr>
        <w:t xml:space="preserve"> тыс. рублей или </w:t>
      </w:r>
      <w:r w:rsidR="00C81171" w:rsidRPr="00317A7B">
        <w:rPr>
          <w:lang w:eastAsia="ru-RU"/>
        </w:rPr>
        <w:t>0,16</w:t>
      </w:r>
      <w:r w:rsidRPr="00317A7B">
        <w:rPr>
          <w:lang w:eastAsia="ru-RU"/>
        </w:rPr>
        <w:t xml:space="preserve"> % от годового плана. По разделу «Жилищно-коммунальное хозяйство» </w:t>
      </w:r>
      <w:r w:rsidR="0039445A" w:rsidRPr="00317A7B">
        <w:rPr>
          <w:lang w:eastAsia="ru-RU"/>
        </w:rPr>
        <w:t>-</w:t>
      </w:r>
      <w:r w:rsidR="00C81171" w:rsidRPr="00317A7B">
        <w:rPr>
          <w:lang w:eastAsia="ru-RU"/>
        </w:rPr>
        <w:t xml:space="preserve"> 22748,0</w:t>
      </w:r>
      <w:r w:rsidR="0039445A" w:rsidRPr="00317A7B">
        <w:rPr>
          <w:lang w:eastAsia="ru-RU"/>
        </w:rPr>
        <w:t xml:space="preserve"> тыс. рублей или </w:t>
      </w:r>
      <w:r w:rsidR="00C81171" w:rsidRPr="00317A7B">
        <w:rPr>
          <w:lang w:eastAsia="ru-RU"/>
        </w:rPr>
        <w:t>2,07</w:t>
      </w:r>
      <w:r w:rsidR="0039445A" w:rsidRPr="00317A7B">
        <w:rPr>
          <w:lang w:eastAsia="ru-RU"/>
        </w:rPr>
        <w:t xml:space="preserve"> % от </w:t>
      </w:r>
      <w:r w:rsidR="00C81171" w:rsidRPr="00317A7B">
        <w:rPr>
          <w:lang w:eastAsia="ru-RU"/>
        </w:rPr>
        <w:t>общей суммы расходов бюджета</w:t>
      </w:r>
      <w:r w:rsidRPr="00317A7B">
        <w:rPr>
          <w:lang w:eastAsia="ru-RU"/>
        </w:rPr>
        <w:t>.</w:t>
      </w:r>
    </w:p>
    <w:p w:rsidR="0039445A" w:rsidRPr="00317A7B" w:rsidRDefault="0039445A" w:rsidP="0039445A">
      <w:pPr>
        <w:pStyle w:val="a7"/>
        <w:jc w:val="both"/>
        <w:rPr>
          <w:lang w:eastAsia="ru-RU"/>
        </w:rPr>
      </w:pPr>
      <w:r w:rsidRPr="00317A7B">
        <w:rPr>
          <w:lang w:eastAsia="ru-RU"/>
        </w:rPr>
        <w:t>По разделу «</w:t>
      </w:r>
      <w:r w:rsidR="00C81171" w:rsidRPr="00317A7B">
        <w:rPr>
          <w:lang w:eastAsia="ru-RU"/>
        </w:rPr>
        <w:t>Общегосударственные опросы</w:t>
      </w:r>
      <w:r w:rsidRPr="00317A7B">
        <w:rPr>
          <w:lang w:eastAsia="ru-RU"/>
        </w:rPr>
        <w:t xml:space="preserve">» - </w:t>
      </w:r>
      <w:r w:rsidR="00C81171" w:rsidRPr="00317A7B">
        <w:rPr>
          <w:lang w:eastAsia="ru-RU"/>
        </w:rPr>
        <w:t>30122,8</w:t>
      </w:r>
      <w:r w:rsidRPr="00317A7B">
        <w:rPr>
          <w:sz w:val="20"/>
          <w:szCs w:val="20"/>
        </w:rPr>
        <w:t xml:space="preserve"> </w:t>
      </w:r>
      <w:r w:rsidRPr="00317A7B">
        <w:rPr>
          <w:lang w:eastAsia="ru-RU"/>
        </w:rPr>
        <w:t>тыс. рублей (</w:t>
      </w:r>
      <w:r w:rsidR="00C81171" w:rsidRPr="00317A7B">
        <w:rPr>
          <w:lang w:eastAsia="ru-RU"/>
        </w:rPr>
        <w:t>2,74</w:t>
      </w:r>
      <w:r w:rsidRPr="00317A7B">
        <w:rPr>
          <w:lang w:eastAsia="ru-RU"/>
        </w:rPr>
        <w:t xml:space="preserve">% от общей суммы расходов бюджета) или </w:t>
      </w:r>
      <w:r w:rsidR="00C81171" w:rsidRPr="00317A7B">
        <w:rPr>
          <w:lang w:eastAsia="ru-RU"/>
        </w:rPr>
        <w:t>28,1</w:t>
      </w:r>
      <w:r w:rsidRPr="00317A7B">
        <w:rPr>
          <w:lang w:eastAsia="ru-RU"/>
        </w:rPr>
        <w:t xml:space="preserve"> % от годового плана.</w:t>
      </w:r>
    </w:p>
    <w:p w:rsidR="00C40500" w:rsidRDefault="00C40500" w:rsidP="0039445A">
      <w:pPr>
        <w:pStyle w:val="a7"/>
        <w:jc w:val="both"/>
        <w:rPr>
          <w:lang w:eastAsia="ru-RU"/>
        </w:rPr>
      </w:pPr>
      <w:r w:rsidRPr="00317A7B">
        <w:rPr>
          <w:lang w:eastAsia="ru-RU"/>
        </w:rPr>
        <w:t xml:space="preserve">По разделу «Культура, Кинематография» - </w:t>
      </w:r>
      <w:r w:rsidR="00317A7B" w:rsidRPr="00317A7B">
        <w:rPr>
          <w:lang w:eastAsia="ru-RU"/>
        </w:rPr>
        <w:t>50052,3</w:t>
      </w:r>
      <w:r w:rsidRPr="00317A7B">
        <w:rPr>
          <w:sz w:val="20"/>
          <w:szCs w:val="20"/>
        </w:rPr>
        <w:t xml:space="preserve"> </w:t>
      </w:r>
      <w:r w:rsidRPr="00317A7B">
        <w:rPr>
          <w:lang w:eastAsia="ru-RU"/>
        </w:rPr>
        <w:t>тыс. рублей (</w:t>
      </w:r>
      <w:r w:rsidR="00317A7B" w:rsidRPr="00317A7B">
        <w:rPr>
          <w:lang w:eastAsia="ru-RU"/>
        </w:rPr>
        <w:t>4,55%</w:t>
      </w:r>
      <w:r w:rsidRPr="00317A7B">
        <w:rPr>
          <w:lang w:eastAsia="ru-RU"/>
        </w:rPr>
        <w:t xml:space="preserve"> от общей суммы расходов бюджета) или </w:t>
      </w:r>
      <w:r w:rsidR="00317A7B" w:rsidRPr="00317A7B">
        <w:rPr>
          <w:lang w:eastAsia="ru-RU"/>
        </w:rPr>
        <w:t>40,0</w:t>
      </w:r>
      <w:r w:rsidRPr="00317A7B">
        <w:rPr>
          <w:lang w:eastAsia="ru-RU"/>
        </w:rPr>
        <w:t xml:space="preserve"> % от годового плана.</w:t>
      </w:r>
    </w:p>
    <w:p w:rsidR="00317A7B" w:rsidRPr="00317A7B" w:rsidRDefault="00317A7B" w:rsidP="0039445A">
      <w:pPr>
        <w:pStyle w:val="a7"/>
        <w:jc w:val="both"/>
        <w:rPr>
          <w:lang w:eastAsia="ru-RU"/>
        </w:rPr>
      </w:pPr>
      <w:r w:rsidRPr="00317A7B">
        <w:rPr>
          <w:lang w:eastAsia="ru-RU"/>
        </w:rPr>
        <w:t>По разделу «</w:t>
      </w:r>
      <w:r>
        <w:rPr>
          <w:lang w:eastAsia="ru-RU"/>
        </w:rPr>
        <w:t>Социальная политика</w:t>
      </w:r>
      <w:r w:rsidRPr="00317A7B">
        <w:rPr>
          <w:lang w:eastAsia="ru-RU"/>
        </w:rPr>
        <w:t xml:space="preserve">» - </w:t>
      </w:r>
      <w:r>
        <w:rPr>
          <w:lang w:eastAsia="ru-RU"/>
        </w:rPr>
        <w:t>30407,6</w:t>
      </w:r>
      <w:r w:rsidRPr="00317A7B">
        <w:rPr>
          <w:sz w:val="20"/>
          <w:szCs w:val="20"/>
        </w:rPr>
        <w:t xml:space="preserve"> </w:t>
      </w:r>
      <w:r w:rsidRPr="00317A7B">
        <w:rPr>
          <w:lang w:eastAsia="ru-RU"/>
        </w:rPr>
        <w:t>тыс. рублей (</w:t>
      </w:r>
      <w:r>
        <w:rPr>
          <w:lang w:eastAsia="ru-RU"/>
        </w:rPr>
        <w:t>2,76</w:t>
      </w:r>
      <w:r w:rsidRPr="00317A7B">
        <w:rPr>
          <w:lang w:eastAsia="ru-RU"/>
        </w:rPr>
        <w:t xml:space="preserve">% от общей суммы расходов бюджета) или </w:t>
      </w:r>
      <w:r>
        <w:rPr>
          <w:lang w:eastAsia="ru-RU"/>
        </w:rPr>
        <w:t>55,9</w:t>
      </w:r>
      <w:r w:rsidRPr="00317A7B">
        <w:rPr>
          <w:lang w:eastAsia="ru-RU"/>
        </w:rPr>
        <w:t xml:space="preserve"> % от годового плана.</w:t>
      </w:r>
    </w:p>
    <w:p w:rsidR="0039445A" w:rsidRPr="00610F26" w:rsidRDefault="0039445A" w:rsidP="0039445A">
      <w:pPr>
        <w:pStyle w:val="a7"/>
        <w:jc w:val="both"/>
        <w:rPr>
          <w:rFonts w:ascii="Arial" w:hAnsi="Arial" w:cs="Arial"/>
          <w:color w:val="FF0000"/>
          <w:sz w:val="23"/>
          <w:szCs w:val="23"/>
          <w:lang w:eastAsia="ru-RU"/>
        </w:rPr>
      </w:pPr>
    </w:p>
    <w:p w:rsidR="00724282" w:rsidRPr="00B42C23" w:rsidRDefault="00724282" w:rsidP="000B5059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  <w:r w:rsidRPr="00B42C23">
        <w:rPr>
          <w:b/>
          <w:bCs/>
          <w:i/>
          <w:iCs/>
          <w:lang w:eastAsia="ru-RU"/>
        </w:rPr>
        <w:t>Анализ исполнения бюджета по источникам</w:t>
      </w:r>
    </w:p>
    <w:p w:rsidR="00724282" w:rsidRPr="00B42C23" w:rsidRDefault="00724282" w:rsidP="000B5059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  <w:r w:rsidRPr="00B42C23">
        <w:rPr>
          <w:b/>
          <w:bCs/>
          <w:i/>
          <w:iCs/>
          <w:lang w:eastAsia="ru-RU"/>
        </w:rPr>
        <w:t xml:space="preserve">финансирования </w:t>
      </w:r>
      <w:r w:rsidR="00126BD8" w:rsidRPr="00B42C23">
        <w:rPr>
          <w:b/>
          <w:bCs/>
          <w:i/>
          <w:iCs/>
          <w:lang w:eastAsia="ru-RU"/>
        </w:rPr>
        <w:t>дефицита (про</w:t>
      </w:r>
      <w:r w:rsidRPr="00B42C23">
        <w:rPr>
          <w:b/>
          <w:bCs/>
          <w:i/>
          <w:iCs/>
          <w:lang w:eastAsia="ru-RU"/>
        </w:rPr>
        <w:t>фицита</w:t>
      </w:r>
      <w:r w:rsidR="00126BD8" w:rsidRPr="00B42C23">
        <w:rPr>
          <w:b/>
          <w:bCs/>
          <w:i/>
          <w:iCs/>
          <w:lang w:eastAsia="ru-RU"/>
        </w:rPr>
        <w:t>)</w:t>
      </w:r>
      <w:r w:rsidRPr="00B42C23">
        <w:rPr>
          <w:b/>
          <w:bCs/>
          <w:i/>
          <w:iCs/>
          <w:lang w:eastAsia="ru-RU"/>
        </w:rPr>
        <w:t xml:space="preserve"> бюджета</w:t>
      </w:r>
    </w:p>
    <w:p w:rsidR="00126BD8" w:rsidRPr="00B42C23" w:rsidRDefault="00126BD8" w:rsidP="00717315">
      <w:pPr>
        <w:pStyle w:val="a7"/>
        <w:jc w:val="both"/>
        <w:rPr>
          <w:lang w:eastAsia="ru-RU"/>
        </w:rPr>
      </w:pPr>
      <w:r w:rsidRPr="00B42C23">
        <w:t xml:space="preserve">     Отчет об исполнении бюджета Надтеречного </w:t>
      </w:r>
      <w:r w:rsidRPr="00B42C23">
        <w:rPr>
          <w:rFonts w:eastAsia="Times New Roman"/>
        </w:rPr>
        <w:t xml:space="preserve">муниципального района Чеченской Республики за </w:t>
      </w:r>
      <w:r w:rsidR="00B42C23" w:rsidRPr="00B42C23">
        <w:rPr>
          <w:rFonts w:eastAsia="Times New Roman"/>
        </w:rPr>
        <w:t>первое</w:t>
      </w:r>
      <w:r w:rsidRPr="00B42C23">
        <w:rPr>
          <w:rFonts w:eastAsia="Times New Roman"/>
        </w:rPr>
        <w:t xml:space="preserve"> </w:t>
      </w:r>
      <w:r w:rsidR="00B42C23" w:rsidRPr="00B42C23">
        <w:rPr>
          <w:rFonts w:eastAsia="Times New Roman"/>
        </w:rPr>
        <w:t xml:space="preserve">полугодие </w:t>
      </w:r>
      <w:r w:rsidRPr="00B42C23">
        <w:rPr>
          <w:rFonts w:eastAsia="Times New Roman"/>
        </w:rPr>
        <w:t xml:space="preserve">2024 </w:t>
      </w:r>
      <w:r w:rsidRPr="00B42C23">
        <w:t xml:space="preserve">года по доходам в сумме </w:t>
      </w:r>
      <w:r w:rsidR="00B42C23" w:rsidRPr="00B42C23">
        <w:t>1153401,8</w:t>
      </w:r>
      <w:r w:rsidRPr="00B42C23">
        <w:t xml:space="preserve"> тыс. рублей, по расходам в сумме </w:t>
      </w:r>
      <w:r w:rsidR="00B42C23" w:rsidRPr="00B42C23">
        <w:t>1101368,2</w:t>
      </w:r>
      <w:r w:rsidRPr="00B42C23">
        <w:t xml:space="preserve"> тыс. рублей, с профицитом бюджета в сумме </w:t>
      </w:r>
      <w:r w:rsidR="00B42C23" w:rsidRPr="00B42C23">
        <w:t>52033,6</w:t>
      </w:r>
      <w:r w:rsidRPr="00B42C23">
        <w:t xml:space="preserve"> тыс. рублей.</w:t>
      </w:r>
    </w:p>
    <w:p w:rsidR="00724282" w:rsidRPr="00B42C23" w:rsidRDefault="000B5059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B42C23">
        <w:rPr>
          <w:lang w:eastAsia="ru-RU"/>
        </w:rPr>
        <w:t xml:space="preserve">    </w:t>
      </w:r>
      <w:r w:rsidR="00724282" w:rsidRPr="00B42C23">
        <w:rPr>
          <w:lang w:eastAsia="ru-RU"/>
        </w:rPr>
        <w:t>Указанные показатели соответствуют данным Отчета об исполнении бюджета на 01.0</w:t>
      </w:r>
      <w:r w:rsidR="00B42C23" w:rsidRPr="00B42C23">
        <w:rPr>
          <w:lang w:eastAsia="ru-RU"/>
        </w:rPr>
        <w:t>7</w:t>
      </w:r>
      <w:r w:rsidR="00724282" w:rsidRPr="00B42C23">
        <w:rPr>
          <w:lang w:eastAsia="ru-RU"/>
        </w:rPr>
        <w:t>. 2024 года (ф.0503117).</w:t>
      </w:r>
    </w:p>
    <w:p w:rsidR="00126BD8" w:rsidRPr="00610F26" w:rsidRDefault="00126BD8" w:rsidP="00717315">
      <w:pPr>
        <w:pStyle w:val="a7"/>
        <w:jc w:val="both"/>
        <w:rPr>
          <w:b/>
          <w:bCs/>
          <w:color w:val="FF0000"/>
          <w:lang w:eastAsia="ru-RU"/>
        </w:rPr>
      </w:pPr>
    </w:p>
    <w:p w:rsidR="00724282" w:rsidRPr="00B42C23" w:rsidRDefault="00724282" w:rsidP="000B5059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  <w:r w:rsidRPr="00B42C23">
        <w:rPr>
          <w:b/>
          <w:bCs/>
          <w:lang w:eastAsia="ru-RU"/>
        </w:rPr>
        <w:t>Выводы</w:t>
      </w:r>
    </w:p>
    <w:p w:rsidR="00724282" w:rsidRPr="00B42C23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B42C23">
        <w:rPr>
          <w:spacing w:val="7"/>
          <w:lang w:eastAsia="ru-RU"/>
        </w:rPr>
        <w:t>             </w:t>
      </w:r>
    </w:p>
    <w:p w:rsidR="00724282" w:rsidRPr="00B42C23" w:rsidRDefault="00724282" w:rsidP="00610F26">
      <w:pPr>
        <w:pStyle w:val="a7"/>
        <w:ind w:firstLine="708"/>
        <w:jc w:val="both"/>
        <w:rPr>
          <w:rFonts w:ascii="Arial" w:hAnsi="Arial" w:cs="Arial"/>
          <w:sz w:val="23"/>
          <w:szCs w:val="23"/>
          <w:lang w:eastAsia="ru-RU"/>
        </w:rPr>
      </w:pPr>
      <w:r w:rsidRPr="00B42C23">
        <w:rPr>
          <w:lang w:eastAsia="ru-RU"/>
        </w:rPr>
        <w:t xml:space="preserve">За отчетный период текущего года, в бюджет </w:t>
      </w:r>
      <w:r w:rsidR="00126BD8" w:rsidRPr="00B42C23">
        <w:rPr>
          <w:lang w:eastAsia="ru-RU"/>
        </w:rPr>
        <w:t>Надтеречный муниципальный район</w:t>
      </w:r>
      <w:r w:rsidRPr="00B42C23">
        <w:rPr>
          <w:lang w:eastAsia="ru-RU"/>
        </w:rPr>
        <w:t xml:space="preserve"> поступило доходов в сумме </w:t>
      </w:r>
      <w:r w:rsidR="00610F26" w:rsidRPr="00B42C23">
        <w:rPr>
          <w:szCs w:val="28"/>
        </w:rPr>
        <w:t>1153401,8</w:t>
      </w:r>
      <w:r w:rsidR="00610F26" w:rsidRPr="00B42C23">
        <w:rPr>
          <w:lang w:eastAsia="ru-RU"/>
        </w:rPr>
        <w:t xml:space="preserve"> </w:t>
      </w:r>
      <w:r w:rsidRPr="00B42C23">
        <w:rPr>
          <w:lang w:eastAsia="ru-RU"/>
        </w:rPr>
        <w:t>тыс. рублей, что по отнош</w:t>
      </w:r>
      <w:r w:rsidR="00126BD8" w:rsidRPr="00B42C23">
        <w:rPr>
          <w:lang w:eastAsia="ru-RU"/>
        </w:rPr>
        <w:t xml:space="preserve">ению к утвержденным параметрам </w:t>
      </w:r>
      <w:r w:rsidR="000B5059" w:rsidRPr="00B42C23">
        <w:rPr>
          <w:lang w:eastAsia="ru-RU"/>
        </w:rPr>
        <w:t>утвержденного</w:t>
      </w:r>
      <w:r w:rsidRPr="00B42C23">
        <w:rPr>
          <w:lang w:eastAsia="ru-RU"/>
        </w:rPr>
        <w:t xml:space="preserve"> плана по доходам на 2024 год составило </w:t>
      </w:r>
      <w:r w:rsidR="00610F26" w:rsidRPr="00B42C23">
        <w:rPr>
          <w:lang w:eastAsia="ru-RU"/>
        </w:rPr>
        <w:t>52,6</w:t>
      </w:r>
      <w:r w:rsidRPr="00B42C23">
        <w:rPr>
          <w:lang w:eastAsia="ru-RU"/>
        </w:rPr>
        <w:t xml:space="preserve"> %. Расходы бюджета </w:t>
      </w:r>
      <w:r w:rsidR="00126BD8" w:rsidRPr="00B42C23">
        <w:rPr>
          <w:lang w:eastAsia="ru-RU"/>
        </w:rPr>
        <w:t>Надтеречного муниципального района</w:t>
      </w:r>
      <w:r w:rsidRPr="00B42C23">
        <w:rPr>
          <w:lang w:eastAsia="ru-RU"/>
        </w:rPr>
        <w:t xml:space="preserve"> произведены в сумме </w:t>
      </w:r>
      <w:r w:rsidR="00610F26" w:rsidRPr="00B42C23">
        <w:rPr>
          <w:szCs w:val="28"/>
        </w:rPr>
        <w:t xml:space="preserve">1101368,2 </w:t>
      </w:r>
      <w:r w:rsidRPr="00B42C23">
        <w:rPr>
          <w:szCs w:val="28"/>
          <w:lang w:eastAsia="ru-RU"/>
        </w:rPr>
        <w:t>тыс</w:t>
      </w:r>
      <w:r w:rsidRPr="00B42C23">
        <w:rPr>
          <w:lang w:eastAsia="ru-RU"/>
        </w:rPr>
        <w:t xml:space="preserve">. рублей. К утвержденным годовым показателям сводной бюджетной росписи по расходам на 2024 год, исполнены на </w:t>
      </w:r>
      <w:r w:rsidR="00610F26" w:rsidRPr="00B42C23">
        <w:rPr>
          <w:lang w:eastAsia="ru-RU"/>
        </w:rPr>
        <w:t>50,1</w:t>
      </w:r>
      <w:r w:rsidRPr="00B42C23">
        <w:rPr>
          <w:lang w:eastAsia="ru-RU"/>
        </w:rPr>
        <w:t xml:space="preserve"> %. Результатом исполнения бюджета за отчетный период является профицит в объеме </w:t>
      </w:r>
      <w:r w:rsidR="00B42C23" w:rsidRPr="00B42C23">
        <w:rPr>
          <w:lang w:eastAsia="ru-RU"/>
        </w:rPr>
        <w:t>52033,6</w:t>
      </w:r>
      <w:r w:rsidR="00FE2CF4" w:rsidRPr="00B42C23">
        <w:t xml:space="preserve"> </w:t>
      </w:r>
      <w:r w:rsidRPr="00B42C23">
        <w:rPr>
          <w:lang w:eastAsia="ru-RU"/>
        </w:rPr>
        <w:t>тыс. рублей.</w:t>
      </w:r>
    </w:p>
    <w:p w:rsidR="00724282" w:rsidRPr="00B42C23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B42C23">
        <w:rPr>
          <w:lang w:eastAsia="ru-RU"/>
        </w:rPr>
        <w:t xml:space="preserve">             Доходная часть районного бюджета в отчетном периоде сформирована за счет налоговых доходов в размере </w:t>
      </w:r>
      <w:r w:rsidR="00B42C23" w:rsidRPr="00B42C23">
        <w:rPr>
          <w:lang w:eastAsia="ru-RU"/>
        </w:rPr>
        <w:t>9,3</w:t>
      </w:r>
      <w:r w:rsidRPr="00B42C23">
        <w:rPr>
          <w:lang w:eastAsia="ru-RU"/>
        </w:rPr>
        <w:t xml:space="preserve"> %, неналоговых доходов – </w:t>
      </w:r>
      <w:r w:rsidR="00C3212F" w:rsidRPr="00B42C23">
        <w:rPr>
          <w:lang w:eastAsia="ru-RU"/>
        </w:rPr>
        <w:t>0,</w:t>
      </w:r>
      <w:r w:rsidR="00B42C23" w:rsidRPr="00B42C23">
        <w:rPr>
          <w:lang w:eastAsia="ru-RU"/>
        </w:rPr>
        <w:t>5</w:t>
      </w:r>
      <w:r w:rsidRPr="00B42C23">
        <w:rPr>
          <w:lang w:eastAsia="ru-RU"/>
        </w:rPr>
        <w:t xml:space="preserve"> </w:t>
      </w:r>
      <w:r w:rsidR="00C40500" w:rsidRPr="00B42C23">
        <w:rPr>
          <w:lang w:eastAsia="ru-RU"/>
        </w:rPr>
        <w:t>%, безвозмездных</w:t>
      </w:r>
      <w:r w:rsidRPr="00B42C23">
        <w:rPr>
          <w:lang w:eastAsia="ru-RU"/>
        </w:rPr>
        <w:t xml:space="preserve"> поступлений – </w:t>
      </w:r>
      <w:r w:rsidR="00C3212F" w:rsidRPr="00B42C23">
        <w:rPr>
          <w:lang w:eastAsia="ru-RU"/>
        </w:rPr>
        <w:t>9</w:t>
      </w:r>
      <w:r w:rsidR="00B42C23">
        <w:rPr>
          <w:lang w:eastAsia="ru-RU"/>
        </w:rPr>
        <w:t>0</w:t>
      </w:r>
      <w:r w:rsidR="00C3212F" w:rsidRPr="00B42C23">
        <w:rPr>
          <w:lang w:eastAsia="ru-RU"/>
        </w:rPr>
        <w:t>,</w:t>
      </w:r>
      <w:r w:rsidR="00B42C23" w:rsidRPr="00B42C23">
        <w:rPr>
          <w:lang w:eastAsia="ru-RU"/>
        </w:rPr>
        <w:t>2</w:t>
      </w:r>
      <w:r w:rsidRPr="00B42C23">
        <w:rPr>
          <w:lang w:eastAsia="ru-RU"/>
        </w:rPr>
        <w:t xml:space="preserve"> %.</w:t>
      </w:r>
    </w:p>
    <w:p w:rsidR="00C3212F" w:rsidRPr="00610F26" w:rsidRDefault="00C3212F" w:rsidP="00717315">
      <w:pPr>
        <w:pStyle w:val="a7"/>
        <w:jc w:val="both"/>
        <w:rPr>
          <w:b/>
          <w:bCs/>
          <w:color w:val="FF0000"/>
          <w:lang w:eastAsia="ru-RU"/>
        </w:rPr>
      </w:pPr>
    </w:p>
    <w:p w:rsidR="00724282" w:rsidRPr="00610F26" w:rsidRDefault="00724282" w:rsidP="000B5059">
      <w:pPr>
        <w:pStyle w:val="a7"/>
        <w:jc w:val="center"/>
        <w:rPr>
          <w:b/>
          <w:bCs/>
          <w:lang w:eastAsia="ru-RU"/>
        </w:rPr>
      </w:pPr>
      <w:r w:rsidRPr="00610F26">
        <w:rPr>
          <w:b/>
          <w:bCs/>
          <w:lang w:eastAsia="ru-RU"/>
        </w:rPr>
        <w:t>Предложения</w:t>
      </w:r>
    </w:p>
    <w:p w:rsidR="00C3212F" w:rsidRPr="00610F26" w:rsidRDefault="00C3212F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</w:p>
    <w:p w:rsidR="00724282" w:rsidRPr="00610F26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610F26">
        <w:rPr>
          <w:lang w:eastAsia="ru-RU"/>
        </w:rPr>
        <w:t xml:space="preserve">          В целях исполнения бюджета </w:t>
      </w:r>
      <w:r w:rsidR="00C3212F" w:rsidRPr="00610F26">
        <w:rPr>
          <w:lang w:eastAsia="ru-RU"/>
        </w:rPr>
        <w:t>района</w:t>
      </w:r>
      <w:r w:rsidRPr="00610F26">
        <w:rPr>
          <w:lang w:eastAsia="ru-RU"/>
        </w:rPr>
        <w:t xml:space="preserve"> контрольно-счетный </w:t>
      </w:r>
      <w:r w:rsidR="00C40500" w:rsidRPr="00610F26">
        <w:rPr>
          <w:lang w:eastAsia="ru-RU"/>
        </w:rPr>
        <w:t>орган предлагает</w:t>
      </w:r>
      <w:r w:rsidRPr="00610F26">
        <w:rPr>
          <w:lang w:eastAsia="ru-RU"/>
        </w:rPr>
        <w:t xml:space="preserve"> администрации </w:t>
      </w:r>
      <w:r w:rsidR="00C3212F" w:rsidRPr="00610F26">
        <w:rPr>
          <w:lang w:eastAsia="ru-RU"/>
        </w:rPr>
        <w:t>Надтеречного муниципального района</w:t>
      </w:r>
      <w:r w:rsidRPr="00610F26">
        <w:rPr>
          <w:lang w:eastAsia="ru-RU"/>
        </w:rPr>
        <w:t>:</w:t>
      </w:r>
    </w:p>
    <w:p w:rsidR="00724282" w:rsidRPr="00610F26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610F26">
        <w:rPr>
          <w:lang w:eastAsia="ru-RU"/>
        </w:rPr>
        <w:lastRenderedPageBreak/>
        <w:t xml:space="preserve">- принять необходимые меры по обеспечению </w:t>
      </w:r>
      <w:r w:rsidR="00C3212F" w:rsidRPr="00610F26">
        <w:rPr>
          <w:lang w:eastAsia="ru-RU"/>
        </w:rPr>
        <w:t>выполнения плановых</w:t>
      </w:r>
      <w:r w:rsidRPr="00610F26">
        <w:rPr>
          <w:lang w:eastAsia="ru-RU"/>
        </w:rPr>
        <w:t xml:space="preserve"> назначений по доходам и расходам бюджета;</w:t>
      </w:r>
    </w:p>
    <w:p w:rsidR="00724282" w:rsidRPr="00610F26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610F26">
        <w:rPr>
          <w:lang w:eastAsia="ru-RU"/>
        </w:rPr>
        <w:t>- обратить внимание на неисполнение плановых показателей расходной части бюджета;</w:t>
      </w:r>
    </w:p>
    <w:p w:rsidR="00724282" w:rsidRPr="00610F26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610F26">
        <w:rPr>
          <w:lang w:eastAsia="ru-RU"/>
        </w:rPr>
        <w:t xml:space="preserve">         - в соответствии со ст. 36 Бюджетного кодекса РФ отчет об исполнении бюджета за </w:t>
      </w:r>
      <w:r w:rsidR="00610F26" w:rsidRPr="00610F26">
        <w:rPr>
          <w:lang w:eastAsia="ru-RU"/>
        </w:rPr>
        <w:t>первое полугодие</w:t>
      </w:r>
      <w:r w:rsidRPr="00610F26">
        <w:rPr>
          <w:lang w:eastAsia="ru-RU"/>
        </w:rPr>
        <w:t xml:space="preserve"> 2024 года разместить на официальном сайте администрации;</w:t>
      </w:r>
    </w:p>
    <w:p w:rsidR="00724282" w:rsidRPr="00610F26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610F26">
        <w:rPr>
          <w:lang w:eastAsia="ru-RU"/>
        </w:rPr>
        <w:t xml:space="preserve">         - проекты нормативных правовых актов муниципального образования, в том числе проекты </w:t>
      </w:r>
      <w:r w:rsidR="00C3212F" w:rsidRPr="00610F26">
        <w:rPr>
          <w:lang w:eastAsia="ru-RU"/>
        </w:rPr>
        <w:t>решений о</w:t>
      </w:r>
      <w:r w:rsidRPr="00610F26">
        <w:rPr>
          <w:lang w:eastAsia="ru-RU"/>
        </w:rPr>
        <w:t xml:space="preserve"> внесении изменений в решение о бюджете </w:t>
      </w:r>
      <w:r w:rsidR="00C3212F" w:rsidRPr="00610F26">
        <w:rPr>
          <w:lang w:eastAsia="ru-RU"/>
        </w:rPr>
        <w:t>Надтеречного муниципального района</w:t>
      </w:r>
      <w:r w:rsidRPr="00610F26">
        <w:rPr>
          <w:lang w:eastAsia="ru-RU"/>
        </w:rPr>
        <w:t>, своевременно направлять в контрольно-счетный орган для осуществления полномочий по внешнему финансовому контролю (проведения экспертно-аналитических мероприятий).</w:t>
      </w:r>
    </w:p>
    <w:p w:rsidR="00724282" w:rsidRPr="00610F26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610F26">
        <w:rPr>
          <w:lang w:eastAsia="ru-RU"/>
        </w:rPr>
        <w:t xml:space="preserve">По результатам проведенной экспертизы «Отчета об исполнении бюджета </w:t>
      </w:r>
      <w:r w:rsidR="00717315" w:rsidRPr="00610F26">
        <w:rPr>
          <w:lang w:eastAsia="ru-RU"/>
        </w:rPr>
        <w:t>Надтеречного муниципального района</w:t>
      </w:r>
      <w:r w:rsidRPr="00610F26">
        <w:rPr>
          <w:lang w:eastAsia="ru-RU"/>
        </w:rPr>
        <w:t xml:space="preserve"> за </w:t>
      </w:r>
      <w:r w:rsidR="00610F26" w:rsidRPr="00610F26">
        <w:rPr>
          <w:lang w:eastAsia="ru-RU"/>
        </w:rPr>
        <w:t xml:space="preserve">первое полугодие </w:t>
      </w:r>
      <w:r w:rsidRPr="00610F26">
        <w:rPr>
          <w:lang w:eastAsia="ru-RU"/>
        </w:rPr>
        <w:t>2024 года» Контрольно-счетным органом фактов недостоверности показателей отчетности не выявлено.</w:t>
      </w:r>
    </w:p>
    <w:p w:rsidR="00724282" w:rsidRPr="00610F26" w:rsidRDefault="00C3212F" w:rsidP="00717315">
      <w:pPr>
        <w:pStyle w:val="a7"/>
        <w:jc w:val="both"/>
        <w:rPr>
          <w:lang w:eastAsia="ru-RU"/>
        </w:rPr>
      </w:pPr>
      <w:r w:rsidRPr="00610F26">
        <w:rPr>
          <w:lang w:eastAsia="ru-RU"/>
        </w:rPr>
        <w:t xml:space="preserve">       </w:t>
      </w:r>
      <w:r w:rsidR="00724282" w:rsidRPr="00610F26">
        <w:rPr>
          <w:lang w:eastAsia="ru-RU"/>
        </w:rPr>
        <w:t xml:space="preserve">Доведенный до Совета депутатов «Отчет об исполнении бюджета </w:t>
      </w:r>
      <w:r w:rsidRPr="00610F26">
        <w:rPr>
          <w:lang w:eastAsia="ru-RU"/>
        </w:rPr>
        <w:t>Надтеречного муниципального района</w:t>
      </w:r>
      <w:r w:rsidR="00724282" w:rsidRPr="00610F26">
        <w:rPr>
          <w:lang w:eastAsia="ru-RU"/>
        </w:rPr>
        <w:t xml:space="preserve"> за </w:t>
      </w:r>
      <w:r w:rsidR="00610F26" w:rsidRPr="00610F26">
        <w:rPr>
          <w:lang w:eastAsia="ru-RU"/>
        </w:rPr>
        <w:t>первое полугодие</w:t>
      </w:r>
      <w:r w:rsidR="00724282" w:rsidRPr="00610F26">
        <w:rPr>
          <w:lang w:eastAsia="ru-RU"/>
        </w:rPr>
        <w:t xml:space="preserve"> 2024 года» принять к сведению с учетом замечаний.</w:t>
      </w:r>
    </w:p>
    <w:p w:rsidR="00C3212F" w:rsidRDefault="00C3212F" w:rsidP="00717315">
      <w:pPr>
        <w:pStyle w:val="a7"/>
        <w:jc w:val="both"/>
        <w:rPr>
          <w:lang w:eastAsia="ru-RU"/>
        </w:rPr>
      </w:pPr>
    </w:p>
    <w:p w:rsidR="00C3212F" w:rsidRDefault="00C3212F" w:rsidP="00717315">
      <w:pPr>
        <w:pStyle w:val="a7"/>
        <w:jc w:val="both"/>
        <w:rPr>
          <w:lang w:eastAsia="ru-RU"/>
        </w:rPr>
      </w:pPr>
    </w:p>
    <w:p w:rsidR="00C3212F" w:rsidRDefault="00C3212F" w:rsidP="00717315">
      <w:pPr>
        <w:pStyle w:val="a7"/>
        <w:jc w:val="both"/>
        <w:rPr>
          <w:lang w:eastAsia="ru-RU"/>
        </w:rPr>
      </w:pPr>
    </w:p>
    <w:p w:rsidR="00C3212F" w:rsidRDefault="00C3212F" w:rsidP="00717315">
      <w:pPr>
        <w:pStyle w:val="a7"/>
        <w:jc w:val="both"/>
        <w:rPr>
          <w:lang w:eastAsia="ru-RU"/>
        </w:rPr>
      </w:pPr>
    </w:p>
    <w:p w:rsidR="00C3212F" w:rsidRDefault="00C3212F" w:rsidP="00717315">
      <w:pPr>
        <w:pStyle w:val="a7"/>
        <w:jc w:val="both"/>
        <w:rPr>
          <w:lang w:eastAsia="ru-RU"/>
        </w:rPr>
      </w:pPr>
    </w:p>
    <w:p w:rsidR="00C3212F" w:rsidRPr="00724282" w:rsidRDefault="00C3212F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</w:p>
    <w:p w:rsidR="00724282" w:rsidRPr="00724282" w:rsidRDefault="00BF1404" w:rsidP="00C3212F">
      <w:pPr>
        <w:pStyle w:val="a7"/>
        <w:rPr>
          <w:rFonts w:ascii="Arial" w:hAnsi="Arial" w:cs="Arial"/>
          <w:sz w:val="23"/>
          <w:szCs w:val="23"/>
          <w:lang w:eastAsia="ru-RU"/>
        </w:rPr>
      </w:pPr>
      <w:r>
        <w:rPr>
          <w:lang w:eastAsia="ru-RU"/>
        </w:rPr>
        <w:t>Председатель</w:t>
      </w:r>
      <w:r w:rsidR="00724282" w:rsidRPr="00724282">
        <w:rPr>
          <w:lang w:eastAsia="ru-RU"/>
        </w:rPr>
        <w:t>                                 </w:t>
      </w:r>
      <w:r w:rsidR="00C3212F">
        <w:rPr>
          <w:lang w:eastAsia="ru-RU"/>
        </w:rPr>
        <w:t xml:space="preserve">                           </w:t>
      </w:r>
      <w:r w:rsidR="00724282" w:rsidRPr="00724282">
        <w:rPr>
          <w:lang w:eastAsia="ru-RU"/>
        </w:rPr>
        <w:t>    </w:t>
      </w:r>
      <w:r w:rsidR="00476315">
        <w:rPr>
          <w:lang w:eastAsia="ru-RU"/>
        </w:rPr>
        <w:t xml:space="preserve">                 </w:t>
      </w:r>
      <w:r>
        <w:rPr>
          <w:lang w:eastAsia="ru-RU"/>
        </w:rPr>
        <w:t xml:space="preserve">Х.З. </w:t>
      </w:r>
      <w:proofErr w:type="spellStart"/>
      <w:r>
        <w:rPr>
          <w:lang w:eastAsia="ru-RU"/>
        </w:rPr>
        <w:t>Газалиев</w:t>
      </w:r>
      <w:proofErr w:type="spellEnd"/>
    </w:p>
    <w:p w:rsidR="00F12C76" w:rsidRDefault="00F12C76" w:rsidP="00717315">
      <w:pPr>
        <w:pStyle w:val="a7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282"/>
    <w:rsid w:val="000A1B2E"/>
    <w:rsid w:val="000B5059"/>
    <w:rsid w:val="000D6E0C"/>
    <w:rsid w:val="00126BD8"/>
    <w:rsid w:val="0020527D"/>
    <w:rsid w:val="002A1164"/>
    <w:rsid w:val="002B73D9"/>
    <w:rsid w:val="00317A7B"/>
    <w:rsid w:val="0039445A"/>
    <w:rsid w:val="00476315"/>
    <w:rsid w:val="004F461F"/>
    <w:rsid w:val="00537C02"/>
    <w:rsid w:val="0057255B"/>
    <w:rsid w:val="005A20C4"/>
    <w:rsid w:val="005A49EA"/>
    <w:rsid w:val="005D2D00"/>
    <w:rsid w:val="00610F26"/>
    <w:rsid w:val="00615CF0"/>
    <w:rsid w:val="006516B5"/>
    <w:rsid w:val="00676C8A"/>
    <w:rsid w:val="006C0B77"/>
    <w:rsid w:val="006D4D1C"/>
    <w:rsid w:val="0071544F"/>
    <w:rsid w:val="00717315"/>
    <w:rsid w:val="00724282"/>
    <w:rsid w:val="00743787"/>
    <w:rsid w:val="0079560D"/>
    <w:rsid w:val="008242FF"/>
    <w:rsid w:val="00867618"/>
    <w:rsid w:val="00870751"/>
    <w:rsid w:val="008756FB"/>
    <w:rsid w:val="008E27FB"/>
    <w:rsid w:val="00922C48"/>
    <w:rsid w:val="00981449"/>
    <w:rsid w:val="009B750B"/>
    <w:rsid w:val="00A012E1"/>
    <w:rsid w:val="00A37F93"/>
    <w:rsid w:val="00A9645B"/>
    <w:rsid w:val="00AE5134"/>
    <w:rsid w:val="00AF44BF"/>
    <w:rsid w:val="00B42C23"/>
    <w:rsid w:val="00B86434"/>
    <w:rsid w:val="00B915B7"/>
    <w:rsid w:val="00BB1292"/>
    <w:rsid w:val="00BF1404"/>
    <w:rsid w:val="00BF3FDA"/>
    <w:rsid w:val="00C26078"/>
    <w:rsid w:val="00C3212F"/>
    <w:rsid w:val="00C40500"/>
    <w:rsid w:val="00C45D2A"/>
    <w:rsid w:val="00C81171"/>
    <w:rsid w:val="00CD2E53"/>
    <w:rsid w:val="00D94BE6"/>
    <w:rsid w:val="00DE133D"/>
    <w:rsid w:val="00EA59DF"/>
    <w:rsid w:val="00EE4070"/>
    <w:rsid w:val="00EF67AD"/>
    <w:rsid w:val="00F12C76"/>
    <w:rsid w:val="00F54253"/>
    <w:rsid w:val="00FE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E486D"/>
  <w15:chartTrackingRefBased/>
  <w15:docId w15:val="{2C8DEAE0-2F25-4847-BB43-D9AD9BDA0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428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72428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7242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72428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242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style12"/>
    <w:basedOn w:val="a0"/>
    <w:rsid w:val="00724282"/>
  </w:style>
  <w:style w:type="character" w:styleId="a6">
    <w:name w:val="Strong"/>
    <w:basedOn w:val="a0"/>
    <w:uiPriority w:val="22"/>
    <w:qFormat/>
    <w:rsid w:val="00724282"/>
    <w:rPr>
      <w:b/>
      <w:bCs/>
    </w:rPr>
  </w:style>
  <w:style w:type="paragraph" w:styleId="a7">
    <w:name w:val="No Spacing"/>
    <w:uiPriority w:val="1"/>
    <w:qFormat/>
    <w:rsid w:val="00717315"/>
    <w:pPr>
      <w:spacing w:after="0" w:line="240" w:lineRule="auto"/>
    </w:pPr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126BD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126BD8"/>
    <w:rPr>
      <w:rFonts w:ascii="Arial" w:eastAsiaTheme="minorEastAsia" w:hAnsi="Arial" w:cs="Arial"/>
      <w:sz w:val="24"/>
      <w:szCs w:val="24"/>
      <w:lang w:eastAsia="ru-RU"/>
    </w:rPr>
  </w:style>
  <w:style w:type="paragraph" w:styleId="aa">
    <w:name w:val="Balloon Text"/>
    <w:basedOn w:val="a"/>
    <w:link w:val="ab"/>
    <w:rsid w:val="002B73D9"/>
    <w:pPr>
      <w:spacing w:after="0"/>
    </w:pPr>
    <w:rPr>
      <w:rFonts w:ascii="Segoe UI" w:eastAsia="Times New Roman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2B73D9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2B73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46738-3254-402B-83EB-E5F9AA8F2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6</Pages>
  <Words>1771</Words>
  <Characters>10098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2024-06-04T13:57:00Z</cp:lastPrinted>
  <dcterms:created xsi:type="dcterms:W3CDTF">2024-07-17T08:38:00Z</dcterms:created>
  <dcterms:modified xsi:type="dcterms:W3CDTF">2025-07-28T07:17:00Z</dcterms:modified>
</cp:coreProperties>
</file>