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Надтеречного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(Депутатин кхеташо Надтеречни муниципальни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Cs/>
          <w:sz w:val="24"/>
          <w:szCs w:val="24"/>
        </w:rPr>
        <w:t>оштан)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B67D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фев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ал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1г.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B67D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6256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4CC" w:rsidRPr="009F34CC" w:rsidRDefault="009F34CC" w:rsidP="009F34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полномочий  </w:t>
      </w:r>
      <w:r w:rsidR="007B6152">
        <w:rPr>
          <w:rFonts w:ascii="Times New Roman" w:hAnsi="Times New Roman" w:cs="Times New Roman"/>
          <w:b/>
          <w:sz w:val="28"/>
          <w:szCs w:val="28"/>
        </w:rPr>
        <w:t>Комаровского</w:t>
      </w:r>
      <w:r w:rsidRPr="009F34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Надтеречного муниципального района по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благоустройству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9F34CC" w:rsidRPr="009F34CC" w:rsidRDefault="009F34CC" w:rsidP="009F34CC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01февраля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Надтеречного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Федерации», частью 2 статьи 7 Устава Надтеречного муниципального района и Положением о порядке заключения  соглашений Надтеречного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Надтеречного муниципального района  от 17.07.2014 № 37/4), Совет депутатов Надтеречного муниципального района Чеченской Республики  </w:t>
      </w:r>
      <w:r w:rsidR="006745A0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9F34CC" w:rsidRPr="009F34CC" w:rsidRDefault="009F34CC" w:rsidP="009F34C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к  исполнению полномочия </w:t>
      </w:r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Надтеречного муниципального района,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пунктом 18 статьи 6 Устава </w:t>
      </w:r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по благоустройству территории </w:t>
      </w:r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Надтеречного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Надтеречного муниципального района заключить  с органами местного самоуправления </w:t>
      </w:r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передаче последними части полномочий по организации благоустройства  территории  </w:t>
      </w:r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</w:t>
      </w:r>
      <w:r w:rsidRPr="009F34C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законодательством, нормативными правовыми актами органов местного самоуправления Надтеречного муниципального района и </w:t>
      </w:r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районной газете «Теркйист» и размещению на официальных сайтах Совета депутатов и Администрации Надтеречного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314439">
        <w:rPr>
          <w:rFonts w:ascii="Times New Roman" w:hAnsi="Times New Roman" w:cs="Times New Roman"/>
          <w:sz w:val="28"/>
          <w:szCs w:val="28"/>
        </w:rPr>
        <w:t xml:space="preserve"> и распространяется на 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 возникшие с 01.02.2021года.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>Глава 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0C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BB" w:rsidRDefault="003F26BB" w:rsidP="001F6412">
      <w:pPr>
        <w:spacing w:after="0" w:line="240" w:lineRule="auto"/>
      </w:pPr>
      <w:r>
        <w:separator/>
      </w:r>
    </w:p>
  </w:endnote>
  <w:endnote w:type="continuationSeparator" w:id="1">
    <w:p w:rsidR="003F26BB" w:rsidRDefault="003F26BB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BB" w:rsidRDefault="003F26BB" w:rsidP="001F6412">
      <w:pPr>
        <w:spacing w:after="0" w:line="240" w:lineRule="auto"/>
      </w:pPr>
      <w:r>
        <w:separator/>
      </w:r>
    </w:p>
  </w:footnote>
  <w:footnote w:type="continuationSeparator" w:id="1">
    <w:p w:rsidR="003F26BB" w:rsidRDefault="003F26BB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633"/>
    <w:rsid w:val="000147AE"/>
    <w:rsid w:val="000502C0"/>
    <w:rsid w:val="000870DA"/>
    <w:rsid w:val="000B4193"/>
    <w:rsid w:val="000C234B"/>
    <w:rsid w:val="000D24E0"/>
    <w:rsid w:val="000E3985"/>
    <w:rsid w:val="000F4023"/>
    <w:rsid w:val="001116B4"/>
    <w:rsid w:val="0012364E"/>
    <w:rsid w:val="00124D98"/>
    <w:rsid w:val="001304CE"/>
    <w:rsid w:val="00174D54"/>
    <w:rsid w:val="001B3B6B"/>
    <w:rsid w:val="001F6412"/>
    <w:rsid w:val="00215C59"/>
    <w:rsid w:val="00242B82"/>
    <w:rsid w:val="002460F0"/>
    <w:rsid w:val="002552DD"/>
    <w:rsid w:val="00255367"/>
    <w:rsid w:val="0027500B"/>
    <w:rsid w:val="002A709E"/>
    <w:rsid w:val="00314439"/>
    <w:rsid w:val="0036668D"/>
    <w:rsid w:val="003C6B89"/>
    <w:rsid w:val="003D409D"/>
    <w:rsid w:val="003F26BB"/>
    <w:rsid w:val="00423F1F"/>
    <w:rsid w:val="0049021F"/>
    <w:rsid w:val="004A4BA2"/>
    <w:rsid w:val="00516707"/>
    <w:rsid w:val="00523EDF"/>
    <w:rsid w:val="00533633"/>
    <w:rsid w:val="005A38EA"/>
    <w:rsid w:val="005B07CC"/>
    <w:rsid w:val="006571A2"/>
    <w:rsid w:val="006745A0"/>
    <w:rsid w:val="006756BC"/>
    <w:rsid w:val="006A25AC"/>
    <w:rsid w:val="006C56F9"/>
    <w:rsid w:val="00787900"/>
    <w:rsid w:val="007B6152"/>
    <w:rsid w:val="0081271F"/>
    <w:rsid w:val="008176FD"/>
    <w:rsid w:val="00824C78"/>
    <w:rsid w:val="00876AEC"/>
    <w:rsid w:val="008A32BD"/>
    <w:rsid w:val="008B524F"/>
    <w:rsid w:val="008C13E0"/>
    <w:rsid w:val="008D5D75"/>
    <w:rsid w:val="008F3236"/>
    <w:rsid w:val="00915A35"/>
    <w:rsid w:val="009204AA"/>
    <w:rsid w:val="0096256E"/>
    <w:rsid w:val="009819DB"/>
    <w:rsid w:val="009B67D9"/>
    <w:rsid w:val="009E364B"/>
    <w:rsid w:val="009F34CC"/>
    <w:rsid w:val="00A957CF"/>
    <w:rsid w:val="00AE4BB3"/>
    <w:rsid w:val="00B01B82"/>
    <w:rsid w:val="00B10DF2"/>
    <w:rsid w:val="00B1418A"/>
    <w:rsid w:val="00B8737D"/>
    <w:rsid w:val="00BC6FE2"/>
    <w:rsid w:val="00BD0327"/>
    <w:rsid w:val="00CA7060"/>
    <w:rsid w:val="00CE5DE2"/>
    <w:rsid w:val="00CF4686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604F8"/>
    <w:rsid w:val="00E85FDA"/>
    <w:rsid w:val="00EC7C5F"/>
    <w:rsid w:val="00F1208B"/>
    <w:rsid w:val="00F40B83"/>
    <w:rsid w:val="00F43042"/>
    <w:rsid w:val="00F43884"/>
    <w:rsid w:val="00F655F8"/>
    <w:rsid w:val="00F74827"/>
    <w:rsid w:val="00F8361E"/>
    <w:rsid w:val="00FA0503"/>
    <w:rsid w:val="00FF0214"/>
    <w:rsid w:val="00FF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B7C3-BD78-4103-A61C-1ADACD7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2021-02-03T12:25:00Z</cp:lastPrinted>
  <dcterms:created xsi:type="dcterms:W3CDTF">2021-02-10T13:01:00Z</dcterms:created>
  <dcterms:modified xsi:type="dcterms:W3CDTF">2021-02-11T10:58:00Z</dcterms:modified>
</cp:coreProperties>
</file>