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607" w:rsidRDefault="000F2607" w:rsidP="000F2607">
      <w:pPr>
        <w:autoSpaceDE w:val="0"/>
        <w:autoSpaceDN w:val="0"/>
        <w:jc w:val="center"/>
        <w:rPr>
          <w:rFonts w:ascii="Calibri" w:hAnsi="Calibri"/>
          <w:sz w:val="28"/>
          <w:szCs w:val="28"/>
        </w:rPr>
      </w:pPr>
      <w:r>
        <w:rPr>
          <w:rFonts w:ascii="Calibri" w:hAnsi="Calibri"/>
          <w:b/>
          <w:noProof/>
          <w:sz w:val="28"/>
          <w:szCs w:val="28"/>
        </w:rPr>
        <w:drawing>
          <wp:inline distT="0" distB="0" distL="0" distR="0">
            <wp:extent cx="676275" cy="666750"/>
            <wp:effectExtent l="19050" t="0" r="9525" b="0"/>
            <wp:docPr id="2"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0F2607" w:rsidRPr="00DB4166" w:rsidRDefault="000F2607" w:rsidP="000F2607">
      <w:pPr>
        <w:jc w:val="center"/>
        <w:rPr>
          <w:rFonts w:ascii="Times New Roman" w:hAnsi="Times New Roman"/>
          <w:b/>
          <w:sz w:val="24"/>
          <w:szCs w:val="24"/>
        </w:rPr>
      </w:pPr>
      <w:r w:rsidRPr="00DB4166">
        <w:rPr>
          <w:rFonts w:ascii="Times New Roman" w:hAnsi="Times New Roman"/>
          <w:b/>
          <w:sz w:val="24"/>
          <w:szCs w:val="24"/>
        </w:rPr>
        <w:t>СОВЕТ ДЕПУТАТОВ НАДТЕРЕЧНОГО</w:t>
      </w:r>
    </w:p>
    <w:p w:rsidR="000F2607" w:rsidRPr="00DB4166" w:rsidRDefault="000F2607" w:rsidP="000F2607">
      <w:pPr>
        <w:jc w:val="center"/>
        <w:rPr>
          <w:rFonts w:ascii="Times New Roman" w:hAnsi="Times New Roman"/>
          <w:b/>
          <w:sz w:val="24"/>
          <w:szCs w:val="24"/>
        </w:rPr>
      </w:pPr>
      <w:r w:rsidRPr="00DB4166">
        <w:rPr>
          <w:rFonts w:ascii="Times New Roman" w:hAnsi="Times New Roman"/>
          <w:b/>
          <w:sz w:val="24"/>
          <w:szCs w:val="24"/>
        </w:rPr>
        <w:t>МУНИЦИПАЛЬНОГО РАЙОНА ЧЕЧЕНСКОЙ РЕСПУБЛИКИ</w:t>
      </w:r>
    </w:p>
    <w:p w:rsidR="000F2607" w:rsidRPr="00DB4166" w:rsidRDefault="000F2607" w:rsidP="000F2607">
      <w:pPr>
        <w:jc w:val="center"/>
        <w:rPr>
          <w:rFonts w:ascii="Times New Roman" w:hAnsi="Times New Roman"/>
          <w:sz w:val="24"/>
          <w:szCs w:val="24"/>
        </w:rPr>
      </w:pPr>
      <w:r w:rsidRPr="00DB4166">
        <w:rPr>
          <w:rFonts w:ascii="Times New Roman" w:hAnsi="Times New Roman"/>
          <w:sz w:val="24"/>
          <w:szCs w:val="24"/>
        </w:rPr>
        <w:t xml:space="preserve">(Совет депутатов Надтеречного муниципального района </w:t>
      </w:r>
    </w:p>
    <w:p w:rsidR="000F2607" w:rsidRPr="00DB4166" w:rsidRDefault="000F2607" w:rsidP="000F2607">
      <w:pPr>
        <w:jc w:val="center"/>
        <w:rPr>
          <w:rFonts w:ascii="Times New Roman" w:hAnsi="Times New Roman"/>
          <w:sz w:val="24"/>
          <w:szCs w:val="24"/>
        </w:rPr>
      </w:pPr>
      <w:r w:rsidRPr="00DB4166">
        <w:rPr>
          <w:rFonts w:ascii="Times New Roman" w:hAnsi="Times New Roman"/>
          <w:sz w:val="24"/>
          <w:szCs w:val="24"/>
        </w:rPr>
        <w:t>Чеченской Республики)</w:t>
      </w:r>
    </w:p>
    <w:p w:rsidR="000F2607" w:rsidRPr="00DB4166" w:rsidRDefault="000F2607" w:rsidP="000F2607">
      <w:pPr>
        <w:jc w:val="center"/>
        <w:rPr>
          <w:rFonts w:ascii="Times New Roman" w:hAnsi="Times New Roman"/>
          <w:b/>
          <w:bCs/>
          <w:color w:val="auto"/>
          <w:sz w:val="24"/>
          <w:szCs w:val="24"/>
        </w:rPr>
      </w:pPr>
      <w:r w:rsidRPr="00DB4166">
        <w:rPr>
          <w:rFonts w:ascii="Times New Roman" w:hAnsi="Times New Roman"/>
          <w:b/>
          <w:bCs/>
          <w:sz w:val="24"/>
          <w:szCs w:val="24"/>
        </w:rPr>
        <w:t>НОХЧИЙН РЕСПУБЛИКАН</w:t>
      </w:r>
    </w:p>
    <w:p w:rsidR="000F2607" w:rsidRPr="00DB4166" w:rsidRDefault="000F2607" w:rsidP="000F2607">
      <w:pPr>
        <w:jc w:val="center"/>
        <w:rPr>
          <w:rFonts w:ascii="Times New Roman" w:hAnsi="Times New Roman"/>
          <w:b/>
          <w:bCs/>
          <w:sz w:val="24"/>
          <w:szCs w:val="24"/>
        </w:rPr>
      </w:pPr>
      <w:r w:rsidRPr="00DB4166">
        <w:rPr>
          <w:rFonts w:ascii="Times New Roman" w:hAnsi="Times New Roman"/>
          <w:b/>
          <w:bCs/>
          <w:sz w:val="24"/>
          <w:szCs w:val="24"/>
        </w:rPr>
        <w:t>ДЕПУТАТИН КХЕТАШО НАДТЕРЕЧНИ МУНИЦИПАЛЬНИ К</w:t>
      </w:r>
      <w:r w:rsidRPr="00DB4166">
        <w:rPr>
          <w:rFonts w:ascii="Times New Roman" w:hAnsi="Times New Roman"/>
          <w:b/>
          <w:bCs/>
          <w:sz w:val="24"/>
          <w:szCs w:val="24"/>
          <w:lang w:val="en-US"/>
        </w:rPr>
        <w:t>I</w:t>
      </w:r>
      <w:r w:rsidRPr="00DB4166">
        <w:rPr>
          <w:rFonts w:ascii="Times New Roman" w:hAnsi="Times New Roman"/>
          <w:b/>
          <w:bCs/>
          <w:sz w:val="24"/>
          <w:szCs w:val="24"/>
        </w:rPr>
        <w:t xml:space="preserve">ОШТАН </w:t>
      </w:r>
    </w:p>
    <w:p w:rsidR="000F2607" w:rsidRPr="00DB4166" w:rsidRDefault="000F2607" w:rsidP="000F2607">
      <w:pPr>
        <w:jc w:val="center"/>
        <w:rPr>
          <w:rFonts w:ascii="Times New Roman" w:hAnsi="Times New Roman"/>
          <w:bCs/>
          <w:sz w:val="24"/>
          <w:szCs w:val="24"/>
        </w:rPr>
      </w:pPr>
      <w:r w:rsidRPr="00DB4166">
        <w:rPr>
          <w:rFonts w:ascii="Times New Roman" w:hAnsi="Times New Roman"/>
          <w:bCs/>
          <w:sz w:val="24"/>
          <w:szCs w:val="24"/>
        </w:rPr>
        <w:t>(ДепутатинкхеташоНадтеречнимуниципальни к</w:t>
      </w:r>
      <w:r w:rsidRPr="00DB4166">
        <w:rPr>
          <w:rFonts w:ascii="Times New Roman" w:hAnsi="Times New Roman"/>
          <w:bCs/>
          <w:sz w:val="24"/>
          <w:szCs w:val="24"/>
          <w:lang w:val="en-US"/>
        </w:rPr>
        <w:t>I</w:t>
      </w:r>
      <w:r w:rsidRPr="00DB4166">
        <w:rPr>
          <w:rFonts w:ascii="Times New Roman" w:hAnsi="Times New Roman"/>
          <w:bCs/>
          <w:sz w:val="24"/>
          <w:szCs w:val="24"/>
        </w:rPr>
        <w:t xml:space="preserve">оштан) </w:t>
      </w:r>
    </w:p>
    <w:p w:rsidR="000F2607" w:rsidRPr="00DB4166" w:rsidRDefault="000F2607" w:rsidP="000F2607">
      <w:pPr>
        <w:jc w:val="center"/>
        <w:rPr>
          <w:rFonts w:ascii="Times New Roman" w:hAnsi="Times New Roman"/>
          <w:bCs/>
          <w:sz w:val="24"/>
          <w:szCs w:val="24"/>
        </w:rPr>
      </w:pPr>
    </w:p>
    <w:p w:rsidR="000F2607" w:rsidRDefault="000F2607" w:rsidP="000F2607">
      <w:pPr>
        <w:pStyle w:val="ConsPlusNormal"/>
        <w:jc w:val="center"/>
        <w:rPr>
          <w:rFonts w:eastAsia="Times New Roman"/>
          <w:b/>
          <w:sz w:val="28"/>
          <w:szCs w:val="28"/>
        </w:rPr>
      </w:pPr>
      <w:r>
        <w:rPr>
          <w:b/>
          <w:sz w:val="28"/>
          <w:szCs w:val="28"/>
        </w:rPr>
        <w:t xml:space="preserve">РЕШЕНИЕ </w:t>
      </w:r>
    </w:p>
    <w:p w:rsidR="000F2607" w:rsidRDefault="000F2607" w:rsidP="000F2607">
      <w:pPr>
        <w:pStyle w:val="ConsPlusNormal"/>
        <w:jc w:val="center"/>
        <w:rPr>
          <w:b/>
          <w:sz w:val="28"/>
          <w:szCs w:val="28"/>
        </w:rPr>
      </w:pPr>
    </w:p>
    <w:p w:rsidR="000F2607" w:rsidRPr="00582C34" w:rsidRDefault="000F2607" w:rsidP="00582C34">
      <w:pPr>
        <w:pStyle w:val="ConsPlusNormal"/>
        <w:ind w:firstLine="0"/>
        <w:rPr>
          <w:b/>
          <w:sz w:val="28"/>
          <w:szCs w:val="28"/>
          <w:u w:val="single"/>
        </w:rPr>
      </w:pPr>
      <w:r>
        <w:rPr>
          <w:b/>
          <w:sz w:val="28"/>
          <w:szCs w:val="28"/>
        </w:rPr>
        <w:t>«</w:t>
      </w:r>
      <w:r w:rsidR="00582C34">
        <w:rPr>
          <w:b/>
          <w:sz w:val="28"/>
          <w:szCs w:val="28"/>
          <w:u w:val="single"/>
        </w:rPr>
        <w:t>25</w:t>
      </w:r>
      <w:r w:rsidRPr="00582C34">
        <w:rPr>
          <w:b/>
          <w:sz w:val="28"/>
          <w:szCs w:val="28"/>
        </w:rPr>
        <w:t>»</w:t>
      </w:r>
      <w:r>
        <w:rPr>
          <w:b/>
          <w:sz w:val="28"/>
          <w:szCs w:val="28"/>
        </w:rPr>
        <w:t xml:space="preserve"> </w:t>
      </w:r>
      <w:r>
        <w:rPr>
          <w:b/>
          <w:sz w:val="28"/>
          <w:szCs w:val="28"/>
          <w:u w:val="single"/>
        </w:rPr>
        <w:t>_</w:t>
      </w:r>
      <w:r w:rsidR="00582C34">
        <w:rPr>
          <w:b/>
          <w:sz w:val="28"/>
          <w:szCs w:val="28"/>
          <w:u w:val="single"/>
        </w:rPr>
        <w:t>февраля</w:t>
      </w:r>
      <w:r>
        <w:rPr>
          <w:b/>
          <w:sz w:val="28"/>
          <w:szCs w:val="28"/>
          <w:u w:val="single"/>
        </w:rPr>
        <w:t>_</w:t>
      </w:r>
      <w:r>
        <w:rPr>
          <w:sz w:val="28"/>
          <w:szCs w:val="28"/>
          <w:u w:val="single"/>
        </w:rPr>
        <w:t xml:space="preserve"> </w:t>
      </w:r>
      <w:r>
        <w:rPr>
          <w:b/>
          <w:sz w:val="28"/>
          <w:szCs w:val="28"/>
        </w:rPr>
        <w:t xml:space="preserve">2022г.                    с. Знаменское                                     № </w:t>
      </w:r>
      <w:r w:rsidR="00582C34">
        <w:rPr>
          <w:b/>
          <w:sz w:val="28"/>
          <w:szCs w:val="28"/>
          <w:u w:val="single"/>
        </w:rPr>
        <w:t>9-6</w:t>
      </w:r>
    </w:p>
    <w:p w:rsidR="000F2607" w:rsidRDefault="000F2607" w:rsidP="000F2607">
      <w:pPr>
        <w:pStyle w:val="ConsPlusNormal"/>
        <w:rPr>
          <w:b/>
          <w:sz w:val="28"/>
          <w:szCs w:val="28"/>
          <w:u w:val="single"/>
        </w:rPr>
      </w:pPr>
    </w:p>
    <w:p w:rsidR="00DB4166" w:rsidRPr="00DB4166" w:rsidRDefault="000F2607" w:rsidP="00DB4166">
      <w:pPr>
        <w:widowControl/>
        <w:autoSpaceDE w:val="0"/>
        <w:autoSpaceDN w:val="0"/>
        <w:adjustRightInd w:val="0"/>
        <w:ind w:firstLine="708"/>
        <w:jc w:val="both"/>
        <w:rPr>
          <w:rFonts w:ascii="Times New Roman" w:hAnsi="Times New Roman"/>
          <w:b/>
          <w:color w:val="auto"/>
          <w:sz w:val="28"/>
          <w:szCs w:val="28"/>
        </w:rPr>
      </w:pPr>
      <w:r>
        <w:rPr>
          <w:rFonts w:ascii="Times New Roman" w:hAnsi="Times New Roman"/>
          <w:b/>
          <w:sz w:val="28"/>
          <w:szCs w:val="28"/>
        </w:rPr>
        <w:t xml:space="preserve">О внесении изменений </w:t>
      </w:r>
      <w:r w:rsidR="002A29F4">
        <w:rPr>
          <w:rFonts w:ascii="Times New Roman" w:hAnsi="Times New Roman"/>
          <w:b/>
          <w:sz w:val="28"/>
          <w:szCs w:val="28"/>
        </w:rPr>
        <w:t xml:space="preserve">и дополнений </w:t>
      </w:r>
      <w:r>
        <w:rPr>
          <w:rFonts w:ascii="Times New Roman" w:hAnsi="Times New Roman"/>
          <w:b/>
          <w:sz w:val="28"/>
          <w:szCs w:val="28"/>
        </w:rPr>
        <w:t>в решение Совета депутатов от 24.09.2021г №</w:t>
      </w:r>
      <w:r w:rsidR="00DB4166" w:rsidRPr="00DB4166">
        <w:rPr>
          <w:rFonts w:ascii="Times New Roman" w:hAnsi="Times New Roman"/>
          <w:b/>
          <w:sz w:val="28"/>
          <w:szCs w:val="28"/>
        </w:rPr>
        <w:t>81-3 «Об утверждении Положения о муниципальном контроле на автомобильном транспорте, городском наземном электрическом транспорте и в дорожном хозяйстве Надтеречного муниципального района</w:t>
      </w:r>
      <w:r w:rsidR="00DB4166">
        <w:rPr>
          <w:rFonts w:ascii="Times New Roman" w:hAnsi="Times New Roman"/>
          <w:b/>
          <w:sz w:val="28"/>
          <w:szCs w:val="28"/>
        </w:rPr>
        <w:t>»</w:t>
      </w:r>
    </w:p>
    <w:p w:rsidR="000F2607" w:rsidRPr="001A055C" w:rsidRDefault="000F2607" w:rsidP="000F2607">
      <w:pPr>
        <w:shd w:val="clear" w:color="auto" w:fill="FFFFFF"/>
        <w:jc w:val="both"/>
        <w:rPr>
          <w:rFonts w:ascii="Times New Roman" w:hAnsi="Times New Roman"/>
          <w:b/>
          <w:sz w:val="28"/>
          <w:szCs w:val="28"/>
        </w:rPr>
      </w:pPr>
      <w:r>
        <w:rPr>
          <w:rFonts w:ascii="Times New Roman" w:hAnsi="Times New Roman"/>
          <w:b/>
          <w:sz w:val="28"/>
          <w:szCs w:val="28"/>
        </w:rPr>
        <w:t xml:space="preserve"> </w:t>
      </w:r>
    </w:p>
    <w:p w:rsidR="000F2607" w:rsidRDefault="001A055C" w:rsidP="000F2607">
      <w:pPr>
        <w:pStyle w:val="afb"/>
        <w:spacing w:before="0" w:beforeAutospacing="0" w:after="0" w:afterAutospacing="0"/>
        <w:ind w:firstLine="708"/>
        <w:jc w:val="both"/>
        <w:rPr>
          <w:color w:val="000000"/>
          <w:sz w:val="28"/>
          <w:szCs w:val="28"/>
        </w:rPr>
      </w:pPr>
      <w:r w:rsidRPr="000744F0">
        <w:rPr>
          <w:sz w:val="28"/>
          <w:szCs w:val="28"/>
        </w:rPr>
        <w:t xml:space="preserve">В целях реализации Федерального закона от 31.07.2020 № 248-ФЗ </w:t>
      </w:r>
      <w:r w:rsidRPr="000744F0">
        <w:rPr>
          <w:sz w:val="28"/>
          <w:szCs w:val="28"/>
        </w:rPr>
        <w:br/>
        <w:t xml:space="preserve">«О государственном контроле (надзоре) и муниципальном контроле в Российской Федерации», в соответствии с Федеральными </w:t>
      </w:r>
      <w:hyperlink r:id="rId8" w:history="1">
        <w:r w:rsidRPr="000744F0">
          <w:rPr>
            <w:sz w:val="28"/>
            <w:szCs w:val="28"/>
          </w:rPr>
          <w:t>закон</w:t>
        </w:r>
      </w:hyperlink>
      <w:r w:rsidRPr="000744F0">
        <w:rPr>
          <w:sz w:val="28"/>
          <w:szCs w:val="28"/>
        </w:rPr>
        <w:t xml:space="preserve">ами от 06.10.2003 № 131-ФЗ «Об общих принципах организации местного самоуправления в Российской Федерации», от 08.11.2007 № 257-ФЗ </w:t>
      </w:r>
      <w:r w:rsidRPr="000744F0">
        <w:rPr>
          <w:sz w:val="28"/>
          <w:szCs w:val="28"/>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руководствуясь   Уставом  Надтеречного  муниципального района</w:t>
      </w:r>
      <w:r>
        <w:rPr>
          <w:sz w:val="28"/>
          <w:szCs w:val="28"/>
        </w:rPr>
        <w:t>,</w:t>
      </w:r>
      <w:r w:rsidR="000F2607">
        <w:rPr>
          <w:color w:val="000000"/>
          <w:sz w:val="28"/>
          <w:szCs w:val="28"/>
        </w:rPr>
        <w:t xml:space="preserve"> Совет депутатов</w:t>
      </w:r>
      <w:r>
        <w:rPr>
          <w:color w:val="000000"/>
          <w:sz w:val="28"/>
          <w:szCs w:val="28"/>
        </w:rPr>
        <w:t xml:space="preserve"> </w:t>
      </w:r>
      <w:r w:rsidR="000F2607">
        <w:rPr>
          <w:color w:val="000000"/>
          <w:sz w:val="28"/>
          <w:szCs w:val="28"/>
        </w:rPr>
        <w:t xml:space="preserve">Надтеречного муниципального района  </w:t>
      </w:r>
    </w:p>
    <w:p w:rsidR="000F2607" w:rsidRDefault="000F2607" w:rsidP="000F2607">
      <w:pPr>
        <w:jc w:val="center"/>
        <w:rPr>
          <w:rFonts w:ascii="Times New Roman" w:hAnsi="Times New Roman"/>
          <w:color w:val="auto"/>
          <w:sz w:val="28"/>
          <w:szCs w:val="28"/>
        </w:rPr>
      </w:pPr>
      <w:r>
        <w:rPr>
          <w:rFonts w:ascii="Times New Roman" w:hAnsi="Times New Roman"/>
          <w:sz w:val="28"/>
          <w:szCs w:val="28"/>
        </w:rPr>
        <w:t>РЕШИЛ:</w:t>
      </w:r>
    </w:p>
    <w:p w:rsidR="000F2607" w:rsidRDefault="000F2607" w:rsidP="000F2607">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1.  Внести изменения</w:t>
      </w:r>
      <w:r w:rsidR="002A29F4">
        <w:rPr>
          <w:rFonts w:ascii="Times New Roman" w:hAnsi="Times New Roman"/>
          <w:sz w:val="28"/>
          <w:szCs w:val="28"/>
        </w:rPr>
        <w:t xml:space="preserve"> и дополнения</w:t>
      </w:r>
      <w:r>
        <w:rPr>
          <w:rFonts w:ascii="Times New Roman" w:hAnsi="Times New Roman"/>
          <w:sz w:val="28"/>
          <w:szCs w:val="28"/>
        </w:rPr>
        <w:t xml:space="preserve"> в решение Совета депутатов от 24.09.2021г №81-</w:t>
      </w:r>
      <w:r w:rsidR="00DB4166">
        <w:rPr>
          <w:rFonts w:ascii="Times New Roman" w:hAnsi="Times New Roman"/>
          <w:sz w:val="28"/>
          <w:szCs w:val="28"/>
        </w:rPr>
        <w:t>3</w:t>
      </w:r>
      <w:r>
        <w:rPr>
          <w:rFonts w:ascii="Times New Roman" w:hAnsi="Times New Roman"/>
          <w:b/>
          <w:sz w:val="28"/>
          <w:szCs w:val="28"/>
        </w:rPr>
        <w:t xml:space="preserve">  </w:t>
      </w:r>
      <w:r>
        <w:rPr>
          <w:rFonts w:ascii="Times New Roman" w:hAnsi="Times New Roman"/>
          <w:sz w:val="28"/>
          <w:szCs w:val="28"/>
        </w:rPr>
        <w:t xml:space="preserve">«Об утверждении Положения о </w:t>
      </w:r>
      <w:r w:rsidR="00DB4166" w:rsidRPr="00DB4166">
        <w:rPr>
          <w:rFonts w:ascii="Times New Roman" w:hAnsi="Times New Roman"/>
          <w:sz w:val="28"/>
          <w:szCs w:val="28"/>
        </w:rPr>
        <w:t>муниципальном контроле на автомобильном транспорте, городском наземном электрическом транспорте и в дорожном хозяйстве Надтеречного муниципального района</w:t>
      </w:r>
      <w:r>
        <w:rPr>
          <w:rFonts w:ascii="Times New Roman" w:hAnsi="Times New Roman"/>
          <w:sz w:val="28"/>
          <w:szCs w:val="28"/>
        </w:rPr>
        <w:t>», изложив его в новой редакции, согласно приложению.</w:t>
      </w:r>
    </w:p>
    <w:p w:rsidR="000F2607" w:rsidRDefault="000F2607" w:rsidP="000F2607">
      <w:pPr>
        <w:shd w:val="clear" w:color="auto" w:fill="FFFFFF"/>
        <w:ind w:firstLine="708"/>
        <w:jc w:val="both"/>
        <w:rPr>
          <w:rFonts w:ascii="Times New Roman" w:hAnsi="Times New Roman"/>
          <w:sz w:val="28"/>
          <w:szCs w:val="28"/>
        </w:rPr>
      </w:pPr>
      <w:r>
        <w:rPr>
          <w:rFonts w:ascii="Times New Roman" w:hAnsi="Times New Roman"/>
          <w:sz w:val="28"/>
          <w:szCs w:val="28"/>
        </w:rPr>
        <w:t xml:space="preserve">2. Настоящее решение </w:t>
      </w:r>
      <w:r w:rsidR="003A1AA2">
        <w:rPr>
          <w:rFonts w:ascii="Times New Roman" w:hAnsi="Times New Roman"/>
          <w:sz w:val="28"/>
          <w:szCs w:val="28"/>
        </w:rPr>
        <w:t>вступает в силу со дня его принятия и подлежит размещению</w:t>
      </w:r>
      <w:r>
        <w:rPr>
          <w:rFonts w:ascii="Times New Roman" w:hAnsi="Times New Roman"/>
          <w:sz w:val="28"/>
          <w:szCs w:val="28"/>
        </w:rPr>
        <w:t xml:space="preserve"> на официальных сайтах Совета депутатов и администрации Надтеречного муниципального района</w:t>
      </w:r>
      <w:r>
        <w:rPr>
          <w:rFonts w:ascii="Times New Roman" w:hAnsi="Times New Roman"/>
          <w:sz w:val="28"/>
          <w:szCs w:val="28"/>
          <w:u w:val="single"/>
        </w:rPr>
        <w:t>.</w:t>
      </w:r>
    </w:p>
    <w:p w:rsidR="000F2607" w:rsidRDefault="000F2607" w:rsidP="000F2607">
      <w:pPr>
        <w:autoSpaceDE w:val="0"/>
        <w:ind w:firstLine="709"/>
        <w:jc w:val="both"/>
        <w:rPr>
          <w:rFonts w:ascii="Times New Roman" w:hAnsi="Times New Roman"/>
          <w:color w:val="auto"/>
          <w:sz w:val="28"/>
          <w:szCs w:val="28"/>
        </w:rPr>
      </w:pPr>
      <w:r>
        <w:rPr>
          <w:rFonts w:ascii="Times New Roman" w:hAnsi="Times New Roman"/>
          <w:sz w:val="28"/>
          <w:szCs w:val="28"/>
        </w:rPr>
        <w:t>3. Настоящее решение подлежит направлению в прокуратуру Надтеречного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w:t>
      </w:r>
    </w:p>
    <w:p w:rsidR="000F2607" w:rsidRDefault="000F2607" w:rsidP="000F2607">
      <w:pPr>
        <w:pStyle w:val="a8"/>
        <w:numPr>
          <w:ilvl w:val="0"/>
          <w:numId w:val="19"/>
        </w:numPr>
        <w:tabs>
          <w:tab w:val="left" w:pos="0"/>
          <w:tab w:val="left" w:pos="993"/>
        </w:tabs>
        <w:autoSpaceDN w:val="0"/>
        <w:jc w:val="both"/>
        <w:textAlignment w:val="baseline"/>
        <w:rPr>
          <w:rFonts w:ascii="Times New Roman" w:hAnsi="Times New Roman"/>
          <w:color w:val="000000"/>
          <w:sz w:val="28"/>
          <w:szCs w:val="28"/>
        </w:rPr>
      </w:pPr>
      <w:r>
        <w:rPr>
          <w:rFonts w:ascii="Times New Roman" w:hAnsi="Times New Roman"/>
          <w:sz w:val="28"/>
          <w:szCs w:val="28"/>
        </w:rPr>
        <w:t xml:space="preserve">Контроль за исполнением настоящего решения оставляю за собой. </w:t>
      </w:r>
    </w:p>
    <w:p w:rsidR="000F2607" w:rsidRDefault="000F2607" w:rsidP="00F3752C">
      <w:pPr>
        <w:pStyle w:val="a8"/>
        <w:tabs>
          <w:tab w:val="left" w:pos="0"/>
          <w:tab w:val="left" w:pos="993"/>
        </w:tabs>
        <w:autoSpaceDN w:val="0"/>
        <w:ind w:left="0"/>
        <w:jc w:val="both"/>
        <w:textAlignment w:val="baseline"/>
        <w:rPr>
          <w:rFonts w:ascii="Times New Roman" w:hAnsi="Times New Roman"/>
          <w:color w:val="000000"/>
          <w:sz w:val="28"/>
          <w:szCs w:val="28"/>
        </w:rPr>
      </w:pPr>
    </w:p>
    <w:p w:rsidR="000F2607" w:rsidRDefault="000F2607" w:rsidP="000F2607">
      <w:pPr>
        <w:jc w:val="both"/>
        <w:rPr>
          <w:rFonts w:ascii="Times New Roman" w:hAnsi="Times New Roman"/>
          <w:bCs/>
          <w:color w:val="auto"/>
          <w:sz w:val="28"/>
          <w:szCs w:val="28"/>
        </w:rPr>
      </w:pPr>
      <w:r>
        <w:rPr>
          <w:rFonts w:ascii="Times New Roman" w:hAnsi="Times New Roman"/>
          <w:bCs/>
          <w:sz w:val="28"/>
          <w:szCs w:val="28"/>
        </w:rPr>
        <w:t>Глава Надтеречного</w:t>
      </w:r>
    </w:p>
    <w:p w:rsidR="00E94A9B" w:rsidRPr="00582C34" w:rsidRDefault="000F2607" w:rsidP="00142736">
      <w:pPr>
        <w:pStyle w:val="afb"/>
        <w:spacing w:before="0" w:beforeAutospacing="0" w:after="0" w:afterAutospacing="0"/>
        <w:rPr>
          <w:bCs/>
          <w:sz w:val="28"/>
          <w:szCs w:val="28"/>
        </w:rPr>
      </w:pPr>
      <w:r>
        <w:rPr>
          <w:bCs/>
          <w:sz w:val="28"/>
          <w:szCs w:val="28"/>
        </w:rPr>
        <w:t>муниципального района                                                               С.С. Убайтаев</w:t>
      </w:r>
    </w:p>
    <w:p w:rsidR="00D01529" w:rsidRPr="005F5A0B" w:rsidRDefault="00D01529" w:rsidP="00582C34">
      <w:pPr>
        <w:widowControl/>
        <w:ind w:left="4962"/>
        <w:rPr>
          <w:rFonts w:ascii="Times New Roman" w:hAnsi="Times New Roman"/>
          <w:sz w:val="28"/>
        </w:rPr>
      </w:pPr>
      <w:r w:rsidRPr="005F5A0B">
        <w:rPr>
          <w:rFonts w:ascii="Times New Roman" w:hAnsi="Times New Roman"/>
          <w:sz w:val="28"/>
        </w:rPr>
        <w:lastRenderedPageBreak/>
        <w:t>УТВЕРЖДЕНО</w:t>
      </w:r>
    </w:p>
    <w:p w:rsidR="000744F0" w:rsidRPr="000744F0" w:rsidRDefault="00D01529" w:rsidP="00582C34">
      <w:pPr>
        <w:autoSpaceDE w:val="0"/>
        <w:ind w:left="4962"/>
        <w:jc w:val="both"/>
        <w:rPr>
          <w:rFonts w:ascii="Times New Roman" w:hAnsi="Times New Roman"/>
          <w:iCs/>
          <w:color w:val="auto"/>
          <w:sz w:val="28"/>
          <w:szCs w:val="28"/>
        </w:rPr>
      </w:pPr>
      <w:r w:rsidRPr="004B7DAB">
        <w:rPr>
          <w:rFonts w:ascii="Times New Roman" w:hAnsi="Times New Roman"/>
          <w:color w:val="auto"/>
          <w:sz w:val="28"/>
          <w:szCs w:val="28"/>
        </w:rPr>
        <w:t xml:space="preserve">решением </w:t>
      </w:r>
      <w:r w:rsidR="000744F0" w:rsidRPr="000744F0">
        <w:rPr>
          <w:rFonts w:ascii="Times New Roman" w:hAnsi="Times New Roman"/>
          <w:iCs/>
          <w:color w:val="auto"/>
          <w:sz w:val="28"/>
          <w:szCs w:val="28"/>
        </w:rPr>
        <w:t>Совета депутатов</w:t>
      </w:r>
    </w:p>
    <w:p w:rsidR="00D01529" w:rsidRPr="000744F0" w:rsidRDefault="000744F0" w:rsidP="00582C34">
      <w:pPr>
        <w:autoSpaceDE w:val="0"/>
        <w:ind w:left="4962"/>
        <w:jc w:val="both"/>
        <w:rPr>
          <w:rFonts w:ascii="Times New Roman" w:hAnsi="Times New Roman"/>
          <w:iCs/>
          <w:color w:val="auto"/>
          <w:sz w:val="28"/>
          <w:szCs w:val="28"/>
        </w:rPr>
      </w:pPr>
      <w:r w:rsidRPr="000744F0">
        <w:rPr>
          <w:rFonts w:ascii="Times New Roman" w:hAnsi="Times New Roman"/>
          <w:iCs/>
          <w:color w:val="auto"/>
          <w:sz w:val="28"/>
          <w:szCs w:val="28"/>
        </w:rPr>
        <w:t>Надтеречного муниципального района</w:t>
      </w:r>
    </w:p>
    <w:p w:rsidR="00D01529" w:rsidRDefault="00D01529" w:rsidP="00582C34">
      <w:pPr>
        <w:autoSpaceDE w:val="0"/>
        <w:ind w:left="4962"/>
        <w:jc w:val="both"/>
        <w:rPr>
          <w:rFonts w:ascii="Times New Roman" w:hAnsi="Times New Roman"/>
          <w:color w:val="auto"/>
          <w:sz w:val="28"/>
          <w:szCs w:val="28"/>
          <w:u w:val="single"/>
        </w:rPr>
      </w:pPr>
      <w:r w:rsidRPr="004B7DAB">
        <w:rPr>
          <w:rFonts w:ascii="Times New Roman" w:hAnsi="Times New Roman"/>
          <w:color w:val="auto"/>
          <w:sz w:val="28"/>
          <w:szCs w:val="28"/>
        </w:rPr>
        <w:t xml:space="preserve">от </w:t>
      </w:r>
      <w:r w:rsidRPr="00204436">
        <w:rPr>
          <w:rFonts w:ascii="Times New Roman" w:hAnsi="Times New Roman"/>
          <w:color w:val="auto"/>
          <w:sz w:val="28"/>
          <w:szCs w:val="28"/>
          <w:u w:val="single"/>
        </w:rPr>
        <w:t>«</w:t>
      </w:r>
      <w:r w:rsidR="00582C34">
        <w:rPr>
          <w:rFonts w:ascii="Times New Roman" w:hAnsi="Times New Roman"/>
          <w:color w:val="auto"/>
          <w:sz w:val="28"/>
          <w:szCs w:val="28"/>
          <w:u w:val="single"/>
        </w:rPr>
        <w:t>25</w:t>
      </w:r>
      <w:r w:rsidRPr="00204436">
        <w:rPr>
          <w:rFonts w:ascii="Times New Roman" w:hAnsi="Times New Roman"/>
          <w:color w:val="auto"/>
          <w:sz w:val="28"/>
          <w:szCs w:val="28"/>
          <w:u w:val="single"/>
        </w:rPr>
        <w:t xml:space="preserve">» </w:t>
      </w:r>
      <w:r w:rsidR="00582C34">
        <w:rPr>
          <w:rFonts w:ascii="Times New Roman" w:hAnsi="Times New Roman"/>
          <w:color w:val="auto"/>
          <w:sz w:val="28"/>
          <w:szCs w:val="28"/>
          <w:u w:val="single"/>
        </w:rPr>
        <w:t>февраля 2022г.</w:t>
      </w:r>
      <w:r w:rsidRPr="00204436">
        <w:rPr>
          <w:rFonts w:ascii="Times New Roman" w:hAnsi="Times New Roman"/>
          <w:color w:val="auto"/>
          <w:sz w:val="28"/>
          <w:szCs w:val="28"/>
          <w:u w:val="single"/>
        </w:rPr>
        <w:t xml:space="preserve"> № </w:t>
      </w:r>
      <w:r w:rsidR="00582C34">
        <w:rPr>
          <w:rFonts w:ascii="Times New Roman" w:hAnsi="Times New Roman"/>
          <w:color w:val="auto"/>
          <w:sz w:val="28"/>
          <w:szCs w:val="28"/>
          <w:u w:val="single"/>
        </w:rPr>
        <w:t>9-6</w:t>
      </w:r>
    </w:p>
    <w:p w:rsidR="00CE1963" w:rsidRPr="004B7DAB" w:rsidRDefault="00CE1963" w:rsidP="0044555F">
      <w:pPr>
        <w:autoSpaceDE w:val="0"/>
        <w:ind w:left="5103"/>
        <w:jc w:val="both"/>
        <w:rPr>
          <w:rFonts w:ascii="Times New Roman" w:hAnsi="Times New Roman"/>
          <w:color w:val="auto"/>
          <w:sz w:val="28"/>
          <w:szCs w:val="28"/>
        </w:rPr>
      </w:pPr>
    </w:p>
    <w:p w:rsidR="00CE1963" w:rsidRPr="005F5A0B" w:rsidRDefault="00CE1963" w:rsidP="00CE1963">
      <w:pPr>
        <w:pStyle w:val="ConsPlusTitle"/>
        <w:spacing w:line="240" w:lineRule="exact"/>
        <w:jc w:val="center"/>
        <w:rPr>
          <w:sz w:val="28"/>
        </w:rPr>
      </w:pPr>
      <w:bookmarkStart w:id="0" w:name="Par35"/>
      <w:bookmarkEnd w:id="0"/>
      <w:r w:rsidRPr="005F5A0B">
        <w:rPr>
          <w:sz w:val="28"/>
        </w:rPr>
        <w:t>ПОЛОЖЕНИЕ</w:t>
      </w:r>
    </w:p>
    <w:p w:rsidR="00CE1963" w:rsidRPr="00067779" w:rsidRDefault="00CE1963" w:rsidP="00CE1963">
      <w:pPr>
        <w:shd w:val="clear" w:color="auto" w:fill="FFFFFF"/>
        <w:jc w:val="center"/>
        <w:textAlignment w:val="baseline"/>
        <w:rPr>
          <w:rFonts w:ascii="Times New Roman" w:hAnsi="Times New Roman"/>
          <w:b/>
          <w:spacing w:val="2"/>
          <w:sz w:val="28"/>
          <w:szCs w:val="28"/>
        </w:rPr>
      </w:pPr>
      <w:r w:rsidRPr="00067779">
        <w:rPr>
          <w:rFonts w:ascii="Times New Roman" w:hAnsi="Times New Roman"/>
          <w:b/>
          <w:sz w:val="28"/>
        </w:rPr>
        <w:t xml:space="preserve">о муниципальном контроле </w:t>
      </w:r>
      <w:r w:rsidRPr="00067779">
        <w:rPr>
          <w:rFonts w:ascii="Times New Roman" w:hAnsi="Times New Roman"/>
          <w:b/>
          <w:spacing w:val="2"/>
          <w:sz w:val="28"/>
          <w:szCs w:val="28"/>
        </w:rPr>
        <w:t>на автомобильном транспорте, городском наземном электрическом транспорте и в дорожном хозяйстве</w:t>
      </w:r>
    </w:p>
    <w:p w:rsidR="00CE1963" w:rsidRPr="009615C9" w:rsidRDefault="00CE1963" w:rsidP="00CE1963">
      <w:pPr>
        <w:pStyle w:val="ConsPlusTitle"/>
        <w:jc w:val="center"/>
        <w:rPr>
          <w:b w:val="0"/>
          <w:sz w:val="28"/>
          <w:vertAlign w:val="superscript"/>
        </w:rPr>
      </w:pPr>
      <w:r w:rsidRPr="00067779">
        <w:rPr>
          <w:sz w:val="28"/>
          <w:szCs w:val="28"/>
        </w:rPr>
        <w:t xml:space="preserve">в </w:t>
      </w:r>
      <w:r>
        <w:rPr>
          <w:sz w:val="28"/>
        </w:rPr>
        <w:t>Надтеречном муниципальном районе</w:t>
      </w:r>
    </w:p>
    <w:p w:rsidR="00CE1963" w:rsidRDefault="00CE1963" w:rsidP="00CE1963">
      <w:pPr>
        <w:pStyle w:val="ConsPlusNormal"/>
        <w:ind w:firstLine="0"/>
        <w:jc w:val="center"/>
        <w:rPr>
          <w:b/>
          <w:sz w:val="28"/>
        </w:rPr>
      </w:pPr>
    </w:p>
    <w:p w:rsidR="00CE1963" w:rsidRPr="00DE44B2" w:rsidRDefault="00CE1963" w:rsidP="00CE1963">
      <w:pPr>
        <w:pStyle w:val="ConsPlusNormal"/>
        <w:ind w:firstLine="0"/>
        <w:jc w:val="center"/>
        <w:rPr>
          <w:b/>
          <w:sz w:val="28"/>
        </w:rPr>
      </w:pPr>
      <w:r w:rsidRPr="00DE44B2">
        <w:rPr>
          <w:b/>
          <w:sz w:val="28"/>
        </w:rPr>
        <w:t>1.Общие положения</w:t>
      </w:r>
    </w:p>
    <w:p w:rsidR="00CE1963" w:rsidRPr="00CA2308" w:rsidRDefault="00CE1963" w:rsidP="00CE1963">
      <w:pPr>
        <w:pStyle w:val="ConsPlusNormal"/>
        <w:ind w:firstLine="567"/>
        <w:rPr>
          <w:sz w:val="28"/>
        </w:rPr>
      </w:pPr>
    </w:p>
    <w:p w:rsidR="00CE196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 xml:space="preserve">1.1. </w:t>
      </w:r>
      <w:r w:rsidRPr="00CA2308">
        <w:rPr>
          <w:rFonts w:ascii="Times New Roman" w:hAnsi="Times New Roman"/>
          <w:sz w:val="28"/>
        </w:rPr>
        <w:t xml:space="preserve">Настоящее </w:t>
      </w:r>
      <w:r w:rsidRPr="00D353B6">
        <w:rPr>
          <w:rFonts w:ascii="Times New Roman" w:hAnsi="Times New Roman"/>
          <w:sz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w:t>
      </w:r>
      <w:r>
        <w:rPr>
          <w:rFonts w:ascii="Times New Roman" w:hAnsi="Times New Roman"/>
          <w:sz w:val="28"/>
          <w:szCs w:val="28"/>
        </w:rPr>
        <w:t xml:space="preserve">в Надтеречном муниципальном районе </w:t>
      </w:r>
      <w:r w:rsidRPr="009B2B89">
        <w:rPr>
          <w:rFonts w:ascii="Times New Roman" w:hAnsi="Times New Roman"/>
          <w:sz w:val="28"/>
        </w:rPr>
        <w:t>(далее– муниципальный контроль).</w:t>
      </w:r>
    </w:p>
    <w:p w:rsidR="00CE1963" w:rsidRPr="0005003A" w:rsidRDefault="00CE1963" w:rsidP="00CE1963">
      <w:pPr>
        <w:pStyle w:val="19"/>
        <w:widowControl/>
        <w:tabs>
          <w:tab w:val="left" w:pos="1134"/>
        </w:tabs>
        <w:ind w:left="0" w:firstLine="540"/>
        <w:jc w:val="both"/>
        <w:rPr>
          <w:rFonts w:ascii="Times New Roman" w:hAnsi="Times New Roman"/>
          <w:sz w:val="28"/>
          <w:szCs w:val="28"/>
        </w:rPr>
      </w:pPr>
      <w:r w:rsidRPr="0005003A">
        <w:rPr>
          <w:rFonts w:ascii="Times New Roman" w:hAnsi="Times New Roman"/>
          <w:sz w:val="28"/>
          <w:szCs w:val="28"/>
        </w:rPr>
        <w:t xml:space="preserve">Муниципальный контроль </w:t>
      </w:r>
      <w:r w:rsidRPr="0005003A">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05003A">
        <w:rPr>
          <w:rFonts w:ascii="Times New Roman" w:hAnsi="Times New Roman"/>
          <w:sz w:val="28"/>
          <w:szCs w:val="28"/>
        </w:rPr>
        <w:t>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E1963" w:rsidRPr="00261354" w:rsidRDefault="00CE1963" w:rsidP="00CE1963">
      <w:pPr>
        <w:pStyle w:val="a8"/>
        <w:widowControl/>
        <w:tabs>
          <w:tab w:val="left" w:pos="1134"/>
        </w:tabs>
        <w:ind w:left="0" w:firstLine="540"/>
        <w:jc w:val="both"/>
        <w:rPr>
          <w:rFonts w:ascii="Times New Roman" w:hAnsi="Times New Roman"/>
          <w:sz w:val="28"/>
          <w:szCs w:val="28"/>
        </w:rPr>
      </w:pPr>
      <w:r>
        <w:rPr>
          <w:rFonts w:ascii="Times New Roman" w:hAnsi="Times New Roman"/>
          <w:sz w:val="28"/>
        </w:rPr>
        <w:t xml:space="preserve">1.2. </w:t>
      </w:r>
      <w:r w:rsidRPr="009F074C">
        <w:rPr>
          <w:rFonts w:ascii="Times New Roman" w:hAnsi="Times New Roman"/>
          <w:sz w:val="28"/>
        </w:rPr>
        <w:t>Предметом муниципального контроля является</w:t>
      </w:r>
      <w:r>
        <w:rPr>
          <w:rFonts w:ascii="Times New Roman" w:hAnsi="Times New Roman"/>
          <w:sz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CE1963" w:rsidRPr="00EF6428" w:rsidRDefault="00CE1963" w:rsidP="00CE1963">
      <w:pPr>
        <w:ind w:left="-57" w:right="-1" w:firstLine="540"/>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 xml:space="preserve"> местного значения:</w:t>
      </w:r>
    </w:p>
    <w:p w:rsidR="00CE1963" w:rsidRPr="00EF6428" w:rsidRDefault="00CE1963" w:rsidP="00CE1963">
      <w:pPr>
        <w:ind w:left="-57" w:right="-1" w:firstLine="540"/>
        <w:jc w:val="both"/>
        <w:rPr>
          <w:rFonts w:ascii="Times New Roman" w:hAnsi="Times New Roman"/>
          <w:bCs/>
          <w:sz w:val="28"/>
          <w:szCs w:val="28"/>
        </w:rPr>
      </w:pPr>
      <w:r w:rsidRPr="00EF6428">
        <w:rPr>
          <w:rFonts w:ascii="Times New Roman" w:hAnsi="Times New Roman"/>
          <w:bCs/>
          <w:sz w:val="28"/>
          <w:szCs w:val="28"/>
        </w:rPr>
        <w:t>а) к эксплуатации объектов дорожного сервиса, размещенных</w:t>
      </w:r>
      <w:r>
        <w:rPr>
          <w:rFonts w:ascii="Times New Roman" w:hAnsi="Times New Roman"/>
          <w:bCs/>
          <w:sz w:val="28"/>
          <w:szCs w:val="28"/>
        </w:rPr>
        <w:t xml:space="preserve"> </w:t>
      </w:r>
      <w:r w:rsidRPr="00EF6428">
        <w:rPr>
          <w:rFonts w:ascii="Times New Roman" w:hAnsi="Times New Roman"/>
          <w:bCs/>
          <w:sz w:val="28"/>
          <w:szCs w:val="28"/>
        </w:rPr>
        <w:t>в полосах отвода и (или) придорожных полосах автомобильных дорог общего пользования;</w:t>
      </w:r>
    </w:p>
    <w:p w:rsidR="00CE1963" w:rsidRPr="00EF6428" w:rsidRDefault="00CE1963" w:rsidP="00CE1963">
      <w:pPr>
        <w:ind w:left="-57" w:right="-1" w:firstLine="540"/>
        <w:jc w:val="both"/>
        <w:rPr>
          <w:rFonts w:ascii="Times New Roman" w:hAnsi="Times New Roman"/>
          <w:bCs/>
          <w:sz w:val="28"/>
          <w:szCs w:val="28"/>
        </w:rPr>
      </w:pPr>
      <w:r w:rsidRPr="00EF6428">
        <w:rPr>
          <w:rFonts w:ascii="Times New Roman" w:hAnsi="Times New Roman"/>
          <w:bCs/>
          <w:sz w:val="28"/>
          <w:szCs w:val="28"/>
        </w:rPr>
        <w:t>б) к осуществлению работ по капитальному ремонту, ремонту</w:t>
      </w:r>
      <w:r>
        <w:rPr>
          <w:rFonts w:ascii="Times New Roman" w:hAnsi="Times New Roman"/>
          <w:bCs/>
          <w:sz w:val="28"/>
          <w:szCs w:val="28"/>
        </w:rPr>
        <w:t xml:space="preserve"> </w:t>
      </w:r>
      <w:r w:rsidRPr="00EF6428">
        <w:rPr>
          <w:rFonts w:ascii="Times New Roman" w:hAnsi="Times New Roman"/>
          <w:bCs/>
          <w:sz w:val="28"/>
          <w:szCs w:val="28"/>
        </w:rPr>
        <w:t>и содержанию автомобильных дорог общего пользования и искусственных дорожных сооружений на них (включая требования</w:t>
      </w:r>
      <w:r>
        <w:rPr>
          <w:rFonts w:ascii="Times New Roman" w:hAnsi="Times New Roman"/>
          <w:bCs/>
          <w:sz w:val="28"/>
          <w:szCs w:val="28"/>
        </w:rPr>
        <w:t xml:space="preserve"> </w:t>
      </w:r>
      <w:r w:rsidRPr="00EF6428">
        <w:rPr>
          <w:rFonts w:ascii="Times New Roman" w:hAnsi="Times New Roman"/>
          <w:bCs/>
          <w:sz w:val="28"/>
          <w:szCs w:val="28"/>
        </w:rPr>
        <w:t>к дорожно-строительным материалам и изделиям) в части обеспечения сохранности автомобильных дорог;</w:t>
      </w:r>
    </w:p>
    <w:p w:rsidR="00CE1963" w:rsidRPr="00331C44" w:rsidRDefault="00CE1963" w:rsidP="00CE1963">
      <w:pPr>
        <w:ind w:firstLine="540"/>
        <w:jc w:val="both"/>
        <w:rPr>
          <w:rFonts w:ascii="Times New Roman" w:hAnsi="Times New Roman"/>
          <w:sz w:val="28"/>
          <w:szCs w:val="28"/>
        </w:rPr>
      </w:pPr>
      <w:r>
        <w:rPr>
          <w:rFonts w:ascii="Times New Roman" w:hAnsi="Times New Roman"/>
          <w:sz w:val="28"/>
          <w:szCs w:val="28"/>
        </w:rPr>
        <w:t xml:space="preserve">2) </w:t>
      </w:r>
      <w:r w:rsidRPr="00D10FDD">
        <w:rPr>
          <w:rFonts w:ascii="Times New Roman" w:hAnsi="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olor w:val="auto"/>
          <w:sz w:val="28"/>
          <w:szCs w:val="28"/>
        </w:rPr>
        <w:t>;</w:t>
      </w:r>
    </w:p>
    <w:p w:rsidR="00CE1963" w:rsidRPr="000E7BBF" w:rsidRDefault="00CE1963" w:rsidP="00CE1963">
      <w:pPr>
        <w:pStyle w:val="HTML"/>
        <w:ind w:firstLine="540"/>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CE1963" w:rsidRPr="006059DA" w:rsidRDefault="00CE1963" w:rsidP="00CE1963">
      <w:pPr>
        <w:pStyle w:val="a8"/>
        <w:widowControl/>
        <w:tabs>
          <w:tab w:val="left" w:pos="1134"/>
        </w:tabs>
        <w:ind w:left="0" w:firstLine="540"/>
        <w:jc w:val="both"/>
        <w:rPr>
          <w:rFonts w:ascii="Times New Roman" w:hAnsi="Times New Roman"/>
          <w:sz w:val="28"/>
          <w:szCs w:val="28"/>
        </w:rPr>
      </w:pPr>
      <w:r w:rsidRPr="006059DA">
        <w:rPr>
          <w:rFonts w:ascii="Times New Roman" w:hAnsi="Times New Roman"/>
          <w:sz w:val="28"/>
          <w:szCs w:val="28"/>
        </w:rPr>
        <w:t>1.3. Объектами муниципального контроля (далее – объект контроля) являются:</w:t>
      </w:r>
    </w:p>
    <w:p w:rsidR="00CE1963" w:rsidRPr="00023780" w:rsidRDefault="00CE1963" w:rsidP="00CE1963">
      <w:pPr>
        <w:ind w:firstLine="540"/>
        <w:jc w:val="both"/>
        <w:rPr>
          <w:rFonts w:ascii="Times New Roman" w:hAnsi="Times New Roman"/>
          <w:b/>
          <w:color w:val="auto"/>
          <w:sz w:val="28"/>
          <w:szCs w:val="28"/>
        </w:rPr>
      </w:pPr>
      <w:r w:rsidRPr="006059DA">
        <w:rPr>
          <w:rFonts w:ascii="Times New Roman" w:hAnsi="Times New Roman"/>
          <w:sz w:val="28"/>
          <w:szCs w:val="28"/>
        </w:rPr>
        <w:t xml:space="preserve">1.3.1. деятельность, действия (бездействие) контролируемых лиц </w:t>
      </w:r>
      <w:r w:rsidRPr="006059DA">
        <w:rPr>
          <w:rFonts w:ascii="Times New Roman" w:hAnsi="Times New Roman"/>
          <w:spacing w:val="2"/>
          <w:sz w:val="28"/>
          <w:szCs w:val="28"/>
        </w:rPr>
        <w:t xml:space="preserve">на </w:t>
      </w:r>
      <w:r w:rsidRPr="006059DA">
        <w:rPr>
          <w:rFonts w:ascii="Times New Roman" w:hAnsi="Times New Roman"/>
          <w:spacing w:val="2"/>
          <w:sz w:val="28"/>
          <w:szCs w:val="28"/>
        </w:rPr>
        <w:lastRenderedPageBreak/>
        <w:t>автомобильном транспорте, городском наземном электрическом транспорте и в дорожном хозяйстве</w:t>
      </w:r>
      <w:r w:rsidRPr="006059DA">
        <w:rPr>
          <w:rFonts w:ascii="Times New Roman" w:hAnsi="Times New Roman"/>
          <w:sz w:val="28"/>
          <w:szCs w:val="28"/>
        </w:rPr>
        <w:t>,</w:t>
      </w:r>
      <w:r>
        <w:rPr>
          <w:rFonts w:ascii="Times New Roman" w:hAnsi="Times New Roman"/>
          <w:sz w:val="28"/>
          <w:szCs w:val="28"/>
        </w:rPr>
        <w:t xml:space="preserve"> </w:t>
      </w:r>
      <w:r w:rsidRPr="006059DA">
        <w:rPr>
          <w:rFonts w:ascii="Times New Roman" w:hAnsi="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sz w:val="28"/>
          <w:szCs w:val="28"/>
        </w:rPr>
        <w:t xml:space="preserve">; </w:t>
      </w:r>
    </w:p>
    <w:p w:rsidR="00CE1963" w:rsidRDefault="00CE1963" w:rsidP="00CE1963">
      <w:pPr>
        <w:ind w:firstLine="540"/>
        <w:jc w:val="both"/>
        <w:rPr>
          <w:rFonts w:ascii="Times New Roman" w:hAnsi="Times New Roman"/>
          <w:sz w:val="28"/>
        </w:rPr>
      </w:pPr>
      <w:r>
        <w:rPr>
          <w:rFonts w:ascii="Times New Roman" w:hAnsi="Times New Roman"/>
          <w:sz w:val="28"/>
        </w:rPr>
        <w:t>1.3.2. результаты деятельности контролируемых лиц, в том числе работы и услуги, к которым предъявляются обязательные требования;</w:t>
      </w:r>
    </w:p>
    <w:p w:rsidR="00CE1963" w:rsidRDefault="00CE1963" w:rsidP="00CE1963">
      <w:pPr>
        <w:ind w:firstLine="540"/>
        <w:jc w:val="both"/>
        <w:rPr>
          <w:rFonts w:ascii="Times New Roman" w:hAnsi="Times New Roman"/>
          <w:sz w:val="28"/>
        </w:rPr>
      </w:pPr>
      <w:r>
        <w:rPr>
          <w:rFonts w:ascii="Times New Roman" w:hAnsi="Times New Roman"/>
          <w:sz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CE1963" w:rsidRPr="00AB2BEF" w:rsidRDefault="00CE1963" w:rsidP="00CE1963">
      <w:pPr>
        <w:ind w:firstLine="540"/>
        <w:jc w:val="both"/>
        <w:rPr>
          <w:rFonts w:ascii="Times New Roman" w:hAnsi="Times New Roman"/>
          <w:color w:val="auto"/>
          <w:sz w:val="28"/>
          <w:szCs w:val="28"/>
        </w:rPr>
      </w:pPr>
      <w:r w:rsidRPr="00AB2BEF">
        <w:rPr>
          <w:rFonts w:ascii="Times New Roman" w:hAnsi="Times New Roman"/>
          <w:color w:val="auto"/>
          <w:sz w:val="28"/>
          <w:szCs w:val="28"/>
        </w:rPr>
        <w:t xml:space="preserve">1.4. Контрольный органа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CE1963" w:rsidRPr="00AB2BEF" w:rsidRDefault="00CE1963" w:rsidP="00CE1963">
      <w:pPr>
        <w:ind w:firstLine="540"/>
        <w:jc w:val="both"/>
        <w:rPr>
          <w:rFonts w:ascii="Times New Roman" w:hAnsi="Times New Roman"/>
          <w:color w:val="auto"/>
          <w:sz w:val="28"/>
          <w:szCs w:val="28"/>
        </w:rPr>
      </w:pPr>
      <w:r w:rsidRPr="00AB2BEF">
        <w:rPr>
          <w:rFonts w:ascii="Times New Roman" w:hAnsi="Times New Roman"/>
          <w:color w:val="auto"/>
          <w:sz w:val="28"/>
          <w:szCs w:val="28"/>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w:t>
      </w:r>
      <w:r w:rsidR="0030150A">
        <w:rPr>
          <w:rFonts w:ascii="Times New Roman" w:hAnsi="Times New Roman"/>
          <w:color w:val="auto"/>
          <w:sz w:val="28"/>
          <w:szCs w:val="28"/>
        </w:rPr>
        <w:t xml:space="preserve"> </w:t>
      </w:r>
      <w:r w:rsidRPr="00AB2BEF">
        <w:rPr>
          <w:rFonts w:ascii="Times New Roman" w:hAnsi="Times New Roman"/>
          <w:color w:val="auto"/>
          <w:sz w:val="28"/>
          <w:szCs w:val="28"/>
        </w:rPr>
        <w:t>а также общедоступную информацию.</w:t>
      </w:r>
    </w:p>
    <w:p w:rsidR="00CE1963" w:rsidRPr="00AB2BEF" w:rsidRDefault="00CE1963" w:rsidP="00CE1963">
      <w:pPr>
        <w:ind w:firstLine="540"/>
        <w:jc w:val="both"/>
        <w:rPr>
          <w:rFonts w:ascii="Times New Roman" w:hAnsi="Times New Roman"/>
          <w:color w:val="auto"/>
          <w:sz w:val="28"/>
          <w:szCs w:val="28"/>
        </w:rPr>
      </w:pPr>
      <w:r w:rsidRPr="00AB2BEF">
        <w:rPr>
          <w:rFonts w:ascii="Times New Roman" w:hAnsi="Times New Roman"/>
          <w:color w:val="auto"/>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963" w:rsidRPr="00AB2BEF" w:rsidRDefault="00CE1963" w:rsidP="00CE1963">
      <w:pPr>
        <w:pStyle w:val="19"/>
        <w:widowControl/>
        <w:tabs>
          <w:tab w:val="left" w:pos="1134"/>
        </w:tabs>
        <w:ind w:left="0" w:firstLine="540"/>
        <w:jc w:val="both"/>
        <w:rPr>
          <w:rFonts w:ascii="Times New Roman" w:hAnsi="Times New Roman"/>
          <w:sz w:val="28"/>
          <w:szCs w:val="28"/>
        </w:rPr>
      </w:pPr>
      <w:r w:rsidRPr="00AB2BEF">
        <w:rPr>
          <w:rFonts w:ascii="Times New Roman" w:hAnsi="Times New Roman"/>
          <w:sz w:val="28"/>
          <w:szCs w:val="28"/>
        </w:rPr>
        <w:t>Учет объектов контроля осуществляется также посредством создания:</w:t>
      </w:r>
    </w:p>
    <w:p w:rsidR="00CE1963" w:rsidRPr="00AB2BEF" w:rsidRDefault="00CE1963" w:rsidP="00CE1963">
      <w:pPr>
        <w:widowControl/>
        <w:ind w:firstLine="540"/>
        <w:jc w:val="both"/>
        <w:rPr>
          <w:rFonts w:ascii="Times New Roman" w:hAnsi="Times New Roman"/>
          <w:color w:val="auto"/>
          <w:sz w:val="28"/>
          <w:szCs w:val="28"/>
        </w:rPr>
      </w:pPr>
      <w:r w:rsidRPr="00AB2BEF">
        <w:rPr>
          <w:rFonts w:ascii="Times New Roman" w:hAnsi="Times New Roman"/>
          <w:color w:val="auto"/>
          <w:sz w:val="28"/>
          <w:szCs w:val="28"/>
        </w:rPr>
        <w:t xml:space="preserve">единого реестра контрольных мероприятий; </w:t>
      </w:r>
    </w:p>
    <w:p w:rsidR="00CE1963" w:rsidRPr="00AB2BEF" w:rsidRDefault="00CE1963" w:rsidP="00CE1963">
      <w:pPr>
        <w:pStyle w:val="ConsPlusNormal"/>
        <w:ind w:firstLine="540"/>
        <w:jc w:val="both"/>
        <w:rPr>
          <w:sz w:val="28"/>
          <w:szCs w:val="28"/>
        </w:rPr>
      </w:pPr>
      <w:r w:rsidRPr="00AB2BEF">
        <w:rPr>
          <w:sz w:val="28"/>
          <w:szCs w:val="28"/>
        </w:rPr>
        <w:t>иных государственных и муниципальных информационных систем путем межведомственного информационного взаимодействия.</w:t>
      </w:r>
    </w:p>
    <w:p w:rsidR="00CE1963" w:rsidRPr="00AB2BEF" w:rsidRDefault="00CE1963" w:rsidP="00CE1963">
      <w:pPr>
        <w:pStyle w:val="ConsPlusNormal"/>
        <w:ind w:firstLine="540"/>
        <w:jc w:val="both"/>
        <w:rPr>
          <w:sz w:val="28"/>
          <w:szCs w:val="28"/>
        </w:rPr>
      </w:pPr>
      <w:r w:rsidRPr="00AB2BEF">
        <w:rPr>
          <w:sz w:val="28"/>
          <w:szCs w:val="28"/>
        </w:rPr>
        <w:t xml:space="preserve">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w:t>
      </w:r>
      <w:r>
        <w:rPr>
          <w:sz w:val="28"/>
          <w:szCs w:val="28"/>
        </w:rPr>
        <w:t xml:space="preserve">устанавливаются </w:t>
      </w:r>
      <w:r w:rsidRPr="00D66A60">
        <w:rPr>
          <w:sz w:val="28"/>
          <w:szCs w:val="28"/>
        </w:rPr>
        <w:t>в соответствии с действующим законодательством</w:t>
      </w:r>
      <w:r w:rsidRPr="00AB2BEF">
        <w:rPr>
          <w:sz w:val="28"/>
          <w:szCs w:val="28"/>
        </w:rPr>
        <w:t>.</w:t>
      </w:r>
    </w:p>
    <w:p w:rsidR="00CE1963" w:rsidRPr="009F074C" w:rsidRDefault="00CE1963" w:rsidP="00CE1963">
      <w:pPr>
        <w:pStyle w:val="a8"/>
        <w:widowControl/>
        <w:ind w:left="0" w:firstLine="540"/>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Pr="00D71152">
        <w:rPr>
          <w:rFonts w:ascii="Times New Roman" w:hAnsi="Times New Roman"/>
          <w:iCs/>
          <w:sz w:val="28"/>
          <w:szCs w:val="28"/>
        </w:rPr>
        <w:t>Надтеречного муниципального района</w:t>
      </w:r>
      <w:r w:rsidRPr="009F074C">
        <w:rPr>
          <w:rFonts w:ascii="Times New Roman" w:hAnsi="Times New Roman"/>
          <w:sz w:val="28"/>
          <w:szCs w:val="28"/>
        </w:rPr>
        <w:t>(далее – Контрольный орган).</w:t>
      </w:r>
    </w:p>
    <w:p w:rsidR="00CE1963" w:rsidRPr="009F074C" w:rsidRDefault="00CE1963" w:rsidP="00CE1963">
      <w:pPr>
        <w:pStyle w:val="a8"/>
        <w:widowControl/>
        <w:ind w:left="0" w:firstLine="540"/>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Pr="00B24040">
        <w:rPr>
          <w:rFonts w:ascii="Times New Roman" w:hAnsi="Times New Roman"/>
          <w:iCs/>
          <w:sz w:val="28"/>
          <w:szCs w:val="28"/>
        </w:rPr>
        <w:t>отдел строительс</w:t>
      </w:r>
      <w:r>
        <w:rPr>
          <w:rFonts w:ascii="Times New Roman" w:hAnsi="Times New Roman"/>
          <w:iCs/>
          <w:sz w:val="28"/>
          <w:szCs w:val="28"/>
        </w:rPr>
        <w:t>т</w:t>
      </w:r>
      <w:r w:rsidRPr="00B24040">
        <w:rPr>
          <w:rFonts w:ascii="Times New Roman" w:hAnsi="Times New Roman"/>
          <w:iCs/>
          <w:sz w:val="28"/>
          <w:szCs w:val="28"/>
        </w:rPr>
        <w:t>ва, архитектуры и ЖКХ</w:t>
      </w:r>
      <w:r>
        <w:rPr>
          <w:rFonts w:ascii="Times New Roman" w:hAnsi="Times New Roman"/>
          <w:sz w:val="28"/>
          <w:szCs w:val="28"/>
        </w:rPr>
        <w:t>.</w:t>
      </w:r>
    </w:p>
    <w:p w:rsidR="00CE1963" w:rsidRDefault="00CE1963" w:rsidP="00CE1963">
      <w:pPr>
        <w:pStyle w:val="19"/>
        <w:widowControl/>
        <w:ind w:left="0" w:firstLine="540"/>
        <w:jc w:val="both"/>
        <w:rPr>
          <w:rFonts w:ascii="Times New Roman" w:hAnsi="Times New Roman"/>
          <w:iCs/>
          <w:sz w:val="28"/>
          <w:szCs w:val="28"/>
        </w:rPr>
      </w:pPr>
      <w:r w:rsidRPr="009F074C">
        <w:rPr>
          <w:rFonts w:ascii="Times New Roman" w:hAnsi="Times New Roman"/>
          <w:sz w:val="28"/>
        </w:rPr>
        <w:t>1.6. Руководство деятельностью по осуществлению муниципального контроля осуществляет</w:t>
      </w:r>
      <w:r>
        <w:rPr>
          <w:rFonts w:ascii="Times New Roman" w:hAnsi="Times New Roman"/>
          <w:sz w:val="28"/>
        </w:rPr>
        <w:t xml:space="preserve"> </w:t>
      </w:r>
      <w:r w:rsidRPr="002209B1">
        <w:rPr>
          <w:rFonts w:ascii="Times New Roman" w:hAnsi="Times New Roman"/>
          <w:iCs/>
          <w:sz w:val="28"/>
          <w:szCs w:val="28"/>
        </w:rPr>
        <w:t>начальник отдела строительства, архитектуры и ЖКХ.</w:t>
      </w:r>
    </w:p>
    <w:p w:rsidR="00CE1963" w:rsidRPr="009F074C" w:rsidRDefault="00CE1963" w:rsidP="00CE1963">
      <w:pPr>
        <w:pStyle w:val="a8"/>
        <w:widowControl/>
        <w:tabs>
          <w:tab w:val="left" w:pos="1134"/>
        </w:tabs>
        <w:ind w:left="0" w:firstLine="540"/>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CE1963" w:rsidRPr="009F074C" w:rsidRDefault="00CE1963" w:rsidP="00CE1963">
      <w:pPr>
        <w:ind w:firstLine="540"/>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CE1963" w:rsidRPr="009F074C" w:rsidRDefault="00CE1963" w:rsidP="00CE1963">
      <w:pPr>
        <w:ind w:firstLine="540"/>
        <w:jc w:val="both"/>
        <w:rPr>
          <w:rFonts w:ascii="Times New Roman" w:hAnsi="Times New Roman"/>
          <w:sz w:val="28"/>
          <w:szCs w:val="28"/>
        </w:rPr>
      </w:pPr>
      <w:r w:rsidRPr="009F074C">
        <w:rPr>
          <w:rFonts w:ascii="Times New Roman" w:hAnsi="Times New Roman"/>
          <w:sz w:val="28"/>
          <w:szCs w:val="28"/>
        </w:rPr>
        <w:lastRenderedPageBreak/>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CE1963" w:rsidRPr="00DB28A8" w:rsidRDefault="00CE1963" w:rsidP="00CE1963">
      <w:pPr>
        <w:ind w:firstLine="540"/>
        <w:jc w:val="both"/>
        <w:rPr>
          <w:rFonts w:ascii="Times New Roman" w:hAnsi="Times New Roman"/>
          <w:sz w:val="28"/>
          <w:szCs w:val="28"/>
        </w:rPr>
      </w:pPr>
      <w:r w:rsidRPr="009F074C">
        <w:rPr>
          <w:rFonts w:ascii="Times New Roman" w:hAnsi="Times New Roman"/>
          <w:sz w:val="28"/>
          <w:szCs w:val="28"/>
        </w:rPr>
        <w:t>Должностными лицами</w:t>
      </w:r>
      <w:r>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CE1963" w:rsidRPr="00511360" w:rsidRDefault="00CE1963" w:rsidP="00CE1963">
      <w:pPr>
        <w:pStyle w:val="19"/>
        <w:widowControl/>
        <w:tabs>
          <w:tab w:val="left" w:pos="1134"/>
        </w:tabs>
        <w:ind w:left="0" w:firstLine="540"/>
        <w:jc w:val="both"/>
        <w:rPr>
          <w:rFonts w:ascii="Times New Roman" w:hAnsi="Times New Roman"/>
          <w:sz w:val="28"/>
          <w:szCs w:val="28"/>
        </w:rPr>
      </w:pPr>
      <w:r w:rsidRPr="00511360">
        <w:rPr>
          <w:rFonts w:ascii="Times New Roman" w:hAnsi="Times New Roman"/>
          <w:sz w:val="28"/>
          <w:szCs w:val="28"/>
        </w:rPr>
        <w:t xml:space="preserve">1.8. Инспекторы при осуществлении муниципального контроля </w:t>
      </w:r>
      <w:r w:rsidRPr="00511360">
        <w:rPr>
          <w:rFonts w:ascii="Times New Roman" w:hAnsi="Times New Roman"/>
          <w:spacing w:val="2"/>
          <w:sz w:val="28"/>
          <w:szCs w:val="28"/>
        </w:rPr>
        <w:t xml:space="preserve">на автомобильном транспорте, городском наземном электрическом транспорте и в дорожном хозяйстве </w:t>
      </w:r>
      <w:r w:rsidRPr="00511360">
        <w:rPr>
          <w:rFonts w:ascii="Times New Roman" w:hAnsi="Times New Roman"/>
          <w:sz w:val="28"/>
          <w:szCs w:val="28"/>
        </w:rPr>
        <w:t xml:space="preserve">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 </w:t>
      </w:r>
    </w:p>
    <w:p w:rsidR="00CE1963" w:rsidRPr="009F074C" w:rsidRDefault="00CE1963" w:rsidP="00CE1963">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1.8.1. Инспектор обязан:</w:t>
      </w:r>
    </w:p>
    <w:p w:rsidR="00CE1963" w:rsidRPr="00A510E0" w:rsidRDefault="00CE1963" w:rsidP="00CE1963">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 xml:space="preserve">1) соблюдать законодательство Российской Федерации, права и </w:t>
      </w:r>
      <w:r w:rsidRPr="00A510E0">
        <w:rPr>
          <w:rFonts w:ascii="Times New Roman" w:hAnsi="Times New Roman"/>
          <w:sz w:val="28"/>
        </w:rPr>
        <w:t>законные интересы контролируемых лиц;</w:t>
      </w:r>
    </w:p>
    <w:p w:rsidR="00CE1963" w:rsidRPr="00A510E0" w:rsidRDefault="00CE1963" w:rsidP="00CE1963">
      <w:pPr>
        <w:pStyle w:val="a8"/>
        <w:widowControl/>
        <w:tabs>
          <w:tab w:val="left" w:pos="1134"/>
        </w:tabs>
        <w:ind w:left="0" w:firstLine="540"/>
        <w:jc w:val="both"/>
        <w:rPr>
          <w:rFonts w:ascii="Times New Roman" w:hAnsi="Times New Roman"/>
          <w:sz w:val="28"/>
        </w:rPr>
      </w:pPr>
      <w:r w:rsidRPr="00A510E0">
        <w:rPr>
          <w:rFonts w:ascii="Times New Roman" w:hAnsi="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A510E0">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A510E0">
        <w:rPr>
          <w:rFonts w:ascii="Times New Roman" w:hAnsi="Times New Roman"/>
          <w:sz w:val="28"/>
        </w:rPr>
        <w:t>;</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A510E0">
        <w:rPr>
          <w:rFonts w:ascii="Times New Roman" w:hAnsi="Times New Roman"/>
          <w:sz w:val="28"/>
        </w:rPr>
        <w:t>3) проводить контрольные мероприятия и совершать</w:t>
      </w:r>
      <w:r w:rsidRPr="00875C99">
        <w:rPr>
          <w:rFonts w:ascii="Times New Roman" w:hAnsi="Times New Roman"/>
          <w:sz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обрядови церемоний, не препятствовать их проведению, а также не нарушать внутренние установления религиозных организаций;</w:t>
      </w:r>
    </w:p>
    <w:p w:rsidR="00CE1963" w:rsidRPr="009F074C"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 xml:space="preserve">5) не препятствовать присутствию контролируемых лиц,их представителей, а с согласия контролируемых лиц, их представителей присутствию Уполномоченного при Президенте Российской Федерациипо защите прав предпринимателей или его общественных представителей, уполномоченного по защите прав предпринимателей в </w:t>
      </w:r>
      <w:r>
        <w:rPr>
          <w:rFonts w:ascii="Times New Roman" w:hAnsi="Times New Roman"/>
          <w:sz w:val="28"/>
        </w:rPr>
        <w:t xml:space="preserve">Чеченской Республике </w:t>
      </w:r>
      <w:r w:rsidRPr="00875C99">
        <w:rPr>
          <w:rFonts w:ascii="Times New Roman" w:hAnsi="Times New Roman"/>
          <w:sz w:val="28"/>
        </w:rPr>
        <w:t xml:space="preserve">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CE1963" w:rsidRDefault="00CE1963" w:rsidP="00CE1963">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lastRenderedPageBreak/>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rPr>
        <w:t>;</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7) 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1) беспрепятственно по предъявлении служебного удостоверения</w:t>
      </w:r>
      <w:r w:rsidR="00C26DE8">
        <w:rPr>
          <w:rFonts w:ascii="Times New Roman" w:hAnsi="Times New Roman"/>
          <w:sz w:val="28"/>
        </w:rPr>
        <w:t xml:space="preserve"> </w:t>
      </w:r>
      <w:r w:rsidRPr="00875C99">
        <w:rPr>
          <w:rFonts w:ascii="Times New Roman" w:hAnsi="Times New Roman"/>
          <w:sz w:val="28"/>
        </w:rPr>
        <w:t>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lastRenderedPageBreak/>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E1963" w:rsidRPr="00875C99"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 xml:space="preserve">7) 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CE1963" w:rsidRDefault="00CE1963" w:rsidP="00CE1963">
      <w:pPr>
        <w:pStyle w:val="a8"/>
        <w:widowControl/>
        <w:tabs>
          <w:tab w:val="left" w:pos="1134"/>
        </w:tabs>
        <w:ind w:left="0" w:firstLine="540"/>
        <w:jc w:val="both"/>
        <w:rPr>
          <w:rFonts w:ascii="Times New Roman" w:hAnsi="Times New Roman"/>
          <w:sz w:val="28"/>
        </w:rPr>
      </w:pPr>
      <w:r w:rsidRPr="00875C99">
        <w:rPr>
          <w:rFonts w:ascii="Times New Roman" w:hAnsi="Times New Roman"/>
          <w:sz w:val="28"/>
        </w:rPr>
        <w:t xml:space="preserve">8) </w:t>
      </w:r>
      <w:r w:rsidRPr="00A64CAC">
        <w:rPr>
          <w:rFonts w:ascii="Times New Roman" w:hAnsi="Times New Roman"/>
          <w:sz w:val="28"/>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w:t>
      </w:r>
      <w:r>
        <w:rPr>
          <w:rFonts w:ascii="Times New Roman" w:hAnsi="Times New Roman"/>
          <w:sz w:val="28"/>
        </w:rPr>
        <w:t>.04.</w:t>
      </w:r>
      <w:r w:rsidRPr="00A64CAC">
        <w:rPr>
          <w:rFonts w:ascii="Times New Roman" w:hAnsi="Times New Roman"/>
          <w:sz w:val="28"/>
        </w:rPr>
        <w:t xml:space="preserve">2016 </w:t>
      </w:r>
      <w:r>
        <w:rPr>
          <w:rFonts w:ascii="Times New Roman" w:hAnsi="Times New Roman"/>
          <w:sz w:val="28"/>
        </w:rPr>
        <w:t>№</w:t>
      </w:r>
      <w:r w:rsidRPr="00A64CAC">
        <w:rPr>
          <w:rFonts w:ascii="Times New Roman" w:hAnsi="Times New Roman"/>
          <w:sz w:val="28"/>
        </w:rPr>
        <w:t xml:space="preserve">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r>
        <w:rPr>
          <w:rFonts w:ascii="Times New Roman" w:hAnsi="Times New Roman"/>
          <w:sz w:val="28"/>
        </w:rPr>
        <w:t>;</w:t>
      </w:r>
    </w:p>
    <w:p w:rsidR="00CE1963" w:rsidRPr="00875C99"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9)</w:t>
      </w:r>
      <w:r w:rsidRPr="00E90B5A">
        <w:rPr>
          <w:rFonts w:ascii="Times New Roman" w:hAnsi="Times New Roman"/>
          <w:sz w:val="28"/>
        </w:rPr>
        <w:t>совершать иные действия, предусмотренные федеральными законами о видах контроля, положением о виде контроля</w:t>
      </w:r>
      <w:r w:rsidRPr="00D57509">
        <w:rPr>
          <w:rFonts w:ascii="Times New Roman" w:hAnsi="Times New Roman"/>
          <w:sz w:val="28"/>
        </w:rPr>
        <w:t>.</w:t>
      </w:r>
    </w:p>
    <w:p w:rsidR="00CE1963" w:rsidRPr="009F074C" w:rsidRDefault="00CE1963" w:rsidP="00CE1963">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 xml:space="preserve">1.9. К отношениям, связанным с осуществлением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w:t>
      </w:r>
      <w:r w:rsidRPr="009F074C">
        <w:rPr>
          <w:rFonts w:ascii="Times New Roman" w:hAnsi="Times New Roman"/>
          <w:sz w:val="28"/>
        </w:rPr>
        <w:t>применяются положения Федерального закона № 248-ФЗ.</w:t>
      </w:r>
    </w:p>
    <w:p w:rsidR="00CE1963" w:rsidRPr="009F074C" w:rsidRDefault="00CE1963" w:rsidP="00CE1963">
      <w:pPr>
        <w:pStyle w:val="HTML"/>
        <w:ind w:firstLine="540"/>
        <w:jc w:val="both"/>
        <w:rPr>
          <w:rFonts w:ascii="Verdana" w:hAnsi="Verdana"/>
          <w:sz w:val="28"/>
          <w:szCs w:val="28"/>
        </w:rPr>
      </w:pPr>
      <w:r w:rsidRPr="009F074C">
        <w:rPr>
          <w:rFonts w:ascii="Times New Roman" w:hAnsi="Times New Roman"/>
          <w:sz w:val="28"/>
          <w:szCs w:val="28"/>
        </w:rPr>
        <w:t xml:space="preserve">1.10. </w:t>
      </w:r>
      <w:r w:rsidRPr="00A510E0">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w:t>
      </w:r>
      <w:r w:rsidRPr="00A510E0">
        <w:rPr>
          <w:rFonts w:ascii="Times New Roman" w:hAnsi="Times New Roman" w:cs="Times New Roman"/>
          <w:sz w:val="28"/>
          <w:szCs w:val="28"/>
        </w:rPr>
        <w:lastRenderedPageBreak/>
        <w:t>портал государственных и муниципальных услуг) и (или) через региональный портал государственных и муниципальных услуг.</w:t>
      </w:r>
    </w:p>
    <w:p w:rsidR="00CE1963" w:rsidRDefault="00CE1963" w:rsidP="00CE1963">
      <w:pPr>
        <w:pStyle w:val="ConsPlusNormal"/>
        <w:ind w:firstLine="540"/>
        <w:jc w:val="both"/>
        <w:rPr>
          <w:sz w:val="28"/>
        </w:rPr>
      </w:pPr>
    </w:p>
    <w:p w:rsidR="00CE1963" w:rsidRDefault="00CE1963" w:rsidP="00CE1963">
      <w:pPr>
        <w:pStyle w:val="ConsPlusTitle"/>
        <w:ind w:left="1543" w:firstLine="540"/>
        <w:outlineLvl w:val="1"/>
        <w:rPr>
          <w:sz w:val="28"/>
        </w:rPr>
      </w:pPr>
      <w:r w:rsidRPr="003658EB">
        <w:rPr>
          <w:sz w:val="28"/>
        </w:rPr>
        <w:t>2. Категории риска причинения вреда (ущерба)</w:t>
      </w:r>
    </w:p>
    <w:p w:rsidR="00E61142" w:rsidRPr="003658EB" w:rsidRDefault="00E61142" w:rsidP="00CE1963">
      <w:pPr>
        <w:pStyle w:val="ConsPlusTitle"/>
        <w:ind w:left="1543" w:firstLine="540"/>
        <w:outlineLvl w:val="1"/>
      </w:pPr>
    </w:p>
    <w:p w:rsidR="00E61142" w:rsidRPr="00A40E08" w:rsidRDefault="00E61142" w:rsidP="00E61142">
      <w:pPr>
        <w:pStyle w:val="ConsPlusNormal"/>
        <w:ind w:firstLine="709"/>
        <w:jc w:val="both"/>
        <w:rPr>
          <w:color w:val="000000"/>
          <w:sz w:val="28"/>
          <w:szCs w:val="28"/>
        </w:rPr>
      </w:pPr>
      <w:r>
        <w:rPr>
          <w:sz w:val="28"/>
          <w:szCs w:val="20"/>
        </w:rPr>
        <w:t>Руководствуясь п.7 статьи 22 Федерального закона от 31 июля 2020 г. №248-ФЗ "О государственном контроле (надзоре) и муниципальном контроле в Российской Федерации"</w:t>
      </w:r>
      <w:r>
        <w:rPr>
          <w:sz w:val="28"/>
          <w:szCs w:val="28"/>
        </w:rPr>
        <w:t xml:space="preserve"> п</w:t>
      </w:r>
      <w:r w:rsidRPr="00A40E08">
        <w:rPr>
          <w:color w:val="000000"/>
          <w:sz w:val="28"/>
          <w:szCs w:val="28"/>
        </w:rPr>
        <w:t xml:space="preserve">ри осуществлении </w:t>
      </w:r>
      <w:r>
        <w:rPr>
          <w:color w:val="000000"/>
          <w:sz w:val="28"/>
          <w:szCs w:val="28"/>
        </w:rPr>
        <w:t xml:space="preserve">муниципального </w:t>
      </w:r>
      <w:r w:rsidRPr="00A40E08">
        <w:rPr>
          <w:color w:val="000000"/>
          <w:sz w:val="28"/>
          <w:szCs w:val="28"/>
        </w:rPr>
        <w:t>контроля</w:t>
      </w:r>
      <w:r w:rsidR="005B56DD" w:rsidRPr="005B56DD">
        <w:rPr>
          <w:spacing w:val="2"/>
          <w:sz w:val="28"/>
          <w:szCs w:val="28"/>
        </w:rPr>
        <w:t xml:space="preserve"> </w:t>
      </w:r>
      <w:r w:rsidR="005B56DD" w:rsidRPr="0049714D">
        <w:rPr>
          <w:spacing w:val="2"/>
          <w:sz w:val="28"/>
          <w:szCs w:val="28"/>
        </w:rPr>
        <w:t>на автомобильном транспорте, городском наземном электрическом транспорте и в дорожном хозя</w:t>
      </w:r>
      <w:r w:rsidR="005B56DD">
        <w:rPr>
          <w:spacing w:val="2"/>
          <w:sz w:val="28"/>
          <w:szCs w:val="28"/>
        </w:rPr>
        <w:t>й</w:t>
      </w:r>
      <w:r w:rsidR="005B56DD" w:rsidRPr="0049714D">
        <w:rPr>
          <w:spacing w:val="2"/>
          <w:sz w:val="28"/>
          <w:szCs w:val="28"/>
        </w:rPr>
        <w:t>стве</w:t>
      </w:r>
      <w:r w:rsidR="005B56DD">
        <w:rPr>
          <w:spacing w:val="2"/>
          <w:sz w:val="28"/>
          <w:szCs w:val="28"/>
        </w:rPr>
        <w:t xml:space="preserve"> </w:t>
      </w:r>
      <w:r w:rsidR="005B56DD">
        <w:rPr>
          <w:sz w:val="28"/>
          <w:szCs w:val="28"/>
        </w:rPr>
        <w:t>в Надтеречном муниципальном районе</w:t>
      </w:r>
      <w:r w:rsidRPr="00A40E08">
        <w:rPr>
          <w:color w:val="000000"/>
          <w:sz w:val="28"/>
          <w:szCs w:val="28"/>
        </w:rPr>
        <w:t xml:space="preserve"> </w:t>
      </w:r>
      <w:r>
        <w:rPr>
          <w:sz w:val="28"/>
          <w:szCs w:val="28"/>
        </w:rPr>
        <w:t xml:space="preserve"> система </w:t>
      </w:r>
      <w:r w:rsidRPr="00A40E08">
        <w:rPr>
          <w:color w:val="000000"/>
          <w:sz w:val="28"/>
          <w:szCs w:val="28"/>
          <w:shd w:val="clear" w:color="auto" w:fill="FFFFFF"/>
        </w:rPr>
        <w:t>управления рисками не применяется</w:t>
      </w:r>
      <w:r w:rsidRPr="00A40E08">
        <w:rPr>
          <w:color w:val="000000"/>
          <w:sz w:val="28"/>
          <w:szCs w:val="28"/>
        </w:rPr>
        <w:t>.</w:t>
      </w:r>
    </w:p>
    <w:p w:rsidR="00CE1963" w:rsidRDefault="00CE1963" w:rsidP="00BF320D">
      <w:pPr>
        <w:pStyle w:val="ConsPlusNormal"/>
        <w:ind w:firstLine="0"/>
        <w:jc w:val="both"/>
        <w:rPr>
          <w:sz w:val="28"/>
        </w:rPr>
      </w:pPr>
    </w:p>
    <w:p w:rsidR="00CE1963" w:rsidRPr="006229DC" w:rsidRDefault="00CE1963" w:rsidP="00CE1963">
      <w:pPr>
        <w:widowControl/>
        <w:tabs>
          <w:tab w:val="left" w:pos="1134"/>
        </w:tabs>
        <w:ind w:firstLine="540"/>
        <w:jc w:val="center"/>
        <w:rPr>
          <w:rFonts w:ascii="Times New Roman" w:hAnsi="Times New Roman"/>
          <w:b/>
          <w:color w:val="auto"/>
          <w:sz w:val="28"/>
        </w:rPr>
      </w:pPr>
      <w:r w:rsidRPr="006229DC">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CE1963" w:rsidRPr="000E1E13" w:rsidRDefault="00CE1963" w:rsidP="00CE1963">
      <w:pPr>
        <w:ind w:firstLine="540"/>
        <w:contextualSpacing/>
        <w:jc w:val="both"/>
        <w:rPr>
          <w:rFonts w:ascii="Times New Roman" w:hAnsi="Times New Roman"/>
          <w:color w:val="auto"/>
          <w:sz w:val="28"/>
          <w:szCs w:val="28"/>
        </w:rPr>
      </w:pPr>
    </w:p>
    <w:p w:rsidR="00CE1963" w:rsidRPr="00AC01E6" w:rsidRDefault="00CE1963" w:rsidP="00CE1963">
      <w:pPr>
        <w:ind w:firstLine="540"/>
        <w:contextualSpacing/>
        <w:jc w:val="both"/>
        <w:rPr>
          <w:rFonts w:ascii="Times New Roman" w:hAnsi="Times New Roman"/>
          <w:color w:val="auto"/>
          <w:sz w:val="28"/>
          <w:szCs w:val="28"/>
        </w:rPr>
      </w:pPr>
      <w:r w:rsidRPr="00AC01E6">
        <w:rPr>
          <w:rFonts w:ascii="Times New Roman" w:hAnsi="Times New Roman"/>
          <w:color w:val="auto"/>
          <w:sz w:val="28"/>
          <w:szCs w:val="28"/>
        </w:rPr>
        <w:t>Профилактические мероприятия проводятся Контрольным органом</w:t>
      </w:r>
      <w:r>
        <w:rPr>
          <w:rFonts w:ascii="Times New Roman" w:hAnsi="Times New Roman"/>
          <w:color w:val="auto"/>
          <w:sz w:val="28"/>
          <w:szCs w:val="28"/>
        </w:rPr>
        <w:t xml:space="preserve"> </w:t>
      </w:r>
      <w:r w:rsidRPr="00AC01E6">
        <w:rPr>
          <w:rFonts w:ascii="Times New Roman" w:hAnsi="Times New Roman"/>
          <w:color w:val="auto"/>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CE1963" w:rsidRPr="00AC01E6" w:rsidRDefault="00CE1963" w:rsidP="00CE1963">
      <w:pPr>
        <w:ind w:firstLine="540"/>
        <w:contextualSpacing/>
        <w:jc w:val="both"/>
        <w:rPr>
          <w:rFonts w:ascii="Times New Roman" w:hAnsi="Times New Roman"/>
          <w:color w:val="auto"/>
          <w:sz w:val="28"/>
          <w:szCs w:val="28"/>
        </w:rPr>
      </w:pPr>
      <w:r w:rsidRPr="00AC01E6">
        <w:rPr>
          <w:rFonts w:ascii="Times New Roman" w:hAnsi="Times New Roman"/>
          <w:color w:val="auto"/>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AC01E6">
        <w:rPr>
          <w:rFonts w:ascii="Times New Roman" w:hAnsi="Times New Roman"/>
          <w:i/>
          <w:color w:val="auto"/>
          <w:sz w:val="28"/>
          <w:szCs w:val="28"/>
        </w:rPr>
        <w:t xml:space="preserve"> (часть 3, 4 статьи. 44 ФЗ № 248-ФЗ)</w:t>
      </w:r>
      <w:r w:rsidRPr="00AC01E6">
        <w:rPr>
          <w:rFonts w:ascii="Times New Roman" w:hAnsi="Times New Roman"/>
          <w:color w:val="auto"/>
          <w:sz w:val="28"/>
          <w:szCs w:val="28"/>
        </w:rPr>
        <w:t xml:space="preserve"> в соответствии с законодательством.</w:t>
      </w:r>
    </w:p>
    <w:p w:rsidR="00CE196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CE1963" w:rsidRDefault="00CE1963" w:rsidP="00CE1963">
      <w:pPr>
        <w:pStyle w:val="ConsPlusNormal"/>
        <w:ind w:firstLine="540"/>
        <w:jc w:val="both"/>
        <w:rPr>
          <w:sz w:val="28"/>
        </w:rPr>
      </w:pPr>
      <w:r>
        <w:rPr>
          <w:sz w:val="28"/>
        </w:rPr>
        <w:t>1) информирование;</w:t>
      </w:r>
    </w:p>
    <w:p w:rsidR="00CE1963" w:rsidRDefault="00CE1963" w:rsidP="00CE1963">
      <w:pPr>
        <w:pStyle w:val="ConsPlusNormal"/>
        <w:ind w:firstLine="540"/>
        <w:jc w:val="both"/>
        <w:rPr>
          <w:sz w:val="28"/>
        </w:rPr>
      </w:pPr>
      <w:r>
        <w:rPr>
          <w:sz w:val="28"/>
        </w:rPr>
        <w:t>2) обобщение правоприменительной практики;</w:t>
      </w:r>
    </w:p>
    <w:p w:rsidR="00CE1963" w:rsidRDefault="00CE1963" w:rsidP="00CE1963">
      <w:pPr>
        <w:pStyle w:val="ConsPlusNormal"/>
        <w:ind w:firstLine="540"/>
        <w:jc w:val="both"/>
        <w:rPr>
          <w:sz w:val="28"/>
        </w:rPr>
      </w:pPr>
      <w:r>
        <w:rPr>
          <w:sz w:val="28"/>
        </w:rPr>
        <w:t>3) объявление предостережения;</w:t>
      </w:r>
    </w:p>
    <w:p w:rsidR="00CE1963" w:rsidRDefault="00CE1963" w:rsidP="00CE1963">
      <w:pPr>
        <w:pStyle w:val="ConsPlusNormal"/>
        <w:ind w:firstLine="540"/>
        <w:jc w:val="both"/>
        <w:rPr>
          <w:sz w:val="28"/>
        </w:rPr>
      </w:pPr>
      <w:r>
        <w:rPr>
          <w:sz w:val="28"/>
        </w:rPr>
        <w:t>4) консультирование;</w:t>
      </w:r>
    </w:p>
    <w:p w:rsidR="00CE1963" w:rsidRDefault="00CE1963" w:rsidP="00CE1963">
      <w:pPr>
        <w:pStyle w:val="ConsPlusNormal"/>
        <w:ind w:firstLine="540"/>
        <w:jc w:val="both"/>
        <w:rPr>
          <w:sz w:val="28"/>
        </w:rPr>
      </w:pPr>
      <w:r>
        <w:rPr>
          <w:sz w:val="28"/>
        </w:rPr>
        <w:t>5) профилактический визит.</w:t>
      </w:r>
    </w:p>
    <w:p w:rsidR="00CE1963" w:rsidRDefault="00CE1963" w:rsidP="00CE1963">
      <w:pPr>
        <w:pStyle w:val="ConsPlusNormal"/>
        <w:ind w:firstLine="540"/>
        <w:jc w:val="center"/>
        <w:rPr>
          <w:sz w:val="28"/>
        </w:rPr>
      </w:pPr>
    </w:p>
    <w:p w:rsidR="00CE1963" w:rsidRPr="00820438" w:rsidRDefault="00CE1963" w:rsidP="00CE1963">
      <w:pPr>
        <w:pStyle w:val="ConsPlusNormal"/>
        <w:ind w:firstLine="540"/>
        <w:jc w:val="center"/>
        <w:rPr>
          <w:b/>
          <w:sz w:val="28"/>
        </w:rPr>
      </w:pPr>
      <w:r w:rsidRPr="00820438">
        <w:rPr>
          <w:b/>
          <w:sz w:val="28"/>
        </w:rPr>
        <w:t>3.1. Информирование контролируемых и иных заинтересованных лиц</w:t>
      </w:r>
    </w:p>
    <w:p w:rsidR="00CE1963" w:rsidRPr="00820438" w:rsidRDefault="00CE1963" w:rsidP="00CE1963">
      <w:pPr>
        <w:pStyle w:val="ConsPlusNormal"/>
        <w:ind w:firstLine="540"/>
        <w:jc w:val="center"/>
        <w:rPr>
          <w:b/>
          <w:sz w:val="28"/>
        </w:rPr>
      </w:pPr>
      <w:r w:rsidRPr="00820438">
        <w:rPr>
          <w:b/>
          <w:sz w:val="28"/>
        </w:rPr>
        <w:t>по вопросам соблюдения обязательных требований и обобщение правоприменительной практики</w:t>
      </w:r>
    </w:p>
    <w:p w:rsidR="00CE1963" w:rsidRPr="003F7E44" w:rsidRDefault="00CE1963" w:rsidP="00CE1963">
      <w:pPr>
        <w:pStyle w:val="ConsPlusNormal"/>
        <w:ind w:firstLine="540"/>
        <w:jc w:val="center"/>
        <w:rPr>
          <w:b/>
          <w:sz w:val="28"/>
        </w:rPr>
      </w:pPr>
    </w:p>
    <w:p w:rsidR="00CE196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определенных частью 3 статьи 46 Федер</w:t>
      </w:r>
      <w:r>
        <w:rPr>
          <w:rFonts w:ascii="Times New Roman" w:hAnsi="Times New Roman"/>
          <w:sz w:val="28"/>
        </w:rPr>
        <w:t xml:space="preserve">ального закона № 248-ФЗ, </w:t>
      </w:r>
      <w:r w:rsidRPr="009F074C">
        <w:rPr>
          <w:rFonts w:ascii="Times New Roman" w:hAnsi="Times New Roman"/>
          <w:sz w:val="28"/>
        </w:rPr>
        <w:t xml:space="preserve">на официальном сайте </w:t>
      </w:r>
      <w:r w:rsidR="005B56DD">
        <w:rPr>
          <w:rFonts w:ascii="Times New Roman" w:hAnsi="Times New Roman"/>
          <w:sz w:val="28"/>
        </w:rPr>
        <w:t xml:space="preserve">администрации </w:t>
      </w:r>
      <w:r w:rsidRPr="009F074C">
        <w:rPr>
          <w:rFonts w:ascii="Times New Roman" w:hAnsi="Times New Roman"/>
          <w:sz w:val="28"/>
        </w:rPr>
        <w:t>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CE1963" w:rsidRPr="009F074C"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3.1</w:t>
      </w:r>
      <w:r w:rsidRPr="009F074C">
        <w:rPr>
          <w:rFonts w:ascii="Times New Roman" w:hAnsi="Times New Roman"/>
          <w:sz w:val="28"/>
        </w:rPr>
        <w:t>.2. Обобщение правоприменительной практики организации</w:t>
      </w:r>
      <w:r>
        <w:rPr>
          <w:rFonts w:ascii="Times New Roman" w:hAnsi="Times New Roman"/>
          <w:sz w:val="28"/>
        </w:rPr>
        <w:t xml:space="preserve"> </w:t>
      </w:r>
      <w:r w:rsidRPr="009F074C">
        <w:rPr>
          <w:rFonts w:ascii="Times New Roman" w:hAnsi="Times New Roman"/>
          <w:sz w:val="28"/>
        </w:rPr>
        <w:t>и проведения муниципального контроля осуществляется ежегодно</w:t>
      </w:r>
      <w:r w:rsidRPr="009F074C">
        <w:rPr>
          <w:sz w:val="28"/>
        </w:rPr>
        <w:t>.</w:t>
      </w:r>
    </w:p>
    <w:p w:rsidR="00CE1963" w:rsidRPr="009F074C" w:rsidRDefault="00CE1963" w:rsidP="00CE1963">
      <w:pPr>
        <w:widowControl/>
        <w:ind w:firstLine="540"/>
        <w:jc w:val="both"/>
        <w:rPr>
          <w:rFonts w:ascii="Times New Roman" w:hAnsi="Times New Roman"/>
          <w:sz w:val="28"/>
        </w:rPr>
      </w:pPr>
      <w:r w:rsidRPr="009F074C">
        <w:rPr>
          <w:rFonts w:ascii="Times New Roman" w:hAnsi="Times New Roman"/>
          <w:sz w:val="28"/>
        </w:rPr>
        <w:lastRenderedPageBreak/>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CE1963" w:rsidRPr="00B41A69" w:rsidRDefault="00CE1963" w:rsidP="00CE1963">
      <w:pPr>
        <w:widowControl/>
        <w:ind w:firstLine="540"/>
        <w:jc w:val="both"/>
        <w:rPr>
          <w:rFonts w:ascii="Times New Roman" w:hAnsi="Times New Roman"/>
          <w:color w:val="auto"/>
          <w:sz w:val="28"/>
        </w:rPr>
      </w:pPr>
      <w:r w:rsidRPr="00B41A69">
        <w:rPr>
          <w:rFonts w:ascii="Times New Roman" w:hAnsi="Times New Roman"/>
          <w:color w:val="auto"/>
          <w:sz w:val="28"/>
        </w:rPr>
        <w:t xml:space="preserve">Контрольный орган обеспечивает публичное обсуждение проекта доклада. </w:t>
      </w:r>
    </w:p>
    <w:p w:rsidR="00CE1963" w:rsidRPr="00B41A69" w:rsidRDefault="00CE1963" w:rsidP="00CE1963">
      <w:pPr>
        <w:pStyle w:val="HTML"/>
        <w:ind w:firstLine="540"/>
        <w:jc w:val="both"/>
        <w:rPr>
          <w:rFonts w:ascii="Verdana" w:hAnsi="Verdana"/>
          <w:sz w:val="28"/>
          <w:szCs w:val="28"/>
        </w:rPr>
      </w:pPr>
      <w:r w:rsidRPr="00B41A69">
        <w:rPr>
          <w:rFonts w:ascii="Times New Roman" w:hAnsi="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CE1963" w:rsidRDefault="00CE1963" w:rsidP="00CE1963">
      <w:pPr>
        <w:widowControl/>
        <w:ind w:firstLine="540"/>
        <w:jc w:val="both"/>
        <w:rPr>
          <w:rFonts w:ascii="Times New Roman" w:hAnsi="Times New Roman"/>
          <w:sz w:val="28"/>
        </w:rPr>
      </w:pPr>
    </w:p>
    <w:p w:rsidR="00CE1963" w:rsidRPr="00820438" w:rsidRDefault="00CE1963" w:rsidP="00CE1963">
      <w:pPr>
        <w:widowControl/>
        <w:ind w:firstLine="540"/>
        <w:jc w:val="center"/>
        <w:rPr>
          <w:rFonts w:ascii="Times New Roman" w:hAnsi="Times New Roman"/>
          <w:b/>
          <w:sz w:val="28"/>
        </w:rPr>
      </w:pPr>
      <w:r w:rsidRPr="00820438">
        <w:rPr>
          <w:rFonts w:ascii="Times New Roman" w:hAnsi="Times New Roman"/>
          <w:b/>
          <w:sz w:val="28"/>
        </w:rPr>
        <w:t xml:space="preserve">3.2. Предостережение о недопустимости нарушения </w:t>
      </w:r>
    </w:p>
    <w:p w:rsidR="00CE1963" w:rsidRPr="00820438" w:rsidRDefault="00CE1963" w:rsidP="00CE1963">
      <w:pPr>
        <w:widowControl/>
        <w:ind w:firstLine="540"/>
        <w:jc w:val="center"/>
        <w:rPr>
          <w:rFonts w:ascii="Times New Roman" w:hAnsi="Times New Roman"/>
          <w:b/>
          <w:sz w:val="28"/>
        </w:rPr>
      </w:pPr>
      <w:r w:rsidRPr="00820438">
        <w:rPr>
          <w:rFonts w:ascii="Times New Roman" w:hAnsi="Times New Roman"/>
          <w:b/>
          <w:sz w:val="28"/>
        </w:rPr>
        <w:t>обязательных требований</w:t>
      </w:r>
    </w:p>
    <w:p w:rsidR="00CE1963" w:rsidRPr="00820438" w:rsidRDefault="00CE1963" w:rsidP="00CE1963">
      <w:pPr>
        <w:widowControl/>
        <w:ind w:firstLine="540"/>
        <w:jc w:val="center"/>
        <w:rPr>
          <w:rFonts w:ascii="Times New Roman" w:hAnsi="Times New Roman"/>
          <w:b/>
          <w:sz w:val="28"/>
        </w:rPr>
      </w:pPr>
    </w:p>
    <w:p w:rsidR="00CE196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CE1963" w:rsidRPr="009F074C" w:rsidRDefault="00CE1963" w:rsidP="00CE1963">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 xml:space="preserve">3.2.2. </w:t>
      </w:r>
      <w:r w:rsidRPr="00F94A04">
        <w:rPr>
          <w:rFonts w:ascii="Times New Roman" w:hAnsi="Times New Roman"/>
          <w:sz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E1963" w:rsidRPr="009F074C" w:rsidRDefault="00CE1963" w:rsidP="00CE1963">
      <w:pPr>
        <w:pStyle w:val="ConsPlusNormal"/>
        <w:ind w:firstLine="540"/>
        <w:jc w:val="both"/>
        <w:rPr>
          <w:sz w:val="28"/>
        </w:rPr>
      </w:pPr>
      <w:r w:rsidRPr="009F074C">
        <w:rPr>
          <w:sz w:val="28"/>
        </w:rPr>
        <w:t>3.2.3. Контролируемое лицо в течение десяти</w:t>
      </w:r>
      <w:r w:rsidR="000D4268">
        <w:rPr>
          <w:sz w:val="28"/>
        </w:rPr>
        <w:t xml:space="preserve"> </w:t>
      </w:r>
      <w:r w:rsidRPr="009F074C">
        <w:rPr>
          <w:sz w:val="28"/>
        </w:rPr>
        <w:t>рабочих дней со дня получения предостережения вправе подать в Контрольный орган возражение в отношении предостережения.</w:t>
      </w:r>
    </w:p>
    <w:p w:rsidR="00CE1963" w:rsidRDefault="00CE1963" w:rsidP="00CE1963">
      <w:pPr>
        <w:widowControl/>
        <w:ind w:firstLine="540"/>
        <w:jc w:val="both"/>
        <w:rPr>
          <w:rFonts w:ascii="Times New Roman" w:hAnsi="Times New Roman"/>
          <w:sz w:val="28"/>
        </w:rPr>
      </w:pPr>
      <w:r w:rsidRPr="009F074C">
        <w:rPr>
          <w:rFonts w:ascii="Times New Roman" w:hAnsi="Times New Roman"/>
          <w:sz w:val="28"/>
        </w:rPr>
        <w:t>3.2.4. Возражение должно содержать:</w:t>
      </w:r>
    </w:p>
    <w:p w:rsidR="00CE1963" w:rsidRDefault="00CE1963" w:rsidP="00CE1963">
      <w:pPr>
        <w:widowControl/>
        <w:ind w:firstLine="540"/>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CE1963" w:rsidRDefault="00CE1963" w:rsidP="00CE1963">
      <w:pPr>
        <w:widowControl/>
        <w:ind w:firstLine="540"/>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CE1963" w:rsidRDefault="00CE1963" w:rsidP="00CE1963">
      <w:pPr>
        <w:widowControl/>
        <w:ind w:firstLine="540"/>
        <w:jc w:val="both"/>
        <w:rPr>
          <w:rFonts w:ascii="Times New Roman" w:hAnsi="Times New Roman"/>
          <w:sz w:val="28"/>
        </w:rPr>
      </w:pPr>
      <w:r>
        <w:rPr>
          <w:rFonts w:ascii="Times New Roman" w:hAnsi="Times New Roman"/>
          <w:sz w:val="28"/>
        </w:rPr>
        <w:t>3) дату и номер предостережения;</w:t>
      </w:r>
    </w:p>
    <w:p w:rsidR="00CE1963" w:rsidRDefault="00CE1963" w:rsidP="00CE1963">
      <w:pPr>
        <w:widowControl/>
        <w:ind w:firstLine="540"/>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CE1963" w:rsidRDefault="00CE1963" w:rsidP="00CE1963">
      <w:pPr>
        <w:widowControl/>
        <w:ind w:firstLine="540"/>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CE1963" w:rsidRDefault="00CE1963" w:rsidP="00CE1963">
      <w:pPr>
        <w:widowControl/>
        <w:ind w:firstLine="540"/>
        <w:jc w:val="both"/>
        <w:rPr>
          <w:rFonts w:ascii="Times New Roman" w:hAnsi="Times New Roman"/>
          <w:sz w:val="28"/>
        </w:rPr>
      </w:pPr>
      <w:r>
        <w:rPr>
          <w:rFonts w:ascii="Times New Roman" w:hAnsi="Times New Roman"/>
          <w:sz w:val="28"/>
        </w:rPr>
        <w:t>6) личную подпись и дату.</w:t>
      </w:r>
    </w:p>
    <w:p w:rsidR="00CE1963" w:rsidRDefault="00CE1963" w:rsidP="00CE1963">
      <w:pPr>
        <w:widowControl/>
        <w:ind w:firstLine="540"/>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E1963" w:rsidRPr="00452C8C" w:rsidRDefault="00CE1963" w:rsidP="00CE1963">
      <w:pPr>
        <w:pStyle w:val="ConsPlusNormal"/>
        <w:ind w:firstLine="540"/>
        <w:jc w:val="both"/>
        <w:rPr>
          <w:sz w:val="28"/>
        </w:rPr>
      </w:pPr>
      <w:r>
        <w:rPr>
          <w:sz w:val="28"/>
        </w:rPr>
        <w:t xml:space="preserve">3.2.6. Контрольный орган </w:t>
      </w:r>
      <w:r w:rsidRPr="00452C8C">
        <w:rPr>
          <w:sz w:val="28"/>
        </w:rPr>
        <w:t>рассматривает возражение в отношении предостережения в течение пятнадцати рабочих дней со дня его получения.</w:t>
      </w:r>
    </w:p>
    <w:p w:rsidR="00CE1963" w:rsidRPr="00452C8C" w:rsidRDefault="00CE1963" w:rsidP="00CE1963">
      <w:pPr>
        <w:widowControl/>
        <w:ind w:firstLine="540"/>
        <w:jc w:val="both"/>
        <w:rPr>
          <w:rFonts w:ascii="Times New Roman" w:hAnsi="Times New Roman"/>
          <w:sz w:val="28"/>
        </w:rPr>
      </w:pPr>
      <w:r w:rsidRPr="00452C8C">
        <w:rPr>
          <w:rFonts w:ascii="Times New Roman" w:hAnsi="Times New Roman"/>
          <w:sz w:val="28"/>
        </w:rPr>
        <w:t>3.2.7. По результатам рассмотрения возражения Контрольный орган принимает одно из следующих решений:</w:t>
      </w:r>
    </w:p>
    <w:p w:rsidR="00CE1963" w:rsidRPr="00452C8C" w:rsidRDefault="00CE1963" w:rsidP="00CE1963">
      <w:pPr>
        <w:widowControl/>
        <w:ind w:firstLine="540"/>
        <w:jc w:val="both"/>
        <w:rPr>
          <w:rFonts w:ascii="Times New Roman" w:hAnsi="Times New Roman"/>
          <w:sz w:val="28"/>
        </w:rPr>
      </w:pPr>
      <w:r w:rsidRPr="00452C8C">
        <w:rPr>
          <w:rFonts w:ascii="Times New Roman" w:hAnsi="Times New Roman"/>
          <w:sz w:val="28"/>
        </w:rPr>
        <w:lastRenderedPageBreak/>
        <w:t>1) удовлетворяет возражение в форме отмены предостережения;</w:t>
      </w:r>
    </w:p>
    <w:p w:rsidR="00CE1963" w:rsidRPr="00452C8C" w:rsidRDefault="00CE1963" w:rsidP="00CE1963">
      <w:pPr>
        <w:widowControl/>
        <w:ind w:firstLine="540"/>
        <w:jc w:val="both"/>
        <w:rPr>
          <w:rFonts w:ascii="Times New Roman" w:hAnsi="Times New Roman"/>
          <w:sz w:val="28"/>
        </w:rPr>
      </w:pPr>
      <w:r w:rsidRPr="00452C8C">
        <w:rPr>
          <w:rFonts w:ascii="Times New Roman" w:hAnsi="Times New Roman"/>
          <w:sz w:val="28"/>
        </w:rPr>
        <w:t>2) отказывает в удовлетворении возражения с указанием причины отказа.</w:t>
      </w:r>
    </w:p>
    <w:p w:rsidR="00CE1963" w:rsidRPr="00452C8C" w:rsidRDefault="00CE1963" w:rsidP="00CE1963">
      <w:pPr>
        <w:pStyle w:val="ConsPlusNormal"/>
        <w:ind w:firstLine="540"/>
        <w:jc w:val="both"/>
        <w:rPr>
          <w:sz w:val="28"/>
        </w:rPr>
      </w:pPr>
      <w:r w:rsidRPr="00452C8C">
        <w:rPr>
          <w:sz w:val="28"/>
        </w:rPr>
        <w:t>3.2.8. Контрольный орган информирует контролируемое лицо о результатах рассмотрения возражения не позднее пяти</w:t>
      </w:r>
      <w:r w:rsidR="000D4268">
        <w:rPr>
          <w:sz w:val="28"/>
        </w:rPr>
        <w:t xml:space="preserve"> </w:t>
      </w:r>
      <w:r w:rsidRPr="00452C8C">
        <w:rPr>
          <w:sz w:val="28"/>
        </w:rPr>
        <w:t>рабочих дней со дня рассмотрения возражения в отношении предостережения.</w:t>
      </w:r>
    </w:p>
    <w:p w:rsidR="00CE1963" w:rsidRDefault="00CE1963" w:rsidP="00CE1963">
      <w:pPr>
        <w:widowControl/>
        <w:ind w:firstLine="540"/>
        <w:jc w:val="both"/>
        <w:rPr>
          <w:rFonts w:ascii="Times New Roman" w:hAnsi="Times New Roman"/>
          <w:sz w:val="28"/>
        </w:rPr>
      </w:pPr>
      <w:r w:rsidRPr="00452C8C">
        <w:rPr>
          <w:rFonts w:ascii="Times New Roman" w:hAnsi="Times New Roman"/>
          <w:sz w:val="28"/>
        </w:rPr>
        <w:t>3.2.9. Повторное направление возражения по тем же основаниям</w:t>
      </w:r>
      <w:r>
        <w:rPr>
          <w:rFonts w:ascii="Times New Roman" w:hAnsi="Times New Roman"/>
          <w:sz w:val="28"/>
        </w:rPr>
        <w:t xml:space="preserve"> не допускается.</w:t>
      </w:r>
    </w:p>
    <w:p w:rsidR="00CE1963" w:rsidRPr="0024234A" w:rsidRDefault="00CE1963" w:rsidP="00CE1963">
      <w:pPr>
        <w:pStyle w:val="HTML"/>
        <w:ind w:firstLine="540"/>
        <w:jc w:val="both"/>
        <w:rPr>
          <w:rFonts w:ascii="Verdana" w:hAnsi="Verdana"/>
          <w:sz w:val="28"/>
          <w:szCs w:val="28"/>
        </w:rPr>
      </w:pPr>
      <w:r w:rsidRPr="00F94A04">
        <w:rPr>
          <w:rFonts w:ascii="Times New Roman" w:hAnsi="Times New Roman"/>
          <w:sz w:val="28"/>
          <w:szCs w:val="28"/>
        </w:rPr>
        <w:t xml:space="preserve">3.2.10. </w:t>
      </w:r>
      <w:r w:rsidRPr="00F94A04">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E1963" w:rsidRDefault="00CE1963" w:rsidP="00CE1963">
      <w:pPr>
        <w:widowControl/>
        <w:ind w:firstLine="540"/>
        <w:jc w:val="center"/>
        <w:rPr>
          <w:rFonts w:ascii="Times New Roman" w:hAnsi="Times New Roman"/>
          <w:sz w:val="28"/>
        </w:rPr>
      </w:pPr>
    </w:p>
    <w:p w:rsidR="00CE1963" w:rsidRPr="00820438" w:rsidRDefault="00CE1963" w:rsidP="00CE1963">
      <w:pPr>
        <w:widowControl/>
        <w:ind w:firstLine="540"/>
        <w:jc w:val="center"/>
        <w:rPr>
          <w:rFonts w:ascii="Times New Roman" w:hAnsi="Times New Roman"/>
          <w:b/>
          <w:sz w:val="28"/>
        </w:rPr>
      </w:pPr>
      <w:r w:rsidRPr="00820438">
        <w:rPr>
          <w:rFonts w:ascii="Times New Roman" w:hAnsi="Times New Roman"/>
          <w:b/>
          <w:sz w:val="28"/>
        </w:rPr>
        <w:t>3.3. Консультирование</w:t>
      </w:r>
    </w:p>
    <w:p w:rsidR="00CE1963" w:rsidRDefault="00CE1963" w:rsidP="00CE1963">
      <w:pPr>
        <w:widowControl/>
        <w:ind w:firstLine="540"/>
        <w:jc w:val="center"/>
        <w:rPr>
          <w:rFonts w:ascii="Times New Roman" w:hAnsi="Times New Roman"/>
          <w:b/>
          <w:sz w:val="28"/>
        </w:rPr>
      </w:pPr>
    </w:p>
    <w:p w:rsidR="00CE1963" w:rsidRPr="009F074C" w:rsidRDefault="00CE1963" w:rsidP="00CE1963">
      <w:pPr>
        <w:pStyle w:val="ConsPlusNormal"/>
        <w:ind w:firstLine="540"/>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E1963" w:rsidRPr="009F074C" w:rsidRDefault="00CE1963" w:rsidP="00CE1963">
      <w:pPr>
        <w:pStyle w:val="ConsPlusNormal"/>
        <w:tabs>
          <w:tab w:val="left" w:pos="1134"/>
        </w:tabs>
        <w:ind w:left="709" w:firstLine="540"/>
        <w:jc w:val="both"/>
        <w:rPr>
          <w:sz w:val="28"/>
        </w:rPr>
      </w:pPr>
      <w:r w:rsidRPr="009F074C">
        <w:rPr>
          <w:sz w:val="28"/>
        </w:rPr>
        <w:t>1) порядка проведения контрольных мероприятий;</w:t>
      </w:r>
    </w:p>
    <w:p w:rsidR="00CE1963" w:rsidRPr="009F074C" w:rsidRDefault="00CE1963" w:rsidP="00CE1963">
      <w:pPr>
        <w:pStyle w:val="ConsPlusNormal"/>
        <w:tabs>
          <w:tab w:val="left" w:pos="1134"/>
        </w:tabs>
        <w:ind w:left="709" w:firstLine="540"/>
        <w:jc w:val="both"/>
        <w:rPr>
          <w:sz w:val="28"/>
        </w:rPr>
      </w:pPr>
      <w:r w:rsidRPr="009F074C">
        <w:rPr>
          <w:sz w:val="28"/>
        </w:rPr>
        <w:t>2) периодичности проведения контрольных мероприятий;</w:t>
      </w:r>
    </w:p>
    <w:p w:rsidR="00CE1963" w:rsidRPr="009F074C" w:rsidRDefault="00CE1963" w:rsidP="00CE1963">
      <w:pPr>
        <w:pStyle w:val="ConsPlusNormal"/>
        <w:tabs>
          <w:tab w:val="left" w:pos="1134"/>
        </w:tabs>
        <w:ind w:left="709" w:firstLine="540"/>
        <w:jc w:val="both"/>
        <w:rPr>
          <w:sz w:val="28"/>
        </w:rPr>
      </w:pPr>
      <w:r w:rsidRPr="009F074C">
        <w:rPr>
          <w:sz w:val="28"/>
        </w:rPr>
        <w:t>3) порядка принятия решений по итогам контрольных мероприятий;</w:t>
      </w:r>
    </w:p>
    <w:p w:rsidR="00CE1963" w:rsidRPr="009F074C" w:rsidRDefault="00CE1963" w:rsidP="00CE1963">
      <w:pPr>
        <w:pStyle w:val="ConsPlusNormal"/>
        <w:tabs>
          <w:tab w:val="left" w:pos="1134"/>
        </w:tabs>
        <w:ind w:left="709" w:firstLine="540"/>
        <w:jc w:val="both"/>
        <w:rPr>
          <w:sz w:val="28"/>
        </w:rPr>
      </w:pPr>
      <w:r w:rsidRPr="009F074C">
        <w:rPr>
          <w:sz w:val="28"/>
        </w:rPr>
        <w:t>4) порядка обжалования решений Контрольного органа.</w:t>
      </w:r>
    </w:p>
    <w:p w:rsidR="00CE1963" w:rsidRPr="009F074C" w:rsidRDefault="00CE1963" w:rsidP="00CE1963">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CE1963" w:rsidRPr="009F074C" w:rsidRDefault="00CE1963" w:rsidP="00CE1963">
      <w:pPr>
        <w:pStyle w:val="ConsPlusNormal"/>
        <w:ind w:firstLine="540"/>
        <w:jc w:val="both"/>
        <w:rPr>
          <w:sz w:val="28"/>
        </w:rPr>
      </w:pPr>
      <w:r w:rsidRPr="009F074C">
        <w:rPr>
          <w:sz w:val="28"/>
        </w:rPr>
        <w:t>1) в виде устных разъяснений по телефону, посредством</w:t>
      </w:r>
      <w:r>
        <w:rPr>
          <w:sz w:val="28"/>
        </w:rPr>
        <w:br/>
      </w:r>
      <w:r w:rsidRPr="009F074C">
        <w:rPr>
          <w:sz w:val="28"/>
        </w:rPr>
        <w:t>видео-конференц-связи, на личном приеме либо в ходе проведения профилактического мероприятия, контрольного мероприятия;</w:t>
      </w:r>
    </w:p>
    <w:p w:rsidR="00CE1963" w:rsidRPr="009F074C" w:rsidRDefault="00CE1963" w:rsidP="00CE1963">
      <w:pPr>
        <w:pStyle w:val="ConsPlusNormal"/>
        <w:ind w:firstLine="540"/>
        <w:jc w:val="both"/>
        <w:rPr>
          <w:sz w:val="28"/>
        </w:rPr>
      </w:pPr>
      <w:r w:rsidRPr="009F074C">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E1963" w:rsidRPr="009F074C" w:rsidRDefault="00CE1963" w:rsidP="00CE1963">
      <w:pPr>
        <w:widowControl/>
        <w:ind w:firstLine="540"/>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CE1963" w:rsidRPr="009F074C" w:rsidRDefault="00CE1963" w:rsidP="00CE1963">
      <w:pPr>
        <w:widowControl/>
        <w:ind w:firstLine="540"/>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CE1963" w:rsidRPr="009F074C" w:rsidRDefault="00CE1963" w:rsidP="00CE1963">
      <w:pPr>
        <w:pStyle w:val="ConsPlusNormal"/>
        <w:ind w:firstLine="540"/>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E1963" w:rsidRPr="003F7E44" w:rsidRDefault="00CE1963" w:rsidP="00CE1963">
      <w:pPr>
        <w:pStyle w:val="ConsPlusNormal"/>
        <w:ind w:firstLine="540"/>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CE1963" w:rsidRPr="009F074C" w:rsidRDefault="00CE1963" w:rsidP="00CE1963">
      <w:pPr>
        <w:pStyle w:val="ConsPlusNormal"/>
        <w:ind w:firstLine="540"/>
        <w:jc w:val="both"/>
        <w:rPr>
          <w:sz w:val="28"/>
        </w:rPr>
      </w:pPr>
      <w:r w:rsidRPr="003F7E44">
        <w:rPr>
          <w:sz w:val="28"/>
        </w:rPr>
        <w:t xml:space="preserve">1) </w:t>
      </w:r>
      <w:r w:rsidRPr="009F074C">
        <w:rPr>
          <w:sz w:val="28"/>
        </w:rPr>
        <w:t>порядок обжалования решений Контрольного органа;</w:t>
      </w:r>
    </w:p>
    <w:p w:rsidR="00CE1963" w:rsidRPr="009F074C" w:rsidRDefault="00CE1963" w:rsidP="00CE1963">
      <w:pPr>
        <w:pStyle w:val="ConsPlusNormal"/>
        <w:ind w:firstLine="540"/>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Pr>
          <w:sz w:val="28"/>
        </w:rPr>
        <w:br/>
      </w:r>
      <w:r w:rsidRPr="009F074C">
        <w:rPr>
          <w:sz w:val="28"/>
        </w:rPr>
        <w:t>от 02.05.2006 № 59-ФЗ «О порядке рассмотрения обращений граждан Российской Федерации».</w:t>
      </w:r>
    </w:p>
    <w:p w:rsidR="00CE1963" w:rsidRPr="009F074C" w:rsidRDefault="00CE1963" w:rsidP="00CE1963">
      <w:pPr>
        <w:pStyle w:val="ConsPlusNormal"/>
        <w:ind w:firstLine="540"/>
        <w:jc w:val="both"/>
        <w:rPr>
          <w:sz w:val="28"/>
        </w:rPr>
      </w:pPr>
      <w:r w:rsidRPr="009F074C">
        <w:rPr>
          <w:sz w:val="28"/>
        </w:rPr>
        <w:t>3.3.7. Контрольный орган осуществляет учет проведенных консультирований.</w:t>
      </w:r>
    </w:p>
    <w:p w:rsidR="00CE1963" w:rsidRPr="009F074C" w:rsidRDefault="00CE1963" w:rsidP="00CE1963">
      <w:pPr>
        <w:pStyle w:val="ConsPlusNormal"/>
        <w:ind w:firstLine="540"/>
        <w:jc w:val="both"/>
        <w:rPr>
          <w:sz w:val="28"/>
        </w:rPr>
      </w:pPr>
    </w:p>
    <w:p w:rsidR="00CE1963" w:rsidRPr="00820438" w:rsidRDefault="00CE1963" w:rsidP="00CE1963">
      <w:pPr>
        <w:pStyle w:val="ConsPlusNormal"/>
        <w:ind w:firstLine="540"/>
        <w:jc w:val="center"/>
        <w:rPr>
          <w:b/>
          <w:sz w:val="28"/>
        </w:rPr>
      </w:pPr>
      <w:r w:rsidRPr="00820438">
        <w:rPr>
          <w:b/>
          <w:sz w:val="28"/>
        </w:rPr>
        <w:lastRenderedPageBreak/>
        <w:t>3.4. Профилактический визит</w:t>
      </w:r>
    </w:p>
    <w:p w:rsidR="00CE1963" w:rsidRPr="00452C8C" w:rsidRDefault="00CE1963" w:rsidP="00CE1963">
      <w:pPr>
        <w:pStyle w:val="ConsPlusNormal"/>
        <w:ind w:firstLine="540"/>
        <w:jc w:val="both"/>
        <w:rPr>
          <w:b/>
          <w:sz w:val="28"/>
        </w:rPr>
      </w:pPr>
    </w:p>
    <w:p w:rsidR="00CE1963" w:rsidRPr="009F074C" w:rsidRDefault="00CE1963" w:rsidP="00CE1963">
      <w:pPr>
        <w:widowControl/>
        <w:ind w:firstLine="540"/>
        <w:jc w:val="both"/>
        <w:rPr>
          <w:rFonts w:ascii="Times New Roman" w:hAnsi="Times New Roman"/>
          <w:sz w:val="28"/>
        </w:rPr>
      </w:pPr>
      <w:r w:rsidRPr="00452C8C">
        <w:rPr>
          <w:rFonts w:ascii="Times New Roman" w:hAnsi="Times New Roman"/>
          <w:sz w:val="28"/>
        </w:rPr>
        <w:t>3.4.1. Профилактический</w:t>
      </w:r>
      <w:r>
        <w:rPr>
          <w:rFonts w:ascii="Times New Roman" w:hAnsi="Times New Roman"/>
          <w:sz w:val="28"/>
        </w:rPr>
        <w:t xml:space="preserve"> визит </w:t>
      </w:r>
      <w:r w:rsidRPr="00F94A04">
        <w:rPr>
          <w:rFonts w:ascii="Times New Roman" w:hAnsi="Times New Roman"/>
          <w:sz w:val="28"/>
        </w:rPr>
        <w:t>проводится</w:t>
      </w:r>
      <w:r w:rsidR="000D4268">
        <w:rPr>
          <w:rFonts w:ascii="Times New Roman" w:hAnsi="Times New Roman"/>
          <w:sz w:val="28"/>
        </w:rPr>
        <w:t xml:space="preserve"> </w:t>
      </w:r>
      <w:r w:rsidRPr="00F94A04">
        <w:rPr>
          <w:rFonts w:ascii="Times New Roman" w:hAnsi="Times New Roman"/>
          <w:iCs/>
          <w:color w:val="auto"/>
          <w:sz w:val="28"/>
          <w:szCs w:val="28"/>
          <w:lang w:eastAsia="en-US"/>
        </w:rPr>
        <w:t>инспектором</w:t>
      </w:r>
      <w:r w:rsidRPr="00F94A04">
        <w:rPr>
          <w:rFonts w:ascii="Times New Roman" w:hAnsi="Times New Roman"/>
          <w:sz w:val="28"/>
        </w:rPr>
        <w:t xml:space="preserve"> 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CE1963" w:rsidRPr="009F074C" w:rsidRDefault="00CE1963" w:rsidP="00CE1963">
      <w:pPr>
        <w:pStyle w:val="ConsPlusNormal"/>
        <w:ind w:firstLine="540"/>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CE1963" w:rsidRDefault="00CE1963" w:rsidP="00CE1963">
      <w:pPr>
        <w:widowControl/>
        <w:ind w:firstLine="540"/>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CE1963" w:rsidRPr="00452C8C" w:rsidRDefault="00CE1963" w:rsidP="00CE1963">
      <w:pPr>
        <w:widowControl/>
        <w:ind w:firstLine="540"/>
        <w:jc w:val="both"/>
        <w:rPr>
          <w:rFonts w:ascii="Times New Roman" w:hAnsi="Times New Roman"/>
          <w:sz w:val="28"/>
        </w:rPr>
      </w:pPr>
      <w:r>
        <w:rPr>
          <w:rFonts w:ascii="Times New Roman" w:hAnsi="Times New Roman"/>
          <w:sz w:val="28"/>
        </w:rPr>
        <w:t>1) контролируемых лиц</w:t>
      </w:r>
      <w:r>
        <w:rPr>
          <w:sz w:val="28"/>
        </w:rPr>
        <w:t>,</w:t>
      </w:r>
      <w:r>
        <w:rPr>
          <w:rFonts w:ascii="Times New Roman" w:hAnsi="Times New Roman"/>
          <w:sz w:val="28"/>
        </w:rPr>
        <w:t xml:space="preserve"> приступающих к осуществлению деятельности </w:t>
      </w:r>
      <w:r w:rsidRPr="00F93A18">
        <w:rPr>
          <w:rFonts w:ascii="Times New Roman" w:hAnsi="Times New Roman"/>
          <w:sz w:val="28"/>
        </w:rPr>
        <w:t xml:space="preserve">в сфере </w:t>
      </w:r>
      <w:r w:rsidRPr="00452C8C">
        <w:rPr>
          <w:rFonts w:ascii="Times New Roman" w:hAnsi="Times New Roman"/>
          <w:spacing w:val="2"/>
          <w:sz w:val="28"/>
          <w:szCs w:val="28"/>
        </w:rPr>
        <w:t>автомобильного транспорта, городского наземного электрического транспорта и дорожного хозяйства</w:t>
      </w:r>
      <w:r w:rsidRPr="00452C8C">
        <w:rPr>
          <w:rFonts w:ascii="Times New Roman" w:hAnsi="Times New Roman"/>
          <w:sz w:val="28"/>
        </w:rPr>
        <w:t>, не позднее чем в течение одного года с момента начала такой деятельности (при наличии сведений о начале деятельности)</w:t>
      </w:r>
      <w:r>
        <w:rPr>
          <w:rFonts w:ascii="Times New Roman" w:hAnsi="Times New Roman"/>
          <w:sz w:val="28"/>
        </w:rPr>
        <w:t>.</w:t>
      </w:r>
    </w:p>
    <w:p w:rsidR="00CE1963" w:rsidRPr="00452C8C" w:rsidRDefault="00CE1963" w:rsidP="00CE1963">
      <w:pPr>
        <w:widowControl/>
        <w:ind w:firstLine="540"/>
        <w:jc w:val="both"/>
        <w:rPr>
          <w:rFonts w:ascii="Times New Roman" w:hAnsi="Times New Roman"/>
          <w:sz w:val="28"/>
        </w:rPr>
      </w:pPr>
      <w:r w:rsidRPr="00452C8C">
        <w:rPr>
          <w:rFonts w:ascii="Times New Roman" w:hAnsi="Times New Roman"/>
          <w:sz w:val="28"/>
        </w:rPr>
        <w:t>3.4.3. Профилактические визиты проводятся по согласованию с контролируемыми лицами.</w:t>
      </w:r>
    </w:p>
    <w:p w:rsidR="00CE1963" w:rsidRPr="00452C8C" w:rsidRDefault="00CE1963" w:rsidP="00CE1963">
      <w:pPr>
        <w:pStyle w:val="ConsPlusNormal"/>
        <w:ind w:firstLine="540"/>
        <w:jc w:val="both"/>
        <w:rPr>
          <w:sz w:val="28"/>
        </w:rPr>
      </w:pPr>
      <w:r w:rsidRPr="00452C8C">
        <w:rPr>
          <w:sz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CE1963" w:rsidRPr="009F074C" w:rsidRDefault="00CE1963" w:rsidP="00CE1963">
      <w:pPr>
        <w:pStyle w:val="ConsPlusNormal"/>
        <w:ind w:firstLine="540"/>
        <w:jc w:val="both"/>
        <w:rPr>
          <w:sz w:val="28"/>
        </w:rPr>
      </w:pPr>
      <w:r w:rsidRPr="00452C8C">
        <w:rPr>
          <w:sz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CE1963" w:rsidRPr="009F074C" w:rsidRDefault="00CE1963" w:rsidP="00CE1963">
      <w:pPr>
        <w:widowControl/>
        <w:ind w:firstLine="540"/>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CE1963" w:rsidRDefault="00CE1963" w:rsidP="00CE1963">
      <w:pPr>
        <w:pStyle w:val="ConsPlusNormal"/>
        <w:ind w:firstLine="540"/>
        <w:jc w:val="both"/>
        <w:rPr>
          <w:sz w:val="28"/>
        </w:rPr>
      </w:pPr>
      <w:r w:rsidRPr="009F074C">
        <w:rPr>
          <w:sz w:val="28"/>
        </w:rPr>
        <w:t>3.4.6. Контрольный орган осуществляет учет проведенных профилактических визитов.</w:t>
      </w:r>
    </w:p>
    <w:p w:rsidR="00CE1963" w:rsidRDefault="00CE1963" w:rsidP="00CE1963">
      <w:pPr>
        <w:pStyle w:val="a8"/>
        <w:widowControl/>
        <w:tabs>
          <w:tab w:val="left" w:pos="1134"/>
        </w:tabs>
        <w:ind w:left="0" w:firstLine="540"/>
        <w:jc w:val="center"/>
        <w:rPr>
          <w:rFonts w:ascii="Times New Roman" w:hAnsi="Times New Roman"/>
          <w:b/>
          <w:sz w:val="28"/>
        </w:rPr>
      </w:pPr>
    </w:p>
    <w:p w:rsidR="00CE1963" w:rsidRDefault="00CE1963" w:rsidP="00CE1963">
      <w:pPr>
        <w:pStyle w:val="a8"/>
        <w:widowControl/>
        <w:tabs>
          <w:tab w:val="left" w:pos="1134"/>
        </w:tabs>
        <w:ind w:left="0" w:firstLine="54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CE1963" w:rsidRPr="00621238" w:rsidRDefault="00CE1963" w:rsidP="00CE1963">
      <w:pPr>
        <w:pStyle w:val="a8"/>
        <w:widowControl/>
        <w:tabs>
          <w:tab w:val="left" w:pos="1134"/>
        </w:tabs>
        <w:ind w:left="0" w:firstLine="540"/>
        <w:jc w:val="center"/>
        <w:rPr>
          <w:rFonts w:ascii="Times New Roman" w:hAnsi="Times New Roman"/>
          <w:b/>
          <w:sz w:val="28"/>
        </w:rPr>
      </w:pPr>
      <w:r w:rsidRPr="00621238">
        <w:rPr>
          <w:rFonts w:ascii="Times New Roman" w:hAnsi="Times New Roman"/>
          <w:b/>
          <w:sz w:val="28"/>
        </w:rPr>
        <w:t>муниципального контроля</w:t>
      </w:r>
    </w:p>
    <w:p w:rsidR="00CE1963" w:rsidRDefault="00CE1963" w:rsidP="00CE1963">
      <w:pPr>
        <w:pStyle w:val="a8"/>
        <w:widowControl/>
        <w:tabs>
          <w:tab w:val="left" w:pos="1134"/>
        </w:tabs>
        <w:ind w:left="709" w:firstLine="540"/>
        <w:jc w:val="both"/>
        <w:rPr>
          <w:rFonts w:ascii="Times New Roman" w:hAnsi="Times New Roman"/>
          <w:sz w:val="28"/>
        </w:rPr>
      </w:pPr>
    </w:p>
    <w:p w:rsidR="00CE1963" w:rsidRPr="00820438" w:rsidRDefault="00CE1963" w:rsidP="00CE1963">
      <w:pPr>
        <w:widowControl/>
        <w:tabs>
          <w:tab w:val="left" w:pos="1134"/>
        </w:tabs>
        <w:ind w:firstLine="540"/>
        <w:jc w:val="center"/>
        <w:rPr>
          <w:rFonts w:ascii="Times New Roman" w:hAnsi="Times New Roman"/>
          <w:b/>
          <w:color w:val="auto"/>
          <w:sz w:val="28"/>
        </w:rPr>
      </w:pPr>
      <w:r w:rsidRPr="00820438">
        <w:rPr>
          <w:rFonts w:ascii="Times New Roman" w:hAnsi="Times New Roman"/>
          <w:b/>
          <w:color w:val="auto"/>
          <w:sz w:val="28"/>
        </w:rPr>
        <w:t>4.1. Контрольные мероприятия. Общие вопросы</w:t>
      </w:r>
    </w:p>
    <w:p w:rsidR="00CE1963" w:rsidRPr="00820438" w:rsidRDefault="00CE1963" w:rsidP="00CE1963">
      <w:pPr>
        <w:widowControl/>
        <w:tabs>
          <w:tab w:val="left" w:pos="1134"/>
        </w:tabs>
        <w:ind w:firstLine="540"/>
        <w:jc w:val="both"/>
        <w:rPr>
          <w:rFonts w:ascii="Times New Roman" w:hAnsi="Times New Roman"/>
          <w:b/>
          <w:color w:val="auto"/>
          <w:sz w:val="28"/>
        </w:rPr>
      </w:pPr>
    </w:p>
    <w:p w:rsidR="00CE1963" w:rsidRPr="00591D9D" w:rsidRDefault="00CE1963" w:rsidP="00CE1963">
      <w:pPr>
        <w:tabs>
          <w:tab w:val="left" w:pos="567"/>
          <w:tab w:val="left" w:pos="851"/>
        </w:tabs>
        <w:ind w:right="-2" w:firstLine="426"/>
        <w:jc w:val="both"/>
        <w:rPr>
          <w:rFonts w:ascii="Times New Roman" w:hAnsi="Times New Roman"/>
          <w:sz w:val="28"/>
          <w:szCs w:val="28"/>
        </w:rPr>
      </w:pPr>
      <w:r w:rsidRPr="00F94A04">
        <w:rPr>
          <w:rFonts w:ascii="Times New Roman" w:hAnsi="Times New Roman"/>
          <w:sz w:val="28"/>
        </w:rPr>
        <w:t xml:space="preserve">4.1.1. </w:t>
      </w:r>
      <w:r w:rsidRPr="00591D9D">
        <w:rPr>
          <w:rFonts w:ascii="Times New Roman" w:hAnsi="Times New Roman"/>
          <w:sz w:val="28"/>
          <w:szCs w:val="28"/>
        </w:rPr>
        <w:t xml:space="preserve">В соответствии с частью 2 статьи 61 Федерального закона № 248-ФЗ, при осуществлении муниципального контроля </w:t>
      </w:r>
      <w:r w:rsidR="002A29F4"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sidR="002A29F4">
        <w:rPr>
          <w:rFonts w:ascii="Times New Roman" w:hAnsi="Times New Roman"/>
          <w:spacing w:val="2"/>
          <w:sz w:val="28"/>
          <w:szCs w:val="28"/>
        </w:rPr>
        <w:t>й</w:t>
      </w:r>
      <w:r w:rsidR="002A29F4" w:rsidRPr="0049714D">
        <w:rPr>
          <w:rFonts w:ascii="Times New Roman" w:hAnsi="Times New Roman"/>
          <w:spacing w:val="2"/>
          <w:sz w:val="28"/>
          <w:szCs w:val="28"/>
        </w:rPr>
        <w:t>стве</w:t>
      </w:r>
      <w:r w:rsidR="002A29F4">
        <w:rPr>
          <w:rFonts w:ascii="Times New Roman" w:hAnsi="Times New Roman"/>
          <w:spacing w:val="2"/>
          <w:sz w:val="28"/>
          <w:szCs w:val="28"/>
        </w:rPr>
        <w:t xml:space="preserve"> </w:t>
      </w:r>
      <w:r w:rsidR="002A29F4">
        <w:rPr>
          <w:rFonts w:ascii="Times New Roman" w:hAnsi="Times New Roman"/>
          <w:sz w:val="28"/>
          <w:szCs w:val="28"/>
        </w:rPr>
        <w:t>в Надтеречном муниципальном районе</w:t>
      </w:r>
      <w:r w:rsidR="002A29F4" w:rsidRPr="00591D9D">
        <w:rPr>
          <w:rFonts w:ascii="Times New Roman" w:hAnsi="Times New Roman"/>
          <w:sz w:val="28"/>
          <w:szCs w:val="28"/>
        </w:rPr>
        <w:t xml:space="preserve"> </w:t>
      </w:r>
      <w:r w:rsidRPr="00591D9D">
        <w:rPr>
          <w:rFonts w:ascii="Times New Roman" w:hAnsi="Times New Roman"/>
          <w:sz w:val="28"/>
          <w:szCs w:val="28"/>
        </w:rPr>
        <w:t>плановые контрольные (надзорные) мероприятия не проводятся.</w:t>
      </w:r>
    </w:p>
    <w:p w:rsidR="00CE1963" w:rsidRPr="00591D9D" w:rsidRDefault="00CE1963" w:rsidP="00CE1963">
      <w:pPr>
        <w:pStyle w:val="a8"/>
        <w:tabs>
          <w:tab w:val="left" w:pos="567"/>
          <w:tab w:val="left" w:pos="851"/>
        </w:tabs>
        <w:ind w:left="0" w:right="-2" w:firstLine="426"/>
        <w:jc w:val="both"/>
        <w:rPr>
          <w:rFonts w:ascii="Times New Roman" w:hAnsi="Times New Roman"/>
          <w:sz w:val="28"/>
          <w:szCs w:val="28"/>
        </w:rPr>
      </w:pPr>
      <w:r w:rsidRPr="00591D9D">
        <w:rPr>
          <w:rFonts w:ascii="Times New Roman" w:hAnsi="Times New Roman"/>
          <w:sz w:val="28"/>
          <w:szCs w:val="28"/>
        </w:rPr>
        <w:t>В соответствии с частью 3 статьи 66 Федерального закона № 248-ФЗ, все внеплановые контрольные (надзорные) мероприятия могут проводиться только после согласования с органами прокуратуры.</w:t>
      </w:r>
    </w:p>
    <w:p w:rsidR="00CE1963" w:rsidRPr="006957FF" w:rsidRDefault="00CE1963" w:rsidP="00CE1963">
      <w:pPr>
        <w:pStyle w:val="a8"/>
        <w:widowControl/>
        <w:tabs>
          <w:tab w:val="left" w:pos="1134"/>
        </w:tabs>
        <w:ind w:left="0" w:firstLine="540"/>
        <w:jc w:val="both"/>
        <w:rPr>
          <w:rFonts w:ascii="Times New Roman" w:hAnsi="Times New Roman"/>
          <w:sz w:val="28"/>
          <w:szCs w:val="28"/>
        </w:rPr>
      </w:pPr>
      <w:r w:rsidRPr="006957FF">
        <w:rPr>
          <w:rFonts w:ascii="Times New Roman" w:hAnsi="Times New Roman"/>
          <w:sz w:val="28"/>
          <w:szCs w:val="28"/>
        </w:rPr>
        <w:t xml:space="preserve">Муниципальный контроль осуществляется Контрольным органом посредством организации проведения </w:t>
      </w:r>
      <w:r w:rsidRPr="003936B9">
        <w:rPr>
          <w:rFonts w:ascii="Times New Roman" w:hAnsi="Times New Roman"/>
          <w:sz w:val="28"/>
          <w:szCs w:val="28"/>
        </w:rPr>
        <w:t>следующих</w:t>
      </w:r>
      <w:r w:rsidRPr="00BF6DAB">
        <w:rPr>
          <w:rFonts w:ascii="Times New Roman" w:hAnsi="Times New Roman"/>
          <w:b/>
          <w:sz w:val="28"/>
          <w:szCs w:val="28"/>
        </w:rPr>
        <w:t xml:space="preserve"> </w:t>
      </w:r>
      <w:r w:rsidRPr="006957FF">
        <w:rPr>
          <w:rFonts w:ascii="Times New Roman" w:hAnsi="Times New Roman"/>
          <w:sz w:val="28"/>
          <w:szCs w:val="28"/>
        </w:rPr>
        <w:t>внеплановых контрольных мероприятий:</w:t>
      </w:r>
    </w:p>
    <w:p w:rsidR="00CE1963" w:rsidRPr="00F94A04" w:rsidRDefault="00CE1963" w:rsidP="00CE1963">
      <w:pPr>
        <w:pStyle w:val="ConsPlusNormal"/>
        <w:ind w:firstLine="540"/>
        <w:jc w:val="both"/>
        <w:rPr>
          <w:sz w:val="28"/>
        </w:rPr>
      </w:pPr>
      <w:r w:rsidRPr="00F94A04">
        <w:rPr>
          <w:sz w:val="28"/>
        </w:rPr>
        <w:t>инспекционный визит, рейдовый осмотр, документарная проверка, выездная проверка –при взаимодействии с контролируемыми лицами;</w:t>
      </w:r>
    </w:p>
    <w:p w:rsidR="00CE1963" w:rsidRPr="00F94A04" w:rsidRDefault="00CE1963" w:rsidP="00CE1963">
      <w:pPr>
        <w:pStyle w:val="ConsPlusNormal"/>
        <w:ind w:firstLine="540"/>
        <w:jc w:val="both"/>
        <w:rPr>
          <w:sz w:val="28"/>
        </w:rPr>
      </w:pPr>
      <w:r w:rsidRPr="00F94A04">
        <w:rPr>
          <w:sz w:val="28"/>
        </w:rPr>
        <w:lastRenderedPageBreak/>
        <w:t>наблюдение за соблюдением обязательных требований, выездное обследование – без взаимодействия с контролируемыми лицами.</w:t>
      </w:r>
    </w:p>
    <w:p w:rsidR="00CE1963" w:rsidRPr="00F94A04" w:rsidRDefault="00CE1963" w:rsidP="00CE1963">
      <w:pPr>
        <w:pStyle w:val="a8"/>
        <w:widowControl/>
        <w:tabs>
          <w:tab w:val="left" w:pos="1134"/>
        </w:tabs>
        <w:ind w:left="0" w:firstLine="540"/>
        <w:jc w:val="both"/>
        <w:rPr>
          <w:rFonts w:ascii="Times New Roman" w:hAnsi="Times New Roman"/>
          <w:sz w:val="28"/>
        </w:rPr>
      </w:pPr>
      <w:r w:rsidRPr="00F94A04">
        <w:rPr>
          <w:rFonts w:ascii="Times New Roman" w:hAnsi="Times New Roman"/>
          <w:sz w:val="28"/>
        </w:rPr>
        <w:t xml:space="preserve">4.1.2. При осуществлении </w:t>
      </w:r>
      <w:r w:rsidRPr="00F94A04">
        <w:rPr>
          <w:rFonts w:ascii="Times New Roman" w:hAnsi="Times New Roman"/>
          <w:sz w:val="28"/>
          <w:szCs w:val="22"/>
        </w:rPr>
        <w:t>муниципального контроля</w:t>
      </w:r>
      <w:r>
        <w:rPr>
          <w:rFonts w:ascii="Times New Roman" w:hAnsi="Times New Roman"/>
          <w:sz w:val="28"/>
          <w:szCs w:val="22"/>
        </w:rPr>
        <w:t xml:space="preserve"> </w:t>
      </w:r>
      <w:r w:rsidRPr="00F94A04">
        <w:rPr>
          <w:rFonts w:ascii="Times New Roman" w:hAnsi="Times New Roman"/>
          <w:sz w:val="28"/>
        </w:rPr>
        <w:t xml:space="preserve">взаимодействием с контролируемыми лицами являются: </w:t>
      </w:r>
    </w:p>
    <w:p w:rsidR="00CE1963" w:rsidRPr="00B41A69" w:rsidRDefault="00CE1963" w:rsidP="00CE1963">
      <w:pPr>
        <w:pStyle w:val="a8"/>
        <w:widowControl/>
        <w:tabs>
          <w:tab w:val="left" w:pos="1134"/>
        </w:tabs>
        <w:ind w:left="0" w:firstLine="540"/>
        <w:jc w:val="both"/>
        <w:rPr>
          <w:rFonts w:ascii="Times New Roman" w:hAnsi="Times New Roman"/>
          <w:b/>
          <w:sz w:val="28"/>
        </w:rPr>
      </w:pPr>
      <w:r w:rsidRPr="00F94A04">
        <w:rPr>
          <w:rFonts w:ascii="Times New Roman" w:hAnsi="Times New Roman"/>
          <w:sz w:val="28"/>
        </w:rPr>
        <w:t xml:space="preserve">встречи, телефонные и иные переговоры (непосредственное </w:t>
      </w:r>
      <w:r w:rsidRPr="00F94A04">
        <w:rPr>
          <w:rFonts w:ascii="Times New Roman" w:hAnsi="Times New Roman"/>
          <w:sz w:val="28"/>
          <w:szCs w:val="22"/>
        </w:rPr>
        <w:t>взаимодействие) между инспектором и контролируемым лицом или его</w:t>
      </w:r>
      <w:r w:rsidRPr="00F94A04">
        <w:rPr>
          <w:rFonts w:ascii="Times New Roman" w:hAnsi="Times New Roman"/>
          <w:sz w:val="28"/>
        </w:rPr>
        <w:t xml:space="preserve"> представителем; </w:t>
      </w:r>
    </w:p>
    <w:p w:rsidR="00CE1963" w:rsidRPr="00F94A04" w:rsidRDefault="00CE1963" w:rsidP="00CE1963">
      <w:pPr>
        <w:pStyle w:val="a8"/>
        <w:widowControl/>
        <w:tabs>
          <w:tab w:val="left" w:pos="1134"/>
        </w:tabs>
        <w:ind w:left="0" w:firstLine="540"/>
        <w:jc w:val="both"/>
        <w:rPr>
          <w:rFonts w:ascii="Times New Roman" w:hAnsi="Times New Roman"/>
          <w:sz w:val="28"/>
        </w:rPr>
      </w:pPr>
      <w:r w:rsidRPr="00F94A04">
        <w:rPr>
          <w:rFonts w:ascii="Times New Roman" w:hAnsi="Times New Roman"/>
          <w:sz w:val="28"/>
        </w:rPr>
        <w:t xml:space="preserve">запрос документов, иных материалов; </w:t>
      </w:r>
    </w:p>
    <w:p w:rsidR="00CE1963" w:rsidRPr="00F94A04" w:rsidRDefault="00CE1963" w:rsidP="00CE1963">
      <w:pPr>
        <w:pStyle w:val="a8"/>
        <w:widowControl/>
        <w:tabs>
          <w:tab w:val="left" w:pos="1134"/>
        </w:tabs>
        <w:ind w:left="0" w:firstLine="540"/>
        <w:jc w:val="both"/>
        <w:rPr>
          <w:rFonts w:ascii="Times New Roman" w:hAnsi="Times New Roman"/>
          <w:sz w:val="28"/>
        </w:rPr>
      </w:pPr>
      <w:r w:rsidRPr="00F94A04">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CE1963" w:rsidRPr="00F94A04" w:rsidRDefault="00CE1963" w:rsidP="00CE1963">
      <w:pPr>
        <w:widowControl/>
        <w:autoSpaceDE w:val="0"/>
        <w:autoSpaceDN w:val="0"/>
        <w:adjustRightInd w:val="0"/>
        <w:ind w:firstLine="540"/>
        <w:jc w:val="both"/>
        <w:rPr>
          <w:rFonts w:ascii="Times New Roman" w:hAnsi="Times New Roman"/>
          <w:color w:val="auto"/>
          <w:sz w:val="28"/>
        </w:rPr>
      </w:pPr>
      <w:r w:rsidRPr="00F94A04">
        <w:rPr>
          <w:rFonts w:ascii="Times New Roman" w:hAnsi="Times New Roman"/>
          <w:color w:val="auto"/>
          <w:sz w:val="28"/>
        </w:rPr>
        <w:t xml:space="preserve">4.1.3. Контрольные мероприятия, осуществляемые при </w:t>
      </w:r>
      <w:r w:rsidRPr="00F94A04">
        <w:rPr>
          <w:rFonts w:ascii="Times New Roman" w:hAnsi="Times New Roman"/>
          <w:color w:val="auto"/>
          <w:sz w:val="28"/>
          <w:szCs w:val="28"/>
          <w:lang w:eastAsia="en-US"/>
        </w:rPr>
        <w:t xml:space="preserve">взаимодействии с контролируемым лицом, </w:t>
      </w:r>
      <w:r w:rsidRPr="00F94A04">
        <w:rPr>
          <w:rFonts w:ascii="Times New Roman" w:hAnsi="Times New Roman"/>
          <w:color w:val="auto"/>
          <w:sz w:val="28"/>
        </w:rPr>
        <w:t>проводятся Контрольным органом по следующим основаниям:</w:t>
      </w:r>
    </w:p>
    <w:p w:rsidR="00CE1963" w:rsidRPr="000E7BBF" w:rsidRDefault="00CE1963" w:rsidP="00CE1963">
      <w:pPr>
        <w:widowControl/>
        <w:tabs>
          <w:tab w:val="left" w:pos="1134"/>
        </w:tabs>
        <w:ind w:firstLine="540"/>
        <w:jc w:val="both"/>
        <w:rPr>
          <w:rFonts w:ascii="Times New Roman" w:hAnsi="Times New Roman"/>
          <w:color w:val="auto"/>
          <w:sz w:val="28"/>
        </w:rPr>
      </w:pPr>
      <w:r w:rsidRPr="00F94A04">
        <w:rPr>
          <w:rFonts w:ascii="Times New Roman" w:hAnsi="Times New Roman"/>
          <w:color w:val="auto"/>
          <w:sz w:val="28"/>
        </w:rPr>
        <w:t>1) наличие у Контрольного органа сведений о причинении</w:t>
      </w:r>
      <w:r w:rsidRPr="000E7BBF">
        <w:rPr>
          <w:rFonts w:ascii="Times New Roman" w:hAnsi="Times New Roman"/>
          <w:color w:val="auto"/>
          <w:sz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E1963" w:rsidRPr="000E7BBF" w:rsidRDefault="00CE1963" w:rsidP="00CE1963">
      <w:pPr>
        <w:widowControl/>
        <w:tabs>
          <w:tab w:val="left" w:pos="1134"/>
        </w:tabs>
        <w:ind w:firstLine="540"/>
        <w:jc w:val="both"/>
        <w:rPr>
          <w:rFonts w:ascii="Times New Roman" w:hAnsi="Times New Roman"/>
          <w:color w:val="auto"/>
          <w:sz w:val="28"/>
        </w:rPr>
      </w:pPr>
      <w:r>
        <w:rPr>
          <w:rFonts w:ascii="Times New Roman" w:hAnsi="Times New Roman"/>
          <w:color w:val="auto"/>
          <w:sz w:val="28"/>
        </w:rPr>
        <w:t>2</w:t>
      </w:r>
      <w:r w:rsidRPr="000E7BBF">
        <w:rPr>
          <w:rFonts w:ascii="Times New Roman" w:hAnsi="Times New Roman"/>
          <w:color w:val="auto"/>
          <w:sz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E1963" w:rsidRPr="000E7BBF" w:rsidRDefault="00CE1963" w:rsidP="00CE1963">
      <w:pPr>
        <w:widowControl/>
        <w:tabs>
          <w:tab w:val="left" w:pos="1134"/>
        </w:tabs>
        <w:ind w:firstLine="540"/>
        <w:jc w:val="both"/>
        <w:rPr>
          <w:rFonts w:ascii="Times New Roman" w:hAnsi="Times New Roman"/>
          <w:color w:val="auto"/>
          <w:sz w:val="28"/>
        </w:rPr>
      </w:pPr>
      <w:r>
        <w:rPr>
          <w:rFonts w:ascii="Times New Roman" w:hAnsi="Times New Roman"/>
          <w:color w:val="auto"/>
          <w:sz w:val="28"/>
        </w:rPr>
        <w:t>3</w:t>
      </w:r>
      <w:r w:rsidRPr="000E7BBF">
        <w:rPr>
          <w:rFonts w:ascii="Times New Roman" w:hAnsi="Times New Roman"/>
          <w:color w:val="auto"/>
          <w:sz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материалами обращениям;</w:t>
      </w:r>
    </w:p>
    <w:p w:rsidR="00CE1963" w:rsidRPr="000E7BBF" w:rsidRDefault="00CE1963" w:rsidP="00CE1963">
      <w:pPr>
        <w:widowControl/>
        <w:tabs>
          <w:tab w:val="left" w:pos="1134"/>
        </w:tabs>
        <w:ind w:firstLine="540"/>
        <w:jc w:val="both"/>
        <w:rPr>
          <w:rFonts w:ascii="Times New Roman" w:hAnsi="Times New Roman"/>
          <w:color w:val="auto"/>
          <w:sz w:val="28"/>
        </w:rPr>
      </w:pPr>
      <w:r>
        <w:rPr>
          <w:rFonts w:ascii="Times New Roman" w:hAnsi="Times New Roman"/>
          <w:color w:val="auto"/>
          <w:sz w:val="28"/>
        </w:rPr>
        <w:t>4</w:t>
      </w:r>
      <w:r w:rsidRPr="000E7BBF">
        <w:rPr>
          <w:rFonts w:ascii="Times New Roman" w:hAnsi="Times New Roman"/>
          <w:color w:val="auto"/>
          <w:sz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Pr>
          <w:rFonts w:ascii="Times New Roman" w:hAnsi="Times New Roman"/>
          <w:color w:val="auto"/>
          <w:sz w:val="28"/>
        </w:rPr>
        <w:t xml:space="preserve"> № 248-ФЗ</w:t>
      </w:r>
      <w:r w:rsidRPr="000E7BBF">
        <w:rPr>
          <w:rFonts w:ascii="Times New Roman" w:hAnsi="Times New Roman"/>
          <w:color w:val="auto"/>
          <w:sz w:val="28"/>
        </w:rPr>
        <w:t>.</w:t>
      </w:r>
    </w:p>
    <w:p w:rsidR="00CE1963" w:rsidRPr="000E7BBF" w:rsidRDefault="00CE1963" w:rsidP="00CE1963">
      <w:pPr>
        <w:pStyle w:val="a8"/>
        <w:widowControl/>
        <w:tabs>
          <w:tab w:val="left" w:pos="1134"/>
        </w:tabs>
        <w:ind w:left="0" w:firstLine="540"/>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Fonts w:ascii="Times New Roman" w:hAnsi="Times New Roman"/>
          <w:sz w:val="28"/>
        </w:rPr>
        <w:t xml:space="preserve"> № 248-ФЗ</w:t>
      </w:r>
      <w:r w:rsidRPr="000E7BBF">
        <w:rPr>
          <w:rFonts w:ascii="Times New Roman" w:hAnsi="Times New Roman"/>
          <w:sz w:val="28"/>
        </w:rPr>
        <w:t>.</w:t>
      </w:r>
    </w:p>
    <w:p w:rsidR="00CE1963" w:rsidRPr="009F074C" w:rsidRDefault="00CE1963" w:rsidP="00CE1963">
      <w:pPr>
        <w:widowControl/>
        <w:ind w:firstLine="540"/>
        <w:jc w:val="both"/>
        <w:rPr>
          <w:rFonts w:ascii="Times New Roman" w:hAnsi="Times New Roman"/>
          <w:color w:val="auto"/>
          <w:sz w:val="28"/>
        </w:rPr>
      </w:pPr>
      <w:r w:rsidRPr="009F074C">
        <w:rPr>
          <w:rFonts w:ascii="Times New Roman" w:hAnsi="Times New Roman"/>
          <w:color w:val="auto"/>
          <w:sz w:val="28"/>
        </w:rPr>
        <w:t xml:space="preserve">4.1.4. </w:t>
      </w:r>
      <w:r>
        <w:rPr>
          <w:rFonts w:ascii="Times New Roman" w:hAnsi="Times New Roman"/>
          <w:color w:val="auto"/>
          <w:sz w:val="28"/>
        </w:rPr>
        <w:t>В</w:t>
      </w:r>
      <w:r w:rsidRPr="009F074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CE1963" w:rsidRPr="009F074C" w:rsidRDefault="00CE1963" w:rsidP="00CE1963">
      <w:pPr>
        <w:widowControl/>
        <w:ind w:firstLine="540"/>
        <w:jc w:val="both"/>
        <w:rPr>
          <w:rFonts w:ascii="Times New Roman" w:hAnsi="Times New Roman"/>
          <w:color w:val="auto"/>
          <w:sz w:val="28"/>
        </w:rPr>
      </w:pPr>
      <w:r w:rsidRPr="009F074C">
        <w:rPr>
          <w:rFonts w:ascii="Times New Roman" w:hAnsi="Times New Roman"/>
          <w:color w:val="auto"/>
          <w:sz w:val="28"/>
        </w:rPr>
        <w:t>осмотр;</w:t>
      </w:r>
    </w:p>
    <w:p w:rsidR="00CE1963" w:rsidRPr="009F074C" w:rsidRDefault="00CE1963" w:rsidP="00CE1963">
      <w:pPr>
        <w:widowControl/>
        <w:ind w:firstLine="540"/>
        <w:jc w:val="both"/>
        <w:rPr>
          <w:rFonts w:ascii="Times New Roman" w:hAnsi="Times New Roman"/>
          <w:color w:val="auto"/>
          <w:sz w:val="28"/>
        </w:rPr>
      </w:pPr>
      <w:r w:rsidRPr="009F074C">
        <w:rPr>
          <w:rFonts w:ascii="Times New Roman" w:hAnsi="Times New Roman"/>
          <w:color w:val="auto"/>
          <w:sz w:val="28"/>
        </w:rPr>
        <w:t>опрос;</w:t>
      </w:r>
    </w:p>
    <w:p w:rsidR="00CE1963" w:rsidRPr="009F074C" w:rsidRDefault="00CE1963" w:rsidP="00CE1963">
      <w:pPr>
        <w:widowControl/>
        <w:ind w:firstLine="540"/>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CE1963" w:rsidRPr="009F074C" w:rsidRDefault="00CE1963" w:rsidP="00CE1963">
      <w:pPr>
        <w:widowControl/>
        <w:ind w:firstLine="540"/>
        <w:jc w:val="both"/>
        <w:rPr>
          <w:rFonts w:ascii="Times New Roman" w:hAnsi="Times New Roman"/>
          <w:color w:val="auto"/>
          <w:sz w:val="28"/>
        </w:rPr>
      </w:pPr>
      <w:r w:rsidRPr="009F074C">
        <w:rPr>
          <w:rFonts w:ascii="Times New Roman" w:hAnsi="Times New Roman"/>
          <w:color w:val="auto"/>
          <w:sz w:val="28"/>
        </w:rPr>
        <w:t>истребование документов;</w:t>
      </w:r>
    </w:p>
    <w:p w:rsidR="00CE1963" w:rsidRPr="009F074C" w:rsidRDefault="00CE1963" w:rsidP="00CE1963">
      <w:pPr>
        <w:widowControl/>
        <w:ind w:firstLine="540"/>
        <w:jc w:val="both"/>
        <w:rPr>
          <w:rFonts w:ascii="Times New Roman" w:hAnsi="Times New Roman"/>
          <w:color w:val="auto"/>
          <w:sz w:val="28"/>
        </w:rPr>
      </w:pPr>
      <w:r w:rsidRPr="009F074C">
        <w:rPr>
          <w:rFonts w:ascii="Times New Roman" w:hAnsi="Times New Roman"/>
          <w:color w:val="auto"/>
          <w:sz w:val="28"/>
        </w:rPr>
        <w:t>экспертиза</w:t>
      </w:r>
      <w:r>
        <w:rPr>
          <w:rFonts w:ascii="Times New Roman" w:hAnsi="Times New Roman"/>
          <w:color w:val="auto"/>
          <w:sz w:val="28"/>
        </w:rPr>
        <w:t>.</w:t>
      </w:r>
    </w:p>
    <w:p w:rsidR="00CE1963" w:rsidRPr="00FA6665" w:rsidRDefault="00CE1963" w:rsidP="00CE1963">
      <w:pPr>
        <w:widowControl/>
        <w:tabs>
          <w:tab w:val="left" w:pos="1134"/>
        </w:tabs>
        <w:ind w:firstLine="540"/>
        <w:jc w:val="both"/>
        <w:rPr>
          <w:rFonts w:ascii="Times New Roman" w:hAnsi="Times New Roman"/>
          <w:color w:val="auto"/>
          <w:sz w:val="28"/>
        </w:rPr>
      </w:pPr>
      <w:r w:rsidRPr="00FA6665">
        <w:rPr>
          <w:rFonts w:ascii="Times New Roman" w:hAnsi="Times New Roman"/>
          <w:color w:val="auto"/>
          <w:sz w:val="28"/>
        </w:rPr>
        <w:t>4.1.5. Для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olor w:val="auto"/>
          <w:sz w:val="28"/>
        </w:rPr>
        <w:t xml:space="preserve"> принимается решение Контрольного органа, подписанное уполномоченным </w:t>
      </w:r>
      <w:r w:rsidRPr="00FA6665">
        <w:rPr>
          <w:rFonts w:ascii="Times New Roman" w:hAnsi="Times New Roman"/>
          <w:color w:val="auto"/>
          <w:sz w:val="28"/>
        </w:rPr>
        <w:lastRenderedPageBreak/>
        <w:t xml:space="preserve">лицом Контрольного органа, в котором указываются сведения, предусмотренные частью 1 статьи 64 Федерального закона № 248-ФЗ. </w:t>
      </w:r>
    </w:p>
    <w:p w:rsidR="00CE1963" w:rsidRPr="00F9325B" w:rsidRDefault="00CE1963" w:rsidP="00CE1963">
      <w:pPr>
        <w:pStyle w:val="HTML"/>
        <w:ind w:firstLine="540"/>
        <w:jc w:val="both"/>
        <w:rPr>
          <w:rFonts w:ascii="Verdana" w:hAnsi="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E1963" w:rsidRPr="009F074C" w:rsidRDefault="00CE1963" w:rsidP="00CE1963">
      <w:pPr>
        <w:widowControl/>
        <w:tabs>
          <w:tab w:val="left" w:pos="1134"/>
        </w:tabs>
        <w:ind w:firstLine="540"/>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w:t>
      </w:r>
      <w:r w:rsidR="000D4268">
        <w:rPr>
          <w:rFonts w:ascii="Times New Roman" w:hAnsi="Times New Roman"/>
          <w:color w:val="auto"/>
          <w:sz w:val="28"/>
        </w:rPr>
        <w:t xml:space="preserve"> </w:t>
      </w:r>
      <w:r w:rsidRPr="009F074C">
        <w:rPr>
          <w:rFonts w:ascii="Times New Roman" w:hAnsi="Times New Roman"/>
          <w:color w:val="auto"/>
          <w:sz w:val="28"/>
        </w:rPr>
        <w:t>в решении Контрольного органа о проведении контрольного мероприятия.</w:t>
      </w:r>
    </w:p>
    <w:p w:rsidR="00CE1963" w:rsidRPr="009F074C" w:rsidRDefault="00CE1963" w:rsidP="00CE1963">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E1963" w:rsidRPr="00F94A04" w:rsidRDefault="00CE1963" w:rsidP="00CE1963">
      <w:pPr>
        <w:pStyle w:val="HTML"/>
        <w:ind w:firstLine="540"/>
        <w:jc w:val="both"/>
        <w:rPr>
          <w:rFonts w:ascii="Times New Roman" w:hAnsi="Times New Roman"/>
          <w:sz w:val="28"/>
        </w:rPr>
      </w:pPr>
      <w:r w:rsidRPr="00FA6665">
        <w:rPr>
          <w:rFonts w:ascii="Times New Roman" w:hAnsi="Times New Roman"/>
          <w:sz w:val="28"/>
        </w:rPr>
        <w:t>4.1.7. По окончании проведения контрольного мероприятия</w:t>
      </w:r>
      <w:r w:rsidRPr="00FA6665">
        <w:rPr>
          <w:rFonts w:ascii="Times New Roman" w:hAnsi="Times New Roman" w:cs="Times New Roman"/>
          <w:sz w:val="28"/>
          <w:szCs w:val="28"/>
        </w:rPr>
        <w:t xml:space="preserve">, </w:t>
      </w:r>
      <w:r w:rsidRPr="00F94A04">
        <w:rPr>
          <w:rFonts w:ascii="Times New Roman" w:hAnsi="Times New Roman" w:cs="Times New Roman"/>
          <w:sz w:val="28"/>
          <w:szCs w:val="28"/>
        </w:rPr>
        <w:t>предусматривающего взаимодействие с контролируемым лицом,</w:t>
      </w:r>
      <w:r>
        <w:rPr>
          <w:rFonts w:ascii="Times New Roman" w:hAnsi="Times New Roman" w:cs="Times New Roman"/>
          <w:sz w:val="28"/>
          <w:szCs w:val="28"/>
        </w:rPr>
        <w:t xml:space="preserve"> </w:t>
      </w:r>
      <w:r w:rsidRPr="00F94A04">
        <w:rPr>
          <w:rFonts w:ascii="Times New Roman" w:hAnsi="Times New Roman"/>
          <w:sz w:val="28"/>
        </w:rPr>
        <w:t xml:space="preserve">инспектор составляет акт контрольного мероприятия (далее также – акт) по форме, утвержденной приказом Минэкономразвития России от 31.03.2021 № 151 </w:t>
      </w:r>
      <w:r>
        <w:rPr>
          <w:rFonts w:ascii="Times New Roman" w:hAnsi="Times New Roman"/>
          <w:sz w:val="28"/>
        </w:rPr>
        <w:br/>
      </w:r>
      <w:r w:rsidRPr="00F94A04">
        <w:rPr>
          <w:rFonts w:ascii="Times New Roman" w:hAnsi="Times New Roman"/>
          <w:sz w:val="28"/>
        </w:rPr>
        <w:t xml:space="preserve">«О типовых формах документов, используемых контрольным (надзорным) органом». </w:t>
      </w:r>
    </w:p>
    <w:p w:rsidR="00CE1963" w:rsidRPr="00FA6665" w:rsidRDefault="00CE1963" w:rsidP="00CE1963">
      <w:pPr>
        <w:pStyle w:val="a8"/>
        <w:widowControl/>
        <w:tabs>
          <w:tab w:val="left" w:pos="1134"/>
        </w:tabs>
        <w:ind w:left="0" w:firstLine="540"/>
        <w:jc w:val="both"/>
        <w:rPr>
          <w:rFonts w:ascii="Times New Roman" w:hAnsi="Times New Roman"/>
          <w:sz w:val="28"/>
        </w:rPr>
      </w:pPr>
      <w:r w:rsidRPr="00F94A04">
        <w:rPr>
          <w:rFonts w:ascii="Times New Roman" w:hAnsi="Times New Roman"/>
          <w:sz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CE1963" w:rsidRPr="009F074C" w:rsidRDefault="00CE1963" w:rsidP="00CE1963">
      <w:pPr>
        <w:pStyle w:val="a8"/>
        <w:widowControl/>
        <w:tabs>
          <w:tab w:val="left" w:pos="1134"/>
        </w:tabs>
        <w:ind w:left="0" w:firstLine="540"/>
        <w:jc w:val="both"/>
        <w:rPr>
          <w:rFonts w:ascii="Times New Roman" w:hAnsi="Times New Roman"/>
          <w:sz w:val="28"/>
        </w:rPr>
      </w:pPr>
      <w:r w:rsidRPr="00FA6665">
        <w:rPr>
          <w:rFonts w:ascii="Times New Roman" w:hAnsi="Times New Roman"/>
          <w:sz w:val="28"/>
        </w:rPr>
        <w:t>В случае устранения выявленного нарушения до окончания проведения контрольного мероприятия</w:t>
      </w:r>
      <w:r w:rsidRPr="00FA6665">
        <w:rPr>
          <w:rFonts w:ascii="Times New Roman" w:hAnsi="Times New Roman"/>
          <w:sz w:val="28"/>
          <w:szCs w:val="28"/>
        </w:rPr>
        <w:t>, предусматривающего взаимодействие с контролируемым лицом,</w:t>
      </w:r>
      <w:r w:rsidRPr="00FA6665">
        <w:rPr>
          <w:rFonts w:ascii="Times New Roman" w:hAnsi="Times New Roman"/>
          <w:sz w:val="28"/>
        </w:rPr>
        <w:t xml:space="preserve"> в акте указывается факт его устранения.</w:t>
      </w:r>
    </w:p>
    <w:p w:rsidR="00CE1963" w:rsidRPr="009F074C" w:rsidRDefault="00CE1963" w:rsidP="00CE1963">
      <w:pPr>
        <w:pStyle w:val="ConsPlusNormal"/>
        <w:ind w:firstLine="540"/>
        <w:jc w:val="both"/>
        <w:rPr>
          <w:sz w:val="28"/>
        </w:rPr>
      </w:pPr>
      <w:r w:rsidRPr="009F074C">
        <w:rPr>
          <w:sz w:val="28"/>
        </w:rPr>
        <w:t>4.1.8. Документы, иные материалы, являющиеся доказательствами нарушения обязательных требований, приобщаются к акту.</w:t>
      </w:r>
    </w:p>
    <w:p w:rsidR="00CE1963" w:rsidRPr="00854D54" w:rsidRDefault="00CE1963" w:rsidP="00CE1963">
      <w:pPr>
        <w:pStyle w:val="ConsPlusNormal"/>
        <w:ind w:firstLine="540"/>
        <w:jc w:val="both"/>
        <w:rPr>
          <w:sz w:val="28"/>
        </w:rPr>
      </w:pPr>
      <w:r w:rsidRPr="00854D54">
        <w:rPr>
          <w:sz w:val="28"/>
        </w:rPr>
        <w:t xml:space="preserve">Заполненные при проведении контрольного мероприятия проверочные листы должны быть приобщены к акту. </w:t>
      </w:r>
    </w:p>
    <w:p w:rsidR="00CE1963" w:rsidRPr="00FA6665" w:rsidRDefault="00CE1963" w:rsidP="00CE1963">
      <w:pPr>
        <w:pStyle w:val="ConsPlusNormal"/>
        <w:ind w:firstLine="540"/>
        <w:jc w:val="both"/>
        <w:rPr>
          <w:sz w:val="28"/>
        </w:rPr>
      </w:pPr>
      <w:r w:rsidRPr="009F074C">
        <w:rPr>
          <w:sz w:val="28"/>
        </w:rPr>
        <w:t>4</w:t>
      </w:r>
      <w:r w:rsidRPr="00FA6665">
        <w:rPr>
          <w:sz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CE1963" w:rsidRPr="00FA6665" w:rsidRDefault="00CE1963" w:rsidP="00CE1963">
      <w:pPr>
        <w:pStyle w:val="ConsPlusNormal"/>
        <w:ind w:firstLine="540"/>
        <w:jc w:val="both"/>
        <w:rPr>
          <w:sz w:val="28"/>
        </w:rPr>
      </w:pPr>
      <w:r w:rsidRPr="00FA6665">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E1963" w:rsidRPr="00C30867" w:rsidRDefault="00CE1963" w:rsidP="00CE1963">
      <w:pPr>
        <w:pStyle w:val="HTML"/>
        <w:ind w:firstLine="540"/>
        <w:jc w:val="both"/>
        <w:rPr>
          <w:rFonts w:ascii="Verdana" w:hAnsi="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CE1963" w:rsidRPr="009F074C" w:rsidRDefault="00CE1963" w:rsidP="00CE1963">
      <w:pPr>
        <w:pStyle w:val="a8"/>
        <w:widowControl/>
        <w:tabs>
          <w:tab w:val="left" w:pos="1134"/>
        </w:tabs>
        <w:ind w:left="0" w:firstLine="540"/>
        <w:jc w:val="both"/>
        <w:rPr>
          <w:rFonts w:ascii="Times New Roman" w:hAnsi="Times New Roman"/>
          <w:sz w:val="28"/>
        </w:rPr>
      </w:pPr>
    </w:p>
    <w:p w:rsidR="00CE1963" w:rsidRPr="00820438" w:rsidRDefault="00CE1963" w:rsidP="00CE1963">
      <w:pPr>
        <w:pStyle w:val="ConsPlusNormal"/>
        <w:tabs>
          <w:tab w:val="left" w:pos="284"/>
        </w:tabs>
        <w:ind w:firstLine="540"/>
        <w:jc w:val="center"/>
        <w:rPr>
          <w:b/>
          <w:sz w:val="28"/>
        </w:rPr>
      </w:pPr>
      <w:r w:rsidRPr="00820438">
        <w:rPr>
          <w:b/>
          <w:sz w:val="28"/>
        </w:rPr>
        <w:t>4.2. Меры, принимаемые Контрольным органом по результатам контрольных мероприятий</w:t>
      </w:r>
    </w:p>
    <w:p w:rsidR="00CE1963" w:rsidRPr="00B92362" w:rsidRDefault="00CE1963" w:rsidP="00CE1963">
      <w:pPr>
        <w:pStyle w:val="ConsPlusNormal"/>
        <w:ind w:firstLine="540"/>
        <w:jc w:val="center"/>
        <w:rPr>
          <w:b/>
          <w:color w:val="000000"/>
          <w:sz w:val="28"/>
          <w:highlight w:val="yellow"/>
        </w:rPr>
      </w:pPr>
    </w:p>
    <w:p w:rsidR="00CE1963" w:rsidRPr="00F94A04" w:rsidRDefault="00CE1963" w:rsidP="00CE1963">
      <w:pPr>
        <w:pStyle w:val="a8"/>
        <w:widowControl/>
        <w:tabs>
          <w:tab w:val="left" w:pos="1134"/>
        </w:tabs>
        <w:ind w:left="0" w:firstLine="540"/>
        <w:jc w:val="both"/>
        <w:rPr>
          <w:rFonts w:ascii="Times New Roman" w:hAnsi="Times New Roman"/>
          <w:sz w:val="28"/>
        </w:rPr>
      </w:pPr>
      <w:r w:rsidRPr="009F074C">
        <w:rPr>
          <w:rFonts w:ascii="Times New Roman" w:hAnsi="Times New Roman"/>
          <w:sz w:val="28"/>
        </w:rPr>
        <w:lastRenderedPageBreak/>
        <w:t xml:space="preserve">4.2.1. Контрольный орган в случае выявления при проведении контрольного </w:t>
      </w:r>
      <w:r w:rsidRPr="00F94A04">
        <w:rPr>
          <w:rFonts w:ascii="Times New Roman" w:hAnsi="Times New Roman"/>
          <w:sz w:val="28"/>
        </w:rPr>
        <w:t>мероприятия нарушений контролируемым лицом обязательных требований</w:t>
      </w:r>
      <w:r w:rsidRPr="00F94A04">
        <w:rPr>
          <w:rFonts w:ascii="Times New Roman" w:hAnsi="Times New Roman"/>
          <w:bCs/>
          <w:sz w:val="28"/>
          <w:szCs w:val="28"/>
          <w:lang w:eastAsia="en-US"/>
        </w:rPr>
        <w:t xml:space="preserve"> в пределах полномочий, предусмотренных законодательством Российской Федерации,</w:t>
      </w:r>
      <w:r w:rsidRPr="00F94A04">
        <w:rPr>
          <w:rFonts w:ascii="Times New Roman" w:hAnsi="Times New Roman"/>
          <w:sz w:val="28"/>
        </w:rPr>
        <w:t xml:space="preserve"> обязан:</w:t>
      </w:r>
    </w:p>
    <w:p w:rsidR="00CE1963" w:rsidRPr="009F074C" w:rsidRDefault="00CE1963" w:rsidP="00CE1963">
      <w:pPr>
        <w:pStyle w:val="ConsPlusNormal"/>
        <w:ind w:firstLine="540"/>
        <w:jc w:val="both"/>
        <w:rPr>
          <w:color w:val="000000"/>
          <w:sz w:val="28"/>
        </w:rPr>
      </w:pPr>
      <w:r w:rsidRPr="00F94A04">
        <w:rPr>
          <w:color w:val="000000"/>
          <w:sz w:val="28"/>
        </w:rPr>
        <w:t>1) выдать после оформления акта контрольного мероприятия контролируемому лицу предписание</w:t>
      </w:r>
      <w:r w:rsidRPr="009F074C">
        <w:rPr>
          <w:color w:val="000000"/>
          <w:sz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CE1963" w:rsidRPr="00E57652" w:rsidRDefault="00CE1963" w:rsidP="00CE1963">
      <w:pPr>
        <w:widowControl/>
        <w:ind w:firstLine="540"/>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Pr>
          <w:rFonts w:ascii="Times New Roman" w:hAnsi="Times New Roman"/>
          <w:sz w:val="28"/>
        </w:rPr>
        <w:t xml:space="preserve"> </w:t>
      </w:r>
      <w:r w:rsidRPr="009F074C">
        <w:rPr>
          <w:rFonts w:ascii="Times New Roman" w:hAnsi="Times New Roman"/>
          <w:sz w:val="28"/>
        </w:rPr>
        <w:t xml:space="preserve">законом ценностям и способах ее предотвращения в случае, если при проведении  </w:t>
      </w:r>
      <w:r w:rsidRPr="00E57652">
        <w:rPr>
          <w:rFonts w:ascii="Times New Roman" w:hAnsi="Times New Roman"/>
          <w:sz w:val="28"/>
        </w:rPr>
        <w:t>контрольного мероприятия</w:t>
      </w:r>
      <w:r>
        <w:rPr>
          <w:rFonts w:ascii="Times New Roman" w:hAnsi="Times New Roman"/>
          <w:sz w:val="28"/>
        </w:rPr>
        <w:t xml:space="preserve"> </w:t>
      </w:r>
      <w:r w:rsidRPr="009F074C">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r w:rsidRPr="00E57652">
        <w:rPr>
          <w:rFonts w:ascii="Times New Roman" w:hAnsi="Times New Roman"/>
          <w:sz w:val="28"/>
        </w:rPr>
        <w:t>) причинен;</w:t>
      </w:r>
    </w:p>
    <w:p w:rsidR="00CE1963" w:rsidRPr="00E57652" w:rsidRDefault="00CE1963" w:rsidP="00CE1963">
      <w:pPr>
        <w:pStyle w:val="ConsPlusNormal"/>
        <w:ind w:firstLine="540"/>
        <w:jc w:val="both"/>
        <w:rPr>
          <w:sz w:val="28"/>
        </w:rPr>
      </w:pPr>
      <w:r w:rsidRPr="00E57652">
        <w:rPr>
          <w:sz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E1963" w:rsidRPr="00FA6665" w:rsidRDefault="00CE1963" w:rsidP="00CE1963">
      <w:pPr>
        <w:pStyle w:val="ConsPlusNormal"/>
        <w:ind w:firstLine="540"/>
        <w:jc w:val="both"/>
        <w:rPr>
          <w:sz w:val="28"/>
        </w:rPr>
      </w:pPr>
      <w:r w:rsidRPr="00E57652">
        <w:rPr>
          <w:sz w:val="28"/>
        </w:rPr>
        <w:t>4) принять меры по</w:t>
      </w:r>
      <w:r w:rsidRPr="009F074C">
        <w:rPr>
          <w:sz w:val="28"/>
        </w:rPr>
        <w:t xml:space="preserve"> осуществлению контроля за устранением выявленных нарушений обязательных требований, предупреждению нарушений </w:t>
      </w:r>
      <w:r w:rsidRPr="00FA6665">
        <w:rPr>
          <w:sz w:val="28"/>
        </w:rPr>
        <w:t>обязательных требований, предотвращению возможного причинения вреда (ущерба) охраняемым законом ценностям</w:t>
      </w:r>
      <w:r w:rsidRPr="00FA6665">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A6665">
        <w:rPr>
          <w:sz w:val="28"/>
        </w:rPr>
        <w:t>;</w:t>
      </w:r>
    </w:p>
    <w:p w:rsidR="00CE1963" w:rsidRPr="00FA6665" w:rsidRDefault="00CE1963" w:rsidP="00CE1963">
      <w:pPr>
        <w:pStyle w:val="ConsPlusNormal"/>
        <w:ind w:firstLine="540"/>
        <w:jc w:val="both"/>
        <w:rPr>
          <w:sz w:val="28"/>
        </w:rPr>
      </w:pPr>
      <w:r w:rsidRPr="00FA6665">
        <w:rPr>
          <w:sz w:val="28"/>
        </w:rPr>
        <w:t>5) рассмотреть вопрос о выдаче рекомендации по соблюдению обязательных требований, проведении ины</w:t>
      </w:r>
      <w:r>
        <w:rPr>
          <w:sz w:val="28"/>
        </w:rPr>
        <w:t>х</w:t>
      </w:r>
      <w:r w:rsidRPr="00FA6665">
        <w:rPr>
          <w:sz w:val="28"/>
        </w:rPr>
        <w:t xml:space="preserve"> мероприяти</w:t>
      </w:r>
      <w:r>
        <w:rPr>
          <w:sz w:val="28"/>
        </w:rPr>
        <w:t>й</w:t>
      </w:r>
      <w:r w:rsidRPr="00FA6665">
        <w:rPr>
          <w:sz w:val="28"/>
        </w:rPr>
        <w:t>, направленны</w:t>
      </w:r>
      <w:r>
        <w:rPr>
          <w:sz w:val="28"/>
        </w:rPr>
        <w:t>х</w:t>
      </w:r>
      <w:r w:rsidRPr="00FA6665">
        <w:rPr>
          <w:sz w:val="28"/>
        </w:rPr>
        <w:t xml:space="preserve"> на профилактику рисков причинения вреда (ущерба) охраняемым законом ценностям.</w:t>
      </w:r>
    </w:p>
    <w:p w:rsidR="00CE1963" w:rsidRPr="00FA6665" w:rsidRDefault="00CE1963" w:rsidP="00CE1963">
      <w:pPr>
        <w:pStyle w:val="ConsPlusNormal"/>
        <w:ind w:firstLine="540"/>
        <w:jc w:val="both"/>
        <w:rPr>
          <w:sz w:val="28"/>
        </w:rPr>
      </w:pPr>
      <w:r w:rsidRPr="00FA6665">
        <w:rPr>
          <w:sz w:val="28"/>
        </w:rPr>
        <w:lastRenderedPageBreak/>
        <w:t xml:space="preserve">4.2.2. Предписание оформляется по форме согласно приложению </w:t>
      </w:r>
      <w:r w:rsidR="000A3E21">
        <w:rPr>
          <w:sz w:val="28"/>
        </w:rPr>
        <w:t>1</w:t>
      </w:r>
      <w:r w:rsidRPr="00FA6665">
        <w:rPr>
          <w:sz w:val="28"/>
        </w:rPr>
        <w:t xml:space="preserve"> </w:t>
      </w:r>
      <w:r>
        <w:rPr>
          <w:sz w:val="28"/>
        </w:rPr>
        <w:br/>
      </w:r>
      <w:r w:rsidRPr="00FA6665">
        <w:rPr>
          <w:sz w:val="28"/>
        </w:rPr>
        <w:t>к настоящему Положению.</w:t>
      </w:r>
    </w:p>
    <w:p w:rsidR="00CE1963" w:rsidRPr="00FA6665" w:rsidRDefault="00CE1963" w:rsidP="00CE1963">
      <w:pPr>
        <w:pStyle w:val="a8"/>
        <w:widowControl/>
        <w:tabs>
          <w:tab w:val="left" w:pos="1134"/>
        </w:tabs>
        <w:ind w:left="0" w:firstLine="540"/>
        <w:jc w:val="both"/>
        <w:rPr>
          <w:rFonts w:ascii="Times New Roman" w:hAnsi="Times New Roman"/>
          <w:sz w:val="28"/>
        </w:rPr>
      </w:pPr>
      <w:r w:rsidRPr="00FA6665">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E1963" w:rsidRPr="00FA6665" w:rsidRDefault="00CE1963" w:rsidP="00CE1963">
      <w:pPr>
        <w:pStyle w:val="HTML"/>
        <w:ind w:firstLine="540"/>
        <w:jc w:val="both"/>
        <w:rPr>
          <w:rFonts w:ascii="Times New Roman" w:hAnsi="Times New Roman" w:cs="Times New Roman"/>
          <w:sz w:val="28"/>
          <w:szCs w:val="28"/>
        </w:rPr>
      </w:pPr>
      <w:r w:rsidRPr="00FA6665">
        <w:rPr>
          <w:rFonts w:ascii="Times New Roman" w:hAnsi="Times New Roman" w:cs="Times New Roman"/>
          <w:sz w:val="28"/>
        </w:rPr>
        <w:t>4.2.4.</w:t>
      </w:r>
      <w:r w:rsidRPr="00FA666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CE1963" w:rsidRPr="00FA6665" w:rsidRDefault="00CE1963" w:rsidP="00CE1963">
      <w:pPr>
        <w:pStyle w:val="ConsPlusNormal"/>
        <w:ind w:firstLine="540"/>
        <w:jc w:val="both"/>
        <w:rPr>
          <w:sz w:val="28"/>
        </w:rPr>
      </w:pPr>
      <w:r w:rsidRPr="00FA6665">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E1963" w:rsidRPr="00FA6665" w:rsidRDefault="00CE1963" w:rsidP="00CE1963">
      <w:pPr>
        <w:pStyle w:val="ConsPlusNormal"/>
        <w:ind w:firstLine="540"/>
        <w:jc w:val="both"/>
        <w:rPr>
          <w:sz w:val="28"/>
          <w:szCs w:val="28"/>
        </w:rPr>
      </w:pPr>
      <w:r w:rsidRPr="00FA6665">
        <w:rPr>
          <w:sz w:val="28"/>
        </w:rPr>
        <w:t xml:space="preserve">4.2.6. </w:t>
      </w:r>
      <w:r w:rsidRPr="00FA6665">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r w:rsidRPr="00505813">
        <w:rPr>
          <w:sz w:val="28"/>
          <w:szCs w:val="28"/>
        </w:rPr>
        <w:t>.</w:t>
      </w:r>
    </w:p>
    <w:p w:rsidR="00CE1963" w:rsidRPr="00FA6665" w:rsidRDefault="00CE1963" w:rsidP="00CE1963">
      <w:pPr>
        <w:pStyle w:val="HTML"/>
        <w:ind w:firstLine="540"/>
        <w:jc w:val="both"/>
        <w:rPr>
          <w:rFonts w:ascii="Verdana" w:hAnsi="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CE1963" w:rsidRPr="00FA6665" w:rsidRDefault="00CE1963" w:rsidP="00CE1963">
      <w:pPr>
        <w:pStyle w:val="HTML"/>
        <w:ind w:firstLine="540"/>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Положения,с указанием новых сроков его исполнения. </w:t>
      </w:r>
    </w:p>
    <w:p w:rsidR="00CE1963" w:rsidRPr="00F15C6B" w:rsidRDefault="00CE1963" w:rsidP="00CE1963">
      <w:pPr>
        <w:pStyle w:val="HTML"/>
        <w:ind w:firstLine="540"/>
        <w:jc w:val="both"/>
        <w:rPr>
          <w:rFonts w:ascii="Verdana" w:hAnsi="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E1963" w:rsidRPr="009E2BBF" w:rsidRDefault="00CE1963" w:rsidP="00CE1963">
      <w:pPr>
        <w:pStyle w:val="HTML"/>
        <w:ind w:firstLine="540"/>
        <w:jc w:val="both"/>
        <w:rPr>
          <w:rFonts w:ascii="Verdana" w:hAnsi="Verdana"/>
          <w:sz w:val="28"/>
          <w:szCs w:val="28"/>
        </w:rPr>
      </w:pPr>
    </w:p>
    <w:p w:rsidR="00CE1963" w:rsidRPr="00820438" w:rsidRDefault="00CE1963" w:rsidP="00CE1963">
      <w:pPr>
        <w:pStyle w:val="a8"/>
        <w:widowControl/>
        <w:tabs>
          <w:tab w:val="left" w:pos="1134"/>
        </w:tabs>
        <w:ind w:left="0" w:firstLine="540"/>
        <w:jc w:val="center"/>
        <w:rPr>
          <w:rFonts w:ascii="Times New Roman" w:hAnsi="Times New Roman"/>
          <w:b/>
          <w:sz w:val="28"/>
        </w:rPr>
      </w:pPr>
      <w:r w:rsidRPr="00820438">
        <w:rPr>
          <w:rFonts w:ascii="Times New Roman" w:hAnsi="Times New Roman"/>
          <w:b/>
          <w:sz w:val="28"/>
        </w:rPr>
        <w:t>4.</w:t>
      </w:r>
      <w:r>
        <w:rPr>
          <w:rFonts w:ascii="Times New Roman" w:hAnsi="Times New Roman"/>
          <w:b/>
          <w:sz w:val="28"/>
        </w:rPr>
        <w:t>3</w:t>
      </w:r>
      <w:r w:rsidRPr="00820438">
        <w:rPr>
          <w:rFonts w:ascii="Times New Roman" w:hAnsi="Times New Roman"/>
          <w:b/>
          <w:sz w:val="28"/>
        </w:rPr>
        <w:t>. Внеплановые контрольные мероприятия</w:t>
      </w:r>
    </w:p>
    <w:p w:rsidR="00CE1963" w:rsidRPr="00016933" w:rsidRDefault="00CE1963" w:rsidP="00CE1963">
      <w:pPr>
        <w:pStyle w:val="a8"/>
        <w:widowControl/>
        <w:tabs>
          <w:tab w:val="left" w:pos="1134"/>
        </w:tabs>
        <w:ind w:left="709" w:firstLine="540"/>
        <w:jc w:val="center"/>
        <w:rPr>
          <w:rFonts w:ascii="Times New Roman" w:hAnsi="Times New Roman"/>
          <w:b/>
          <w:sz w:val="28"/>
        </w:rPr>
      </w:pPr>
    </w:p>
    <w:p w:rsidR="00CE1963" w:rsidRPr="00016933" w:rsidRDefault="00CE1963" w:rsidP="00CE1963">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4.</w:t>
      </w:r>
      <w:r>
        <w:rPr>
          <w:rFonts w:ascii="Times New Roman" w:hAnsi="Times New Roman"/>
          <w:sz w:val="28"/>
        </w:rPr>
        <w:t>3</w:t>
      </w:r>
      <w:r w:rsidRPr="00016933">
        <w:rPr>
          <w:rFonts w:ascii="Times New Roman" w:hAnsi="Times New Roman"/>
          <w:sz w:val="28"/>
        </w:rPr>
        <w:t xml:space="preserve">.1.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rPr>
        <w:t>обследования.</w:t>
      </w:r>
    </w:p>
    <w:p w:rsidR="00CE1963" w:rsidRPr="00016933" w:rsidRDefault="00CE1963" w:rsidP="00CE1963">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4.</w:t>
      </w:r>
      <w:r>
        <w:rPr>
          <w:rFonts w:ascii="Times New Roman" w:hAnsi="Times New Roman"/>
          <w:sz w:val="28"/>
        </w:rPr>
        <w:t>3</w:t>
      </w:r>
      <w:r w:rsidRPr="00016933">
        <w:rPr>
          <w:rFonts w:ascii="Times New Roman" w:hAnsi="Times New Roman"/>
          <w:sz w:val="28"/>
        </w:rPr>
        <w:t>.2. Решение о проведении внепланового контрольного мероприятия принимается с учетом индикаторов риска нарушения обязательных требований.</w:t>
      </w:r>
    </w:p>
    <w:p w:rsidR="00CE1963" w:rsidRPr="00016933" w:rsidRDefault="00CE1963" w:rsidP="00CE1963">
      <w:pPr>
        <w:pStyle w:val="ConsPlusNormal"/>
        <w:ind w:firstLine="540"/>
        <w:jc w:val="both"/>
        <w:rPr>
          <w:sz w:val="28"/>
        </w:rPr>
      </w:pPr>
      <w:r w:rsidRPr="00016933">
        <w:rPr>
          <w:sz w:val="28"/>
        </w:rPr>
        <w:lastRenderedPageBreak/>
        <w:t>4.</w:t>
      </w:r>
      <w:r>
        <w:rPr>
          <w:sz w:val="28"/>
        </w:rPr>
        <w:t>3</w:t>
      </w:r>
      <w:r w:rsidRPr="00016933">
        <w:rPr>
          <w:sz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CE1963" w:rsidRPr="005C710C" w:rsidRDefault="00CE1963" w:rsidP="00CE1963">
      <w:pPr>
        <w:pStyle w:val="ConsPlusNormal"/>
        <w:ind w:firstLine="540"/>
        <w:jc w:val="both"/>
        <w:rPr>
          <w:sz w:val="28"/>
          <w:szCs w:val="28"/>
        </w:rPr>
      </w:pPr>
      <w:r w:rsidRPr="00016933">
        <w:rPr>
          <w:sz w:val="28"/>
        </w:rPr>
        <w:t>4.</w:t>
      </w:r>
      <w:r>
        <w:rPr>
          <w:sz w:val="28"/>
        </w:rPr>
        <w:t>3</w:t>
      </w:r>
      <w:r w:rsidRPr="00016933">
        <w:rPr>
          <w:sz w:val="28"/>
        </w:rPr>
        <w:t>.4</w:t>
      </w:r>
      <w:r w:rsidRPr="005C710C">
        <w:rPr>
          <w:sz w:val="28"/>
        </w:rPr>
        <w:t xml:space="preserve">. </w:t>
      </w:r>
      <w:r w:rsidRPr="005C710C">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E1963" w:rsidRPr="005C710C" w:rsidRDefault="00CE1963" w:rsidP="00CE1963">
      <w:pPr>
        <w:pStyle w:val="ConsPlusNormal"/>
        <w:ind w:firstLine="540"/>
        <w:jc w:val="both"/>
        <w:rPr>
          <w:b/>
          <w:sz w:val="28"/>
          <w:u w:val="single"/>
        </w:rPr>
      </w:pPr>
    </w:p>
    <w:p w:rsidR="00CE1963" w:rsidRPr="00820438" w:rsidRDefault="00CE1963" w:rsidP="00CE1963">
      <w:pPr>
        <w:widowControl/>
        <w:tabs>
          <w:tab w:val="left" w:pos="1134"/>
        </w:tabs>
        <w:ind w:firstLine="540"/>
        <w:jc w:val="center"/>
        <w:rPr>
          <w:rFonts w:ascii="Times New Roman" w:hAnsi="Times New Roman"/>
          <w:b/>
          <w:color w:val="auto"/>
          <w:sz w:val="28"/>
        </w:rPr>
      </w:pPr>
      <w:r w:rsidRPr="00820438">
        <w:rPr>
          <w:rFonts w:ascii="Times New Roman" w:hAnsi="Times New Roman"/>
          <w:b/>
          <w:color w:val="auto"/>
          <w:sz w:val="28"/>
        </w:rPr>
        <w:t>4.</w:t>
      </w:r>
      <w:r>
        <w:rPr>
          <w:rFonts w:ascii="Times New Roman" w:hAnsi="Times New Roman"/>
          <w:b/>
          <w:color w:val="auto"/>
          <w:sz w:val="28"/>
        </w:rPr>
        <w:t>4</w:t>
      </w:r>
      <w:r w:rsidRPr="00820438">
        <w:rPr>
          <w:rFonts w:ascii="Times New Roman" w:hAnsi="Times New Roman"/>
          <w:b/>
          <w:color w:val="auto"/>
          <w:sz w:val="28"/>
        </w:rPr>
        <w:t>. Документарная проверка</w:t>
      </w:r>
    </w:p>
    <w:p w:rsidR="00CE1963" w:rsidRPr="00820438" w:rsidRDefault="00CE1963" w:rsidP="00CE1963">
      <w:pPr>
        <w:pStyle w:val="a8"/>
        <w:widowControl/>
        <w:tabs>
          <w:tab w:val="left" w:pos="1134"/>
        </w:tabs>
        <w:ind w:left="709" w:firstLine="540"/>
        <w:jc w:val="center"/>
        <w:rPr>
          <w:rFonts w:ascii="Times New Roman" w:hAnsi="Times New Roman"/>
          <w:b/>
          <w:sz w:val="28"/>
        </w:rPr>
      </w:pPr>
    </w:p>
    <w:p w:rsidR="00CE1963" w:rsidRPr="00016933" w:rsidRDefault="00CE1963" w:rsidP="00CE1963">
      <w:pPr>
        <w:pStyle w:val="a8"/>
        <w:widowControl/>
        <w:tabs>
          <w:tab w:val="left" w:pos="1134"/>
        </w:tabs>
        <w:ind w:left="0" w:firstLine="540"/>
        <w:jc w:val="both"/>
        <w:rPr>
          <w:rFonts w:ascii="Verdana" w:hAnsi="Verdana"/>
          <w:sz w:val="28"/>
          <w:szCs w:val="28"/>
        </w:rPr>
      </w:pPr>
      <w:r w:rsidRPr="005C710C">
        <w:rPr>
          <w:rFonts w:ascii="Times New Roman" w:hAnsi="Times New Roman"/>
          <w:sz w:val="28"/>
        </w:rPr>
        <w:t>4.</w:t>
      </w:r>
      <w:r>
        <w:rPr>
          <w:rFonts w:ascii="Times New Roman" w:hAnsi="Times New Roman"/>
          <w:sz w:val="28"/>
        </w:rPr>
        <w:t>4</w:t>
      </w:r>
      <w:r w:rsidRPr="005C710C">
        <w:rPr>
          <w:rFonts w:ascii="Times New Roman" w:hAnsi="Times New Roman"/>
          <w:sz w:val="28"/>
        </w:rPr>
        <w:t xml:space="preserve">.1. </w:t>
      </w:r>
      <w:r w:rsidRPr="005C710C">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w:t>
      </w:r>
      <w:r w:rsidRPr="00016933">
        <w:rPr>
          <w:rFonts w:ascii="Times New Roman" w:hAnsi="Times New Roman"/>
          <w:sz w:val="28"/>
          <w:szCs w:val="28"/>
        </w:rPr>
        <w:t xml:space="preserve">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CE1963" w:rsidRPr="00016933" w:rsidRDefault="00CE1963" w:rsidP="00CE1963">
      <w:pPr>
        <w:widowControl/>
        <w:tabs>
          <w:tab w:val="left" w:pos="1134"/>
        </w:tabs>
        <w:ind w:firstLine="540"/>
        <w:jc w:val="both"/>
        <w:rPr>
          <w:rFonts w:ascii="Times New Roman" w:hAnsi="Times New Roman"/>
          <w:sz w:val="28"/>
          <w:szCs w:val="28"/>
        </w:rPr>
      </w:pPr>
      <w:r>
        <w:rPr>
          <w:rFonts w:ascii="Times New Roman" w:hAnsi="Times New Roman"/>
          <w:sz w:val="28"/>
        </w:rPr>
        <w:t>4.4</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CE1963" w:rsidRDefault="00CE1963" w:rsidP="00CE1963">
      <w:pPr>
        <w:pStyle w:val="HTML"/>
        <w:ind w:firstLine="540"/>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E196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 xml:space="preserve">4.4.3. Срок проведения документарной проверки не может превышать десять рабочих дней. </w:t>
      </w:r>
    </w:p>
    <w:p w:rsidR="00CE1963" w:rsidRPr="00016933" w:rsidRDefault="00CE1963" w:rsidP="00CE1963">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CE1963" w:rsidRPr="00016933" w:rsidRDefault="00CE1963" w:rsidP="00CE1963">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E1963" w:rsidRPr="00016933" w:rsidRDefault="00CE1963" w:rsidP="00CE1963">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CE1963" w:rsidRPr="00016933" w:rsidRDefault="00CE1963" w:rsidP="00CE1963">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CE1963" w:rsidRDefault="00CE1963" w:rsidP="00CE1963">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CE196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 xml:space="preserve">4.4.4.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CE1963" w:rsidRDefault="00CE1963" w:rsidP="00CE1963">
      <w:pPr>
        <w:pStyle w:val="ConsPlusNormal"/>
        <w:ind w:firstLine="540"/>
        <w:jc w:val="both"/>
        <w:rPr>
          <w:sz w:val="28"/>
        </w:rPr>
      </w:pPr>
      <w:r>
        <w:rPr>
          <w:sz w:val="28"/>
        </w:rPr>
        <w:t>1) истребование документов;</w:t>
      </w:r>
    </w:p>
    <w:p w:rsidR="00CE1963" w:rsidRDefault="00CE1963" w:rsidP="00CE1963">
      <w:pPr>
        <w:pStyle w:val="ConsPlusNormal"/>
        <w:ind w:firstLine="540"/>
        <w:jc w:val="both"/>
        <w:rPr>
          <w:sz w:val="28"/>
        </w:rPr>
      </w:pPr>
      <w:r>
        <w:rPr>
          <w:sz w:val="28"/>
        </w:rPr>
        <w:t>2) получение письменных объяснений;</w:t>
      </w:r>
    </w:p>
    <w:p w:rsidR="00CE1963" w:rsidRDefault="00CE1963" w:rsidP="00CE1963">
      <w:pPr>
        <w:pStyle w:val="ConsPlusNormal"/>
        <w:ind w:firstLine="540"/>
        <w:jc w:val="both"/>
        <w:rPr>
          <w:sz w:val="28"/>
        </w:rPr>
      </w:pPr>
      <w:r>
        <w:rPr>
          <w:sz w:val="28"/>
        </w:rPr>
        <w:lastRenderedPageBreak/>
        <w:t>3) экспертиза.</w:t>
      </w:r>
    </w:p>
    <w:p w:rsidR="00CE1963" w:rsidRPr="00016933" w:rsidRDefault="00CE1963" w:rsidP="00CE1963">
      <w:pPr>
        <w:pStyle w:val="ConsPlusNormal"/>
        <w:ind w:firstLine="540"/>
        <w:jc w:val="both"/>
        <w:rPr>
          <w:sz w:val="28"/>
          <w:szCs w:val="28"/>
        </w:rPr>
      </w:pPr>
      <w:r>
        <w:rPr>
          <w:sz w:val="28"/>
        </w:rPr>
        <w:t xml:space="preserve">4.4.5.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 xml:space="preserve">представлении необходимых и (или) имеющих значение для проведения оценки соблюдения контролируемым лицом обязательных требований документов и (или)их </w:t>
      </w:r>
      <w:r w:rsidRPr="002011C8">
        <w:rPr>
          <w:sz w:val="28"/>
          <w:szCs w:val="28"/>
        </w:rPr>
        <w:t>копий,</w:t>
      </w:r>
      <w:r>
        <w:rPr>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CE1963" w:rsidRPr="00016933" w:rsidRDefault="00CE1963" w:rsidP="00CE1963">
      <w:pPr>
        <w:pStyle w:val="HTML"/>
        <w:ind w:firstLine="540"/>
        <w:jc w:val="both"/>
        <w:rPr>
          <w:rFonts w:ascii="Times New Roman" w:hAnsi="Times New Roman" w:cs="Times New Roman"/>
          <w:sz w:val="28"/>
        </w:rPr>
      </w:pPr>
      <w:r w:rsidRPr="00016933">
        <w:rPr>
          <w:rFonts w:ascii="Times New Roman" w:hAnsi="Times New Roman" w:cs="Times New Roman"/>
          <w:sz w:val="28"/>
        </w:rPr>
        <w:t xml:space="preserve">Контролируемое лицо </w:t>
      </w:r>
      <w:r w:rsidRPr="00E57652">
        <w:rPr>
          <w:rFonts w:ascii="Times New Roman" w:hAnsi="Times New Roman"/>
          <w:sz w:val="28"/>
        </w:rPr>
        <w:t>в срок, указанный в требовании о представлении документов,</w:t>
      </w:r>
      <w:r w:rsidRPr="00016933">
        <w:rPr>
          <w:rFonts w:ascii="Times New Roman" w:hAnsi="Times New Roman" w:cs="Times New Roman"/>
          <w:sz w:val="28"/>
        </w:rPr>
        <w:t xml:space="preserve"> направляет истребуемые документы в Контрольный орган либо незамедлительно ходатайством в письменной форме уведомляет инспектора</w:t>
      </w:r>
      <w:r>
        <w:rPr>
          <w:rFonts w:ascii="Times New Roman" w:hAnsi="Times New Roman" w:cs="Times New Roman"/>
          <w:sz w:val="28"/>
        </w:rPr>
        <w:t xml:space="preserve"> </w:t>
      </w:r>
      <w:r w:rsidRPr="00016933">
        <w:rPr>
          <w:rFonts w:ascii="Times New Roman" w:hAnsi="Times New Roman" w:cs="Times New Roman"/>
          <w:sz w:val="28"/>
        </w:rPr>
        <w:t>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CE1963" w:rsidRPr="00EC4E28" w:rsidRDefault="00CE1963" w:rsidP="00CE1963">
      <w:pPr>
        <w:pStyle w:val="HTML"/>
        <w:ind w:firstLine="540"/>
        <w:jc w:val="both"/>
        <w:rPr>
          <w:b/>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EC4E28">
        <w:rPr>
          <w:rFonts w:ascii="Times New Roman" w:hAnsi="Times New Roman" w:cs="Times New Roman"/>
          <w:sz w:val="28"/>
        </w:rPr>
        <w:t>.</w:t>
      </w:r>
    </w:p>
    <w:p w:rsidR="00CE1963" w:rsidRPr="00016933" w:rsidRDefault="00CE1963" w:rsidP="00CE1963">
      <w:pPr>
        <w:pStyle w:val="ConsPlusNormal"/>
        <w:ind w:firstLine="540"/>
        <w:jc w:val="both"/>
        <w:rPr>
          <w:sz w:val="28"/>
          <w:szCs w:val="28"/>
        </w:rPr>
      </w:pPr>
      <w:r>
        <w:rPr>
          <w:sz w:val="28"/>
        </w:rPr>
        <w:t xml:space="preserve">4.4.6. </w:t>
      </w:r>
      <w:r w:rsidRPr="00016933">
        <w:rPr>
          <w:sz w:val="28"/>
          <w:szCs w:val="28"/>
        </w:rPr>
        <w:t>Письменные объяснения могут быть запрошены инспектором</w:t>
      </w:r>
      <w:r>
        <w:rPr>
          <w:sz w:val="28"/>
          <w:szCs w:val="28"/>
        </w:rPr>
        <w:t xml:space="preserve"> </w:t>
      </w:r>
      <w:r w:rsidRPr="00016933">
        <w:rPr>
          <w:sz w:val="28"/>
          <w:szCs w:val="28"/>
        </w:rPr>
        <w:t>от контролируемого лица или его представителя, свидетелей.</w:t>
      </w:r>
    </w:p>
    <w:p w:rsidR="00CE1963" w:rsidRPr="00016933" w:rsidRDefault="00CE1963" w:rsidP="00CE1963">
      <w:pPr>
        <w:pStyle w:val="ConsPlusNormal"/>
        <w:ind w:firstLine="540"/>
        <w:jc w:val="both"/>
        <w:rPr>
          <w:sz w:val="28"/>
        </w:rPr>
      </w:pPr>
      <w:r w:rsidRPr="00016933">
        <w:rPr>
          <w:sz w:val="28"/>
        </w:rPr>
        <w:t xml:space="preserve">Указанные лица предоставляют инспектору письменные объяснения в свободной форме не позднее </w:t>
      </w:r>
      <w:r w:rsidRPr="00BD0ADE">
        <w:rPr>
          <w:sz w:val="28"/>
        </w:rPr>
        <w:t>двух рабочих</w:t>
      </w:r>
      <w:r w:rsidRPr="00016933">
        <w:rPr>
          <w:sz w:val="28"/>
        </w:rPr>
        <w:t xml:space="preserve"> дней до даты завершения проверки.</w:t>
      </w:r>
    </w:p>
    <w:p w:rsidR="00CE1963" w:rsidRPr="00016933" w:rsidRDefault="00CE1963" w:rsidP="00CE1963">
      <w:pPr>
        <w:pStyle w:val="HTML"/>
        <w:ind w:firstLine="540"/>
        <w:jc w:val="both"/>
        <w:rPr>
          <w:rFonts w:ascii="Verdana" w:hAnsi="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CE1963" w:rsidRPr="00A253C9" w:rsidRDefault="00CE1963" w:rsidP="00CE1963">
      <w:pPr>
        <w:pStyle w:val="HTML"/>
        <w:ind w:firstLine="540"/>
        <w:jc w:val="both"/>
        <w:rPr>
          <w:rFonts w:ascii="Verdana" w:hAnsi="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E1963" w:rsidRPr="00016933" w:rsidRDefault="00CE1963" w:rsidP="00CE1963">
      <w:pPr>
        <w:pStyle w:val="ConsPlusNormal"/>
        <w:ind w:firstLine="540"/>
        <w:jc w:val="both"/>
        <w:rPr>
          <w:sz w:val="28"/>
          <w:szCs w:val="28"/>
        </w:rPr>
      </w:pPr>
      <w:r w:rsidRPr="00D734F8">
        <w:rPr>
          <w:sz w:val="28"/>
        </w:rPr>
        <w:t>4.</w:t>
      </w:r>
      <w:r>
        <w:rPr>
          <w:sz w:val="28"/>
        </w:rPr>
        <w:t>4</w:t>
      </w:r>
      <w:r w:rsidRPr="00D734F8">
        <w:rPr>
          <w:sz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CE1963" w:rsidRPr="00016933" w:rsidRDefault="00CE1963" w:rsidP="00CE1963">
      <w:pPr>
        <w:pStyle w:val="HTML"/>
        <w:ind w:firstLine="540"/>
        <w:jc w:val="both"/>
        <w:rPr>
          <w:rFonts w:ascii="Verdana" w:hAnsi="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E1963" w:rsidRPr="00016933" w:rsidRDefault="00CE1963" w:rsidP="00CE1963">
      <w:pPr>
        <w:pStyle w:val="HTML"/>
        <w:ind w:firstLine="540"/>
        <w:jc w:val="both"/>
        <w:rPr>
          <w:rFonts w:ascii="Verdana" w:hAnsi="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CE1963" w:rsidRDefault="00CE1963" w:rsidP="00CE1963">
      <w:pPr>
        <w:pStyle w:val="ConsPlusNormal"/>
        <w:ind w:firstLine="540"/>
        <w:jc w:val="both"/>
        <w:rPr>
          <w:sz w:val="28"/>
        </w:rPr>
      </w:pPr>
      <w:r w:rsidRPr="00016933">
        <w:rPr>
          <w:sz w:val="28"/>
        </w:rPr>
        <w:t>Результаты экспертизы оформляются экспертным заключением по форме, утвержденной Контрольным органом.</w:t>
      </w:r>
    </w:p>
    <w:p w:rsidR="00CE1963" w:rsidRDefault="00CE1963" w:rsidP="00CE1963">
      <w:pPr>
        <w:pStyle w:val="ConsPlusNormal"/>
        <w:ind w:firstLine="540"/>
        <w:jc w:val="both"/>
        <w:rPr>
          <w:b/>
          <w:sz w:val="28"/>
        </w:rPr>
      </w:pPr>
      <w:r w:rsidRPr="00D91317">
        <w:rPr>
          <w:sz w:val="28"/>
        </w:rPr>
        <w:t>4.</w:t>
      </w:r>
      <w:r>
        <w:rPr>
          <w:sz w:val="28"/>
        </w:rPr>
        <w:t>4</w:t>
      </w:r>
      <w:r w:rsidRPr="00D91317">
        <w:rPr>
          <w:sz w:val="28"/>
        </w:rPr>
        <w:t>.</w:t>
      </w:r>
      <w:r>
        <w:rPr>
          <w:sz w:val="28"/>
        </w:rPr>
        <w:t>8</w:t>
      </w:r>
      <w:r w:rsidRPr="00D91317">
        <w:rPr>
          <w:sz w:val="28"/>
        </w:rPr>
        <w:t>. Оформление акта производится по месту нахождения Контрольного органа в день окончания проведения документарной проверки.</w:t>
      </w:r>
    </w:p>
    <w:p w:rsidR="00CE1963" w:rsidRPr="00016933" w:rsidRDefault="00CE1963" w:rsidP="00CE1963">
      <w:pPr>
        <w:pStyle w:val="ConsPlusNormal"/>
        <w:ind w:firstLine="540"/>
        <w:jc w:val="both"/>
        <w:rPr>
          <w:sz w:val="28"/>
        </w:rPr>
      </w:pPr>
      <w:r w:rsidRPr="00016933">
        <w:rPr>
          <w:sz w:val="28"/>
        </w:rPr>
        <w:t>4.</w:t>
      </w:r>
      <w:r>
        <w:rPr>
          <w:sz w:val="28"/>
        </w:rPr>
        <w:t>4</w:t>
      </w:r>
      <w:r w:rsidRPr="00016933">
        <w:rPr>
          <w:sz w:val="28"/>
        </w:rPr>
        <w:t>.9. Акт направляется Контрольным органом контролируемому лицу</w:t>
      </w:r>
      <w:r w:rsidR="00163ED5">
        <w:rPr>
          <w:sz w:val="28"/>
        </w:rPr>
        <w:t xml:space="preserve"> </w:t>
      </w:r>
      <w:r w:rsidRPr="00016933">
        <w:rPr>
          <w:sz w:val="28"/>
        </w:rPr>
        <w:t xml:space="preserve">в срок не позднее </w:t>
      </w:r>
      <w:r w:rsidRPr="00BD0ADE">
        <w:rPr>
          <w:sz w:val="28"/>
        </w:rPr>
        <w:t>пят</w:t>
      </w:r>
      <w:r>
        <w:rPr>
          <w:sz w:val="28"/>
        </w:rPr>
        <w:t>надцати</w:t>
      </w:r>
      <w:r w:rsidRPr="00BD0ADE">
        <w:rPr>
          <w:sz w:val="28"/>
        </w:rPr>
        <w:t xml:space="preserve"> р</w:t>
      </w:r>
      <w:r w:rsidRPr="00016933">
        <w:rPr>
          <w:sz w:val="28"/>
        </w:rPr>
        <w:t xml:space="preserve">абочих дней после окончания документарной </w:t>
      </w:r>
      <w:r w:rsidRPr="00016933">
        <w:rPr>
          <w:sz w:val="28"/>
        </w:rPr>
        <w:lastRenderedPageBreak/>
        <w:t>проверки в порядке, предусмотренном статьей 21 Федерального закона № 248-ФЗ.</w:t>
      </w:r>
    </w:p>
    <w:p w:rsidR="00CE1963" w:rsidRDefault="00CE1963" w:rsidP="00CE1963">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4.</w:t>
      </w:r>
      <w:r>
        <w:rPr>
          <w:rFonts w:ascii="Times New Roman" w:hAnsi="Times New Roman"/>
          <w:sz w:val="28"/>
        </w:rPr>
        <w:t>4</w:t>
      </w:r>
      <w:r w:rsidRPr="00016933">
        <w:rPr>
          <w:rFonts w:ascii="Times New Roman" w:hAnsi="Times New Roman"/>
          <w:sz w:val="28"/>
        </w:rPr>
        <w:t>.10. Внеплановая документарная</w:t>
      </w:r>
      <w:r>
        <w:rPr>
          <w:rFonts w:ascii="Times New Roman" w:hAnsi="Times New Roman"/>
          <w:sz w:val="28"/>
        </w:rPr>
        <w:t xml:space="preserve"> проверка проводится без согласования с органами прокуратуры.</w:t>
      </w:r>
    </w:p>
    <w:p w:rsidR="00CE1963" w:rsidRDefault="00CE1963" w:rsidP="00CE1963">
      <w:pPr>
        <w:pStyle w:val="a8"/>
        <w:widowControl/>
        <w:tabs>
          <w:tab w:val="left" w:pos="1134"/>
        </w:tabs>
        <w:ind w:left="709" w:firstLine="540"/>
        <w:jc w:val="both"/>
        <w:rPr>
          <w:rFonts w:ascii="Times New Roman" w:hAnsi="Times New Roman"/>
          <w:sz w:val="28"/>
        </w:rPr>
      </w:pPr>
    </w:p>
    <w:p w:rsidR="00CE1963" w:rsidRPr="00820438" w:rsidRDefault="00CE1963" w:rsidP="00CE1963">
      <w:pPr>
        <w:pStyle w:val="a8"/>
        <w:widowControl/>
        <w:tabs>
          <w:tab w:val="left" w:pos="1134"/>
        </w:tabs>
        <w:ind w:left="0" w:firstLine="540"/>
        <w:jc w:val="center"/>
        <w:rPr>
          <w:rFonts w:ascii="Times New Roman" w:hAnsi="Times New Roman"/>
          <w:b/>
          <w:sz w:val="28"/>
        </w:rPr>
      </w:pPr>
      <w:r w:rsidRPr="00820438">
        <w:rPr>
          <w:rFonts w:ascii="Times New Roman" w:hAnsi="Times New Roman"/>
          <w:b/>
          <w:sz w:val="28"/>
        </w:rPr>
        <w:t>4.</w:t>
      </w:r>
      <w:r>
        <w:rPr>
          <w:rFonts w:ascii="Times New Roman" w:hAnsi="Times New Roman"/>
          <w:b/>
          <w:sz w:val="28"/>
        </w:rPr>
        <w:t>5</w:t>
      </w:r>
      <w:r w:rsidRPr="00820438">
        <w:rPr>
          <w:rFonts w:ascii="Times New Roman" w:hAnsi="Times New Roman"/>
          <w:b/>
          <w:sz w:val="28"/>
        </w:rPr>
        <w:t>. Выездная проверка</w:t>
      </w:r>
    </w:p>
    <w:p w:rsidR="00CE1963" w:rsidRPr="00016933" w:rsidRDefault="00CE1963" w:rsidP="00CE1963">
      <w:pPr>
        <w:pStyle w:val="a8"/>
        <w:widowControl/>
        <w:tabs>
          <w:tab w:val="left" w:pos="1134"/>
        </w:tabs>
        <w:ind w:left="0" w:firstLine="540"/>
        <w:jc w:val="both"/>
        <w:rPr>
          <w:rFonts w:ascii="Times New Roman" w:hAnsi="Times New Roman"/>
          <w:sz w:val="28"/>
        </w:rPr>
      </w:pPr>
    </w:p>
    <w:p w:rsidR="00CE1963" w:rsidRPr="0001693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4.5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E1963" w:rsidRPr="00016933" w:rsidRDefault="00CE1963" w:rsidP="00CE1963">
      <w:pPr>
        <w:pStyle w:val="ConsPlusNormal"/>
        <w:ind w:firstLine="540"/>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CE1963" w:rsidRPr="00016933" w:rsidRDefault="00CE1963" w:rsidP="00CE1963">
      <w:pPr>
        <w:pStyle w:val="a8"/>
        <w:widowControl/>
        <w:tabs>
          <w:tab w:val="left" w:pos="1134"/>
        </w:tabs>
        <w:ind w:left="0" w:firstLine="540"/>
        <w:jc w:val="both"/>
        <w:rPr>
          <w:rFonts w:ascii="Verdana" w:hAnsi="Verdana"/>
          <w:sz w:val="28"/>
          <w:szCs w:val="28"/>
        </w:rPr>
      </w:pPr>
      <w:r>
        <w:rPr>
          <w:rFonts w:ascii="Times New Roman" w:hAnsi="Times New Roman"/>
          <w:sz w:val="28"/>
        </w:rPr>
        <w:t>4.5</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CE1963" w:rsidRPr="00016933" w:rsidRDefault="00CE1963" w:rsidP="00CE1963">
      <w:pPr>
        <w:pStyle w:val="HTML"/>
        <w:ind w:firstLine="540"/>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илив запрашиваемых им документах и объяснениях контролируемого лица;</w:t>
      </w:r>
    </w:p>
    <w:p w:rsidR="00CE1963" w:rsidRPr="00016933" w:rsidRDefault="00CE1963" w:rsidP="00CE1963">
      <w:pPr>
        <w:pStyle w:val="HTML"/>
        <w:ind w:firstLine="540"/>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CE1963" w:rsidRPr="006B2AC8" w:rsidRDefault="00CE1963" w:rsidP="00CE1963">
      <w:pPr>
        <w:pStyle w:val="HTML"/>
        <w:ind w:firstLine="540"/>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CE1963" w:rsidRDefault="00CE1963" w:rsidP="00CE1963">
      <w:pPr>
        <w:widowControl/>
        <w:tabs>
          <w:tab w:val="left" w:pos="1134"/>
        </w:tabs>
        <w:ind w:firstLine="540"/>
        <w:jc w:val="both"/>
        <w:rPr>
          <w:rFonts w:ascii="Times New Roman" w:hAnsi="Times New Roman"/>
          <w:sz w:val="28"/>
        </w:rPr>
      </w:pPr>
      <w:r>
        <w:rPr>
          <w:rFonts w:ascii="Times New Roman" w:hAnsi="Times New Roman"/>
          <w:sz w:val="28"/>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CE196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E196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4.5.6. Срок проведения выездной проверки составляет не более десяти рабочих дней.</w:t>
      </w:r>
    </w:p>
    <w:p w:rsidR="00CE196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CE1963" w:rsidRPr="00016933" w:rsidRDefault="00CE1963" w:rsidP="00CE1963">
      <w:pPr>
        <w:widowControl/>
        <w:tabs>
          <w:tab w:val="left" w:pos="1134"/>
        </w:tabs>
        <w:ind w:firstLine="540"/>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Pr>
          <w:rFonts w:ascii="Times New Roman" w:hAnsi="Times New Roman"/>
          <w:sz w:val="28"/>
        </w:rPr>
        <w:t>5</w:t>
      </w:r>
      <w:r w:rsidRPr="00016933">
        <w:rPr>
          <w:rFonts w:ascii="Times New Roman" w:hAnsi="Times New Roman"/>
          <w:sz w:val="28"/>
        </w:rPr>
        <w:t>.7. Перечень допустимых контрольных действий в ходе выездной проверки:</w:t>
      </w:r>
    </w:p>
    <w:p w:rsidR="00CE1963" w:rsidRPr="00016933" w:rsidRDefault="00CE1963" w:rsidP="00CE1963">
      <w:pPr>
        <w:pStyle w:val="ConsPlusNormal"/>
        <w:ind w:firstLine="540"/>
        <w:jc w:val="both"/>
        <w:rPr>
          <w:sz w:val="28"/>
        </w:rPr>
      </w:pPr>
      <w:r w:rsidRPr="00016933">
        <w:rPr>
          <w:sz w:val="28"/>
        </w:rPr>
        <w:t>1) осмотр;</w:t>
      </w:r>
    </w:p>
    <w:p w:rsidR="00CE1963" w:rsidRPr="00016933" w:rsidRDefault="00CE1963" w:rsidP="00CE1963">
      <w:pPr>
        <w:pStyle w:val="ConsPlusNormal"/>
        <w:ind w:firstLine="540"/>
        <w:jc w:val="both"/>
        <w:rPr>
          <w:sz w:val="28"/>
        </w:rPr>
      </w:pPr>
      <w:r w:rsidRPr="00016933">
        <w:rPr>
          <w:sz w:val="28"/>
        </w:rPr>
        <w:t>2) опрос;</w:t>
      </w:r>
    </w:p>
    <w:p w:rsidR="00CE1963" w:rsidRPr="00016933" w:rsidRDefault="00CE1963" w:rsidP="00CE1963">
      <w:pPr>
        <w:pStyle w:val="ConsPlusNormal"/>
        <w:ind w:firstLine="540"/>
        <w:jc w:val="both"/>
        <w:rPr>
          <w:sz w:val="28"/>
        </w:rPr>
      </w:pPr>
      <w:r w:rsidRPr="00016933">
        <w:rPr>
          <w:sz w:val="28"/>
        </w:rPr>
        <w:lastRenderedPageBreak/>
        <w:t>3) истребование документов;</w:t>
      </w:r>
    </w:p>
    <w:p w:rsidR="00CE1963" w:rsidRPr="00016933" w:rsidRDefault="00CE1963" w:rsidP="00CE1963">
      <w:pPr>
        <w:pStyle w:val="ConsPlusNormal"/>
        <w:ind w:firstLine="540"/>
        <w:jc w:val="both"/>
        <w:rPr>
          <w:sz w:val="28"/>
        </w:rPr>
      </w:pPr>
      <w:r w:rsidRPr="00016933">
        <w:rPr>
          <w:sz w:val="28"/>
        </w:rPr>
        <w:t>4) получение письменных объяснений;</w:t>
      </w:r>
    </w:p>
    <w:p w:rsidR="00CE1963" w:rsidRPr="00016933" w:rsidRDefault="00CE1963" w:rsidP="00CE1963">
      <w:pPr>
        <w:pStyle w:val="ConsPlusNormal"/>
        <w:ind w:firstLine="540"/>
        <w:jc w:val="both"/>
        <w:rPr>
          <w:sz w:val="28"/>
        </w:rPr>
      </w:pPr>
      <w:r w:rsidRPr="00016933">
        <w:rPr>
          <w:sz w:val="28"/>
        </w:rPr>
        <w:t>5) экспертиза.</w:t>
      </w:r>
    </w:p>
    <w:p w:rsidR="00CE1963" w:rsidRPr="00016933" w:rsidRDefault="00CE1963" w:rsidP="00CE1963">
      <w:pPr>
        <w:pStyle w:val="ConsPlusNormal"/>
        <w:ind w:firstLine="540"/>
        <w:jc w:val="both"/>
        <w:rPr>
          <w:sz w:val="28"/>
        </w:rPr>
      </w:pPr>
      <w:r w:rsidRPr="00016933">
        <w:rPr>
          <w:sz w:val="28"/>
        </w:rPr>
        <w:t>4.</w:t>
      </w:r>
      <w:r>
        <w:rPr>
          <w:sz w:val="28"/>
        </w:rPr>
        <w:t>5</w:t>
      </w:r>
      <w:r w:rsidRPr="00016933">
        <w:rPr>
          <w:sz w:val="28"/>
        </w:rPr>
        <w:t>.8. Осмотр осуществляется инспектором в присутствии контролируемого лица и (или) его представителя с обязательным применением видеозаписи.</w:t>
      </w:r>
    </w:p>
    <w:p w:rsidR="00CE1963" w:rsidRPr="00016933" w:rsidRDefault="00CE1963" w:rsidP="00CE1963">
      <w:pPr>
        <w:pStyle w:val="ConsPlusNormal"/>
        <w:ind w:firstLine="540"/>
        <w:jc w:val="both"/>
        <w:rPr>
          <w:sz w:val="28"/>
        </w:rPr>
      </w:pPr>
      <w:r w:rsidRPr="00016933">
        <w:rPr>
          <w:sz w:val="28"/>
        </w:rPr>
        <w:t>По результатам осмотра составляется протокол осмотра.</w:t>
      </w:r>
    </w:p>
    <w:p w:rsidR="00CE1963" w:rsidRPr="00016933" w:rsidRDefault="00CE1963" w:rsidP="00CE1963">
      <w:pPr>
        <w:pStyle w:val="ConsPlusNormal"/>
        <w:ind w:firstLine="540"/>
        <w:jc w:val="both"/>
        <w:rPr>
          <w:sz w:val="28"/>
          <w:szCs w:val="28"/>
        </w:rPr>
      </w:pPr>
      <w:r w:rsidRPr="00016933">
        <w:rPr>
          <w:sz w:val="28"/>
        </w:rPr>
        <w:t>4.</w:t>
      </w:r>
      <w:r>
        <w:rPr>
          <w:sz w:val="28"/>
        </w:rPr>
        <w:t>5</w:t>
      </w:r>
      <w:r w:rsidRPr="00016933">
        <w:rPr>
          <w:sz w:val="28"/>
        </w:rPr>
        <w:t xml:space="preserve">.9. </w:t>
      </w:r>
      <w:r w:rsidRPr="00016933">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CE1963" w:rsidRPr="00CE2B86" w:rsidRDefault="00CE1963" w:rsidP="00CE1963">
      <w:pPr>
        <w:pStyle w:val="HTML"/>
        <w:ind w:firstLine="540"/>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E1963" w:rsidRPr="00016933" w:rsidRDefault="00CE1963" w:rsidP="00CE1963">
      <w:pPr>
        <w:pStyle w:val="ConsPlusNormal"/>
        <w:ind w:firstLine="540"/>
        <w:jc w:val="both"/>
        <w:rPr>
          <w:sz w:val="28"/>
        </w:rPr>
      </w:pPr>
      <w:r w:rsidRPr="00016933">
        <w:rPr>
          <w:sz w:val="28"/>
        </w:rPr>
        <w:t>4.</w:t>
      </w:r>
      <w:r>
        <w:rPr>
          <w:sz w:val="28"/>
        </w:rPr>
        <w:t>5</w:t>
      </w:r>
      <w:r w:rsidRPr="00016933">
        <w:rPr>
          <w:sz w:val="28"/>
        </w:rPr>
        <w:t xml:space="preserve">.10.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CE1963" w:rsidRPr="00016933" w:rsidRDefault="00CE1963" w:rsidP="00CE1963">
      <w:pPr>
        <w:pStyle w:val="ConsPlusNormal"/>
        <w:ind w:firstLine="540"/>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E1963" w:rsidRPr="00016933" w:rsidRDefault="00CE1963" w:rsidP="00CE1963">
      <w:pPr>
        <w:pStyle w:val="ConsPlusNormal"/>
        <w:ind w:firstLine="540"/>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E1963" w:rsidRPr="00016933" w:rsidRDefault="00CE1963" w:rsidP="00CE1963">
      <w:pPr>
        <w:pStyle w:val="ConsPlusNormal"/>
        <w:ind w:firstLine="540"/>
        <w:jc w:val="both"/>
        <w:rPr>
          <w:color w:val="FF0000"/>
          <w:sz w:val="28"/>
        </w:rPr>
      </w:pPr>
      <w:r w:rsidRPr="00016933">
        <w:rPr>
          <w:sz w:val="28"/>
        </w:rPr>
        <w:t>4.</w:t>
      </w:r>
      <w:r>
        <w:rPr>
          <w:sz w:val="28"/>
        </w:rPr>
        <w:t>5</w:t>
      </w:r>
      <w:r w:rsidRPr="00016933">
        <w:rPr>
          <w:sz w:val="28"/>
        </w:rPr>
        <w:t>.11.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rPr>
        <w:t>7</w:t>
      </w:r>
      <w:r w:rsidRPr="00016933">
        <w:rPr>
          <w:sz w:val="28"/>
        </w:rPr>
        <w:t xml:space="preserve"> настоящего Положения.</w:t>
      </w:r>
    </w:p>
    <w:p w:rsidR="00CE1963" w:rsidRPr="00016933" w:rsidRDefault="00CE1963" w:rsidP="00CE1963">
      <w:pPr>
        <w:pStyle w:val="ConsPlusNormal"/>
        <w:ind w:firstLine="540"/>
        <w:jc w:val="both"/>
        <w:rPr>
          <w:sz w:val="28"/>
        </w:rPr>
      </w:pPr>
      <w:r>
        <w:rPr>
          <w:sz w:val="28"/>
        </w:rPr>
        <w:t>4.5.</w:t>
      </w:r>
      <w:r w:rsidRPr="00016933">
        <w:rPr>
          <w:sz w:val="28"/>
        </w:rPr>
        <w:t>12. По окончании проведения выездной проверки инспектор составляет акт выездной проверки.</w:t>
      </w:r>
    </w:p>
    <w:p w:rsidR="00CE1963" w:rsidRPr="00016933" w:rsidRDefault="00CE1963" w:rsidP="00CE1963">
      <w:pPr>
        <w:pStyle w:val="ConsPlusNormal"/>
        <w:ind w:firstLine="540"/>
        <w:jc w:val="both"/>
        <w:rPr>
          <w:sz w:val="28"/>
        </w:rPr>
      </w:pPr>
      <w:r w:rsidRPr="00016933">
        <w:rPr>
          <w:sz w:val="28"/>
        </w:rPr>
        <w:t>Информация о проведении фотосъемки, аудио- и видеозаписи отражается в акте проверки.</w:t>
      </w:r>
    </w:p>
    <w:p w:rsidR="00CE1963" w:rsidRDefault="00CE1963" w:rsidP="00CE1963">
      <w:pPr>
        <w:pStyle w:val="ConsPlusNormal"/>
        <w:ind w:firstLine="540"/>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E1963" w:rsidRPr="0001693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4.5</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w:t>
      </w:r>
      <w:r w:rsidRPr="00016933">
        <w:rPr>
          <w:rFonts w:ascii="Times New Roman" w:hAnsi="Times New Roman"/>
          <w:sz w:val="28"/>
        </w:rPr>
        <w:lastRenderedPageBreak/>
        <w:t xml:space="preserve">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Федеральным законом № 248-ФЗ. </w:t>
      </w:r>
    </w:p>
    <w:p w:rsidR="00CE1963" w:rsidRPr="00016933" w:rsidRDefault="00CE1963" w:rsidP="00CE1963">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CE1963" w:rsidRPr="00016933" w:rsidRDefault="00CE1963" w:rsidP="00CE1963">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4.</w:t>
      </w:r>
      <w:r>
        <w:rPr>
          <w:rFonts w:ascii="Times New Roman" w:hAnsi="Times New Roman"/>
          <w:sz w:val="28"/>
        </w:rPr>
        <w:t>5</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CE1963" w:rsidRDefault="00CE1963" w:rsidP="00CE1963">
      <w:pPr>
        <w:widowControl/>
        <w:ind w:firstLine="540"/>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CE1963" w:rsidRDefault="00CE1963" w:rsidP="00CE1963">
      <w:pPr>
        <w:widowControl/>
        <w:ind w:firstLine="540"/>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CE1963" w:rsidRDefault="00CE1963" w:rsidP="00CE1963">
      <w:pPr>
        <w:widowControl/>
        <w:ind w:firstLine="540"/>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E1963" w:rsidRPr="00F94E5A" w:rsidRDefault="00CE1963" w:rsidP="00CE1963">
      <w:pPr>
        <w:suppressAutoHyphens/>
        <w:ind w:firstLine="540"/>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CE1963" w:rsidRDefault="00CE1963" w:rsidP="00CE1963">
      <w:pPr>
        <w:pStyle w:val="ConsPlusNormal"/>
        <w:ind w:firstLine="540"/>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E1963" w:rsidRDefault="00CE1963" w:rsidP="00CE1963">
      <w:pPr>
        <w:pStyle w:val="ConsPlusNormal"/>
        <w:ind w:firstLine="540"/>
        <w:jc w:val="center"/>
        <w:rPr>
          <w:sz w:val="28"/>
        </w:rPr>
      </w:pPr>
    </w:p>
    <w:p w:rsidR="00CE1963" w:rsidRPr="00820438" w:rsidRDefault="00CE1963" w:rsidP="00CE1963">
      <w:pPr>
        <w:pStyle w:val="ConsPlusNormal"/>
        <w:ind w:firstLine="540"/>
        <w:jc w:val="center"/>
        <w:rPr>
          <w:b/>
          <w:sz w:val="28"/>
        </w:rPr>
      </w:pPr>
      <w:r w:rsidRPr="00820438">
        <w:rPr>
          <w:b/>
          <w:sz w:val="28"/>
        </w:rPr>
        <w:t>4.</w:t>
      </w:r>
      <w:r>
        <w:rPr>
          <w:b/>
          <w:sz w:val="28"/>
        </w:rPr>
        <w:t>6</w:t>
      </w:r>
      <w:r w:rsidRPr="00820438">
        <w:rPr>
          <w:b/>
          <w:sz w:val="28"/>
        </w:rPr>
        <w:t>. Инспекционный визит, рейдовый осмотр</w:t>
      </w:r>
    </w:p>
    <w:p w:rsidR="00CE1963" w:rsidRDefault="00CE1963" w:rsidP="00CE1963">
      <w:pPr>
        <w:pStyle w:val="ConsPlusNormal"/>
        <w:ind w:firstLine="540"/>
        <w:jc w:val="center"/>
        <w:rPr>
          <w:b/>
          <w:sz w:val="28"/>
        </w:rPr>
      </w:pPr>
    </w:p>
    <w:p w:rsidR="00CE1963" w:rsidRPr="00016933" w:rsidRDefault="00CE1963" w:rsidP="00CE1963">
      <w:pPr>
        <w:pStyle w:val="HTML"/>
        <w:ind w:firstLine="540"/>
        <w:jc w:val="both"/>
        <w:rPr>
          <w:rFonts w:ascii="Times New Roman" w:hAnsi="Times New Roman" w:cs="Times New Roman"/>
          <w:sz w:val="28"/>
          <w:szCs w:val="28"/>
        </w:rPr>
      </w:pPr>
      <w:r>
        <w:rPr>
          <w:rFonts w:ascii="Times New Roman" w:hAnsi="Times New Roman"/>
          <w:sz w:val="28"/>
          <w:szCs w:val="28"/>
        </w:rPr>
        <w:t>4.6</w:t>
      </w:r>
      <w:r w:rsidRPr="00DF3D11">
        <w:rPr>
          <w:rFonts w:ascii="Times New Roman" w:hAnsi="Times New Roman"/>
          <w:sz w:val="28"/>
          <w:szCs w:val="28"/>
        </w:rPr>
        <w:t xml:space="preserve">.1. </w:t>
      </w:r>
      <w:r w:rsidRPr="00016933">
        <w:rPr>
          <w:rFonts w:ascii="Times New Roman" w:hAnsi="Times New Roman"/>
          <w:sz w:val="28"/>
          <w:szCs w:val="28"/>
        </w:rPr>
        <w:t xml:space="preserve">Инспекционный визит проводится </w:t>
      </w:r>
      <w:r w:rsidRPr="00016933">
        <w:rPr>
          <w:rFonts w:ascii="Times New Roman" w:hAnsi="Times New Roman" w:cs="Times New Roman"/>
          <w:sz w:val="28"/>
          <w:szCs w:val="28"/>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E1963" w:rsidRPr="00016933" w:rsidRDefault="00CE1963" w:rsidP="00CE1963">
      <w:pPr>
        <w:pStyle w:val="HTML"/>
        <w:ind w:firstLine="540"/>
        <w:jc w:val="both"/>
        <w:rPr>
          <w:rFonts w:ascii="Verdana" w:hAnsi="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CE1963" w:rsidRPr="00016933" w:rsidRDefault="00CE1963" w:rsidP="00CE1963">
      <w:pPr>
        <w:pStyle w:val="HTML"/>
        <w:ind w:firstLine="540"/>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CE1963" w:rsidRPr="0050349F" w:rsidRDefault="00CE1963" w:rsidP="00CE1963">
      <w:pPr>
        <w:pStyle w:val="HTML"/>
        <w:ind w:firstLine="540"/>
        <w:jc w:val="both"/>
        <w:rPr>
          <w:rFonts w:ascii="Verdana" w:hAnsi="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E1963" w:rsidRPr="00016933"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4.6</w:t>
      </w:r>
      <w:r w:rsidRPr="00016933">
        <w:rPr>
          <w:rFonts w:ascii="Times New Roman" w:hAnsi="Times New Roman"/>
          <w:sz w:val="28"/>
        </w:rPr>
        <w:t>.2. Перечень допустимых контрольных действий в ходе инспекционного визита:</w:t>
      </w:r>
    </w:p>
    <w:p w:rsidR="00CE1963" w:rsidRDefault="00CE1963" w:rsidP="00CE1963">
      <w:pPr>
        <w:pStyle w:val="ConsPlusNormal"/>
        <w:ind w:firstLine="540"/>
        <w:jc w:val="both"/>
        <w:rPr>
          <w:sz w:val="28"/>
        </w:rPr>
      </w:pPr>
      <w:r w:rsidRPr="00016933">
        <w:rPr>
          <w:sz w:val="28"/>
        </w:rPr>
        <w:t>а) осмотр;</w:t>
      </w:r>
    </w:p>
    <w:p w:rsidR="00CE1963" w:rsidRPr="00016933" w:rsidRDefault="00CE1963" w:rsidP="00CE1963">
      <w:pPr>
        <w:pStyle w:val="ConsPlusNormal"/>
        <w:ind w:firstLine="540"/>
        <w:jc w:val="both"/>
        <w:rPr>
          <w:sz w:val="28"/>
        </w:rPr>
      </w:pPr>
      <w:r w:rsidRPr="00016933">
        <w:rPr>
          <w:sz w:val="28"/>
        </w:rPr>
        <w:t>б) опрос;</w:t>
      </w:r>
    </w:p>
    <w:p w:rsidR="00CE1963" w:rsidRPr="00016933" w:rsidRDefault="00CE1963" w:rsidP="00CE1963">
      <w:pPr>
        <w:pStyle w:val="ConsPlusNormal"/>
        <w:ind w:firstLine="540"/>
        <w:jc w:val="both"/>
        <w:rPr>
          <w:sz w:val="28"/>
        </w:rPr>
      </w:pPr>
      <w:r w:rsidRPr="00016933">
        <w:rPr>
          <w:sz w:val="28"/>
        </w:rPr>
        <w:t>в) получение письменных объяснений;</w:t>
      </w:r>
    </w:p>
    <w:p w:rsidR="00CE1963" w:rsidRPr="00016933" w:rsidRDefault="00CE1963" w:rsidP="00CE1963">
      <w:pPr>
        <w:pStyle w:val="ConsPlusNormal"/>
        <w:ind w:firstLine="540"/>
        <w:jc w:val="both"/>
        <w:rPr>
          <w:sz w:val="28"/>
        </w:rPr>
      </w:pPr>
      <w:r w:rsidRPr="00016933">
        <w:rPr>
          <w:sz w:val="28"/>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E1963" w:rsidRPr="005C710C" w:rsidRDefault="00CE1963" w:rsidP="00CE1963">
      <w:pPr>
        <w:pStyle w:val="ConsPlusNormal"/>
        <w:ind w:firstLine="540"/>
        <w:jc w:val="both"/>
        <w:rPr>
          <w:sz w:val="28"/>
        </w:rPr>
      </w:pPr>
      <w:r w:rsidRPr="00016933">
        <w:rPr>
          <w:sz w:val="28"/>
        </w:rPr>
        <w:t xml:space="preserve">Инспекционный визит допускается проводить с использованием средств дистанционного </w:t>
      </w:r>
      <w:r w:rsidRPr="005C710C">
        <w:rPr>
          <w:sz w:val="28"/>
        </w:rPr>
        <w:t xml:space="preserve">взаимодействия, в том числе посредством аудио- или видеосвязи. </w:t>
      </w:r>
    </w:p>
    <w:p w:rsidR="00CE1963" w:rsidRPr="0047727C" w:rsidRDefault="00CE1963" w:rsidP="00CE1963">
      <w:pPr>
        <w:pStyle w:val="HTML"/>
        <w:ind w:firstLine="540"/>
        <w:jc w:val="both"/>
        <w:rPr>
          <w:rFonts w:ascii="Times New Roman" w:hAnsi="Times New Roman" w:cs="Times New Roman"/>
          <w:sz w:val="28"/>
          <w:szCs w:val="28"/>
        </w:rPr>
      </w:pPr>
      <w:r w:rsidRPr="005C710C">
        <w:rPr>
          <w:rFonts w:ascii="Times New Roman" w:hAnsi="Times New Roman" w:cs="Times New Roman"/>
          <w:sz w:val="28"/>
          <w:szCs w:val="28"/>
        </w:rPr>
        <w:lastRenderedPageBreak/>
        <w:t>4.</w:t>
      </w:r>
      <w:r>
        <w:rPr>
          <w:rFonts w:ascii="Times New Roman" w:hAnsi="Times New Roman" w:cs="Times New Roman"/>
          <w:sz w:val="28"/>
          <w:szCs w:val="28"/>
        </w:rPr>
        <w:t>6</w:t>
      </w:r>
      <w:r w:rsidRPr="005C710C">
        <w:rPr>
          <w:rFonts w:ascii="Times New Roman" w:hAnsi="Times New Roman" w:cs="Times New Roman"/>
          <w:sz w:val="28"/>
          <w:szCs w:val="28"/>
        </w:rPr>
        <w:t>.3. Внеплановый</w:t>
      </w:r>
      <w:r w:rsidRPr="00016933">
        <w:rPr>
          <w:rFonts w:ascii="Times New Roman" w:hAnsi="Times New Roman" w:cs="Times New Roman"/>
          <w:sz w:val="28"/>
          <w:szCs w:val="28"/>
        </w:rPr>
        <w:t xml:space="preserve">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CE1963" w:rsidRPr="00E553C2" w:rsidRDefault="00CE1963" w:rsidP="00CE1963">
      <w:pPr>
        <w:pStyle w:val="HTML"/>
        <w:ind w:firstLine="540"/>
        <w:jc w:val="both"/>
        <w:rPr>
          <w:rFonts w:ascii="Verdana" w:hAnsi="Verdana"/>
          <w:sz w:val="28"/>
          <w:szCs w:val="28"/>
        </w:rPr>
      </w:pPr>
      <w:r>
        <w:rPr>
          <w:rFonts w:ascii="Times New Roman" w:hAnsi="Times New Roman"/>
          <w:sz w:val="28"/>
        </w:rPr>
        <w:t>4.6.4</w:t>
      </w:r>
      <w:r w:rsidRPr="00574784">
        <w:rPr>
          <w:rFonts w:ascii="Times New Roman" w:hAnsi="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E1963" w:rsidRPr="00016933" w:rsidRDefault="00CE1963" w:rsidP="00CE1963">
      <w:pPr>
        <w:pStyle w:val="HTML"/>
        <w:ind w:firstLine="540"/>
        <w:jc w:val="both"/>
        <w:rPr>
          <w:rFonts w:ascii="Verdana" w:hAnsi="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CE1963" w:rsidRPr="003038DA" w:rsidRDefault="00CE1963" w:rsidP="00CE1963">
      <w:pPr>
        <w:pStyle w:val="a8"/>
        <w:widowControl/>
        <w:tabs>
          <w:tab w:val="left" w:pos="1134"/>
        </w:tabs>
        <w:ind w:left="0" w:firstLine="540"/>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w:t>
      </w:r>
      <w:r>
        <w:rPr>
          <w:rFonts w:ascii="Times New Roman" w:hAnsi="Times New Roman"/>
          <w:sz w:val="28"/>
        </w:rPr>
        <w:t>5</w:t>
      </w:r>
      <w:r w:rsidRPr="00016933">
        <w:rPr>
          <w:rFonts w:ascii="Times New Roman" w:hAnsi="Times New Roman"/>
          <w:sz w:val="28"/>
        </w:rPr>
        <w:t>. Перечень допустимых контрольных действий в ходе рейдового осмотра</w:t>
      </w:r>
      <w:r>
        <w:rPr>
          <w:rFonts w:ascii="Times New Roman" w:hAnsi="Times New Roman"/>
          <w:sz w:val="28"/>
        </w:rPr>
        <w:t>:</w:t>
      </w:r>
    </w:p>
    <w:p w:rsidR="00CE1963" w:rsidRDefault="00CE1963" w:rsidP="00CE1963">
      <w:pPr>
        <w:pStyle w:val="ConsPlusNormal"/>
        <w:ind w:firstLine="540"/>
        <w:jc w:val="both"/>
        <w:rPr>
          <w:sz w:val="28"/>
        </w:rPr>
      </w:pPr>
      <w:r>
        <w:rPr>
          <w:sz w:val="28"/>
        </w:rPr>
        <w:t>а) осмотр;</w:t>
      </w:r>
    </w:p>
    <w:p w:rsidR="00CE1963" w:rsidRDefault="00CE1963" w:rsidP="00CE1963">
      <w:pPr>
        <w:pStyle w:val="ConsPlusNormal"/>
        <w:ind w:firstLine="540"/>
        <w:jc w:val="both"/>
        <w:rPr>
          <w:sz w:val="28"/>
        </w:rPr>
      </w:pPr>
      <w:r>
        <w:rPr>
          <w:sz w:val="28"/>
        </w:rPr>
        <w:t>б) опрос;</w:t>
      </w:r>
    </w:p>
    <w:p w:rsidR="00CE1963" w:rsidRDefault="00CE1963" w:rsidP="00CE1963">
      <w:pPr>
        <w:pStyle w:val="ConsPlusNormal"/>
        <w:ind w:firstLine="540"/>
        <w:jc w:val="both"/>
        <w:rPr>
          <w:sz w:val="28"/>
        </w:rPr>
      </w:pPr>
      <w:r>
        <w:rPr>
          <w:sz w:val="28"/>
        </w:rPr>
        <w:t>в) получение письменных объяснений;</w:t>
      </w:r>
    </w:p>
    <w:p w:rsidR="00CE1963" w:rsidRDefault="00CE1963" w:rsidP="00CE1963">
      <w:pPr>
        <w:pStyle w:val="ConsPlusNormal"/>
        <w:ind w:firstLine="540"/>
        <w:jc w:val="both"/>
        <w:rPr>
          <w:sz w:val="28"/>
        </w:rPr>
      </w:pPr>
      <w:r>
        <w:rPr>
          <w:sz w:val="28"/>
        </w:rPr>
        <w:t>г) истребование документов;</w:t>
      </w:r>
    </w:p>
    <w:p w:rsidR="00CE1963" w:rsidRPr="003F4B5E" w:rsidRDefault="00CE1963" w:rsidP="00CE1963">
      <w:pPr>
        <w:pStyle w:val="ConsPlusNormal"/>
        <w:ind w:firstLine="540"/>
        <w:jc w:val="both"/>
        <w:rPr>
          <w:sz w:val="28"/>
          <w:shd w:val="clear" w:color="auto" w:fill="F1C100"/>
        </w:rPr>
      </w:pPr>
      <w:r>
        <w:rPr>
          <w:sz w:val="28"/>
        </w:rPr>
        <w:t xml:space="preserve">д) </w:t>
      </w:r>
      <w:r w:rsidRPr="003F4B5E">
        <w:rPr>
          <w:sz w:val="28"/>
        </w:rPr>
        <w:t>экспертиза.</w:t>
      </w:r>
    </w:p>
    <w:p w:rsidR="00CE1963" w:rsidRPr="003F4B5E" w:rsidRDefault="00CE1963" w:rsidP="00CE1963">
      <w:pPr>
        <w:pStyle w:val="HTML"/>
        <w:ind w:firstLine="540"/>
        <w:jc w:val="both"/>
        <w:rPr>
          <w:rFonts w:ascii="Verdana" w:hAnsi="Verdana"/>
          <w:sz w:val="28"/>
          <w:szCs w:val="28"/>
        </w:rPr>
      </w:pPr>
      <w:r w:rsidRPr="003F4B5E">
        <w:rPr>
          <w:rFonts w:ascii="Times New Roman" w:hAnsi="Times New Roman" w:cs="Times New Roman"/>
          <w:sz w:val="28"/>
          <w:szCs w:val="28"/>
        </w:rPr>
        <w:t>4.</w:t>
      </w:r>
      <w:r>
        <w:rPr>
          <w:rFonts w:ascii="Times New Roman" w:hAnsi="Times New Roman" w:cs="Times New Roman"/>
          <w:sz w:val="28"/>
          <w:szCs w:val="28"/>
        </w:rPr>
        <w:t>6</w:t>
      </w:r>
      <w:r w:rsidRPr="003F4B5E">
        <w:rPr>
          <w:rFonts w:ascii="Times New Roman" w:hAnsi="Times New Roman" w:cs="Times New Roman"/>
          <w:sz w:val="28"/>
          <w:szCs w:val="28"/>
        </w:rPr>
        <w:t>.6.Контролируемые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E1963" w:rsidRPr="00C5024F" w:rsidRDefault="00CE1963" w:rsidP="00CE1963">
      <w:pPr>
        <w:pStyle w:val="HTML"/>
        <w:ind w:firstLine="540"/>
        <w:jc w:val="both"/>
        <w:rPr>
          <w:rFonts w:ascii="Verdana" w:hAnsi="Verdana"/>
          <w:sz w:val="28"/>
          <w:szCs w:val="28"/>
        </w:rPr>
      </w:pPr>
      <w:r w:rsidRPr="003F4B5E">
        <w:rPr>
          <w:rFonts w:ascii="Times New Roman" w:hAnsi="Times New Roman" w:cs="Times New Roman"/>
          <w:sz w:val="28"/>
          <w:szCs w:val="28"/>
        </w:rPr>
        <w:t>4.</w:t>
      </w:r>
      <w:r>
        <w:rPr>
          <w:rFonts w:ascii="Times New Roman" w:hAnsi="Times New Roman" w:cs="Times New Roman"/>
          <w:sz w:val="28"/>
          <w:szCs w:val="28"/>
        </w:rPr>
        <w:t>6</w:t>
      </w:r>
      <w:r w:rsidRPr="003F4B5E">
        <w:rPr>
          <w:rFonts w:ascii="Times New Roman" w:hAnsi="Times New Roman" w:cs="Times New Roman"/>
          <w:sz w:val="28"/>
          <w:szCs w:val="28"/>
        </w:rPr>
        <w:t>.7.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CE1963" w:rsidRPr="00F94A04" w:rsidRDefault="00CE1963" w:rsidP="00CE1963">
      <w:pPr>
        <w:pStyle w:val="HTML"/>
        <w:ind w:firstLine="540"/>
        <w:jc w:val="both"/>
        <w:rPr>
          <w:rFonts w:ascii="Times New Roman" w:hAnsi="Times New Roman" w:cs="Times New Roman"/>
          <w:sz w:val="28"/>
          <w:szCs w:val="28"/>
        </w:rPr>
      </w:pPr>
      <w:r w:rsidRPr="00A64CD4">
        <w:rPr>
          <w:rFonts w:ascii="Times New Roman" w:hAnsi="Times New Roman" w:cs="Times New Roman"/>
          <w:sz w:val="28"/>
          <w:szCs w:val="28"/>
        </w:rPr>
        <w:t>4.</w:t>
      </w:r>
      <w:r>
        <w:rPr>
          <w:rFonts w:ascii="Times New Roman" w:hAnsi="Times New Roman" w:cs="Times New Roman"/>
          <w:sz w:val="28"/>
          <w:szCs w:val="28"/>
        </w:rPr>
        <w:t>6</w:t>
      </w:r>
      <w:r w:rsidRPr="00A64CD4">
        <w:rPr>
          <w:rFonts w:ascii="Times New Roman" w:hAnsi="Times New Roman" w:cs="Times New Roman"/>
          <w:sz w:val="28"/>
          <w:szCs w:val="28"/>
        </w:rPr>
        <w:t>.8.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 xml:space="preserve">Федерального закона </w:t>
      </w:r>
      <w:r>
        <w:rPr>
          <w:rFonts w:ascii="Times New Roman" w:hAnsi="Times New Roman" w:cs="Times New Roman"/>
          <w:sz w:val="28"/>
          <w:szCs w:val="28"/>
        </w:rPr>
        <w:br/>
      </w:r>
      <w:r w:rsidRPr="00F94A04">
        <w:rPr>
          <w:rFonts w:ascii="Times New Roman" w:hAnsi="Times New Roman" w:cs="Times New Roman"/>
          <w:sz w:val="28"/>
          <w:szCs w:val="28"/>
        </w:rPr>
        <w:t>№ 248-ФЗ.</w:t>
      </w:r>
    </w:p>
    <w:p w:rsidR="00CE1963" w:rsidRDefault="00CE1963" w:rsidP="00CE1963">
      <w:pPr>
        <w:pStyle w:val="ConsPlusNormal"/>
        <w:ind w:firstLine="540"/>
        <w:jc w:val="both"/>
        <w:rPr>
          <w:sz w:val="28"/>
        </w:rPr>
      </w:pPr>
      <w:r w:rsidRPr="00F94A04">
        <w:rPr>
          <w:sz w:val="28"/>
        </w:rPr>
        <w:t>4.</w:t>
      </w:r>
      <w:r>
        <w:rPr>
          <w:sz w:val="28"/>
        </w:rPr>
        <w:t>6</w:t>
      </w:r>
      <w:r w:rsidRPr="00F94A04">
        <w:rPr>
          <w:sz w:val="28"/>
        </w:rPr>
        <w:t>.9.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CE1963" w:rsidRPr="006E742E" w:rsidRDefault="00CE1963" w:rsidP="00CE1963">
      <w:pPr>
        <w:pStyle w:val="ConsPlusNormal"/>
        <w:ind w:firstLine="540"/>
        <w:jc w:val="both"/>
        <w:rPr>
          <w:sz w:val="28"/>
        </w:rPr>
      </w:pPr>
    </w:p>
    <w:p w:rsidR="00CE1963" w:rsidRPr="00820438" w:rsidRDefault="00CE1963" w:rsidP="00CE1963">
      <w:pPr>
        <w:pStyle w:val="ConsPlusNormal"/>
        <w:ind w:firstLine="540"/>
        <w:jc w:val="center"/>
        <w:rPr>
          <w:b/>
          <w:sz w:val="28"/>
        </w:rPr>
      </w:pPr>
      <w:r w:rsidRPr="00820438">
        <w:rPr>
          <w:b/>
          <w:sz w:val="28"/>
        </w:rPr>
        <w:t>4.</w:t>
      </w:r>
      <w:r>
        <w:rPr>
          <w:b/>
          <w:sz w:val="28"/>
        </w:rPr>
        <w:t>7</w:t>
      </w:r>
      <w:r w:rsidRPr="00820438">
        <w:rPr>
          <w:b/>
          <w:sz w:val="28"/>
        </w:rPr>
        <w:t>. Наблюдение за соблюдением обязательных требований (мониторинг безопасности)</w:t>
      </w:r>
    </w:p>
    <w:p w:rsidR="00CE1963" w:rsidRDefault="00CE1963" w:rsidP="00CE1963">
      <w:pPr>
        <w:pStyle w:val="ConsPlusNormal"/>
        <w:ind w:firstLine="540"/>
        <w:jc w:val="center"/>
        <w:rPr>
          <w:b/>
          <w:sz w:val="28"/>
        </w:rPr>
      </w:pPr>
    </w:p>
    <w:p w:rsidR="00CE1963" w:rsidRPr="003F4B5E" w:rsidRDefault="00CE1963" w:rsidP="00CE1963">
      <w:pPr>
        <w:pStyle w:val="a8"/>
        <w:widowControl/>
        <w:tabs>
          <w:tab w:val="left" w:pos="1134"/>
        </w:tabs>
        <w:ind w:left="0" w:firstLine="540"/>
        <w:jc w:val="both"/>
        <w:rPr>
          <w:rFonts w:ascii="Times New Roman" w:hAnsi="Times New Roman"/>
          <w:sz w:val="28"/>
          <w:szCs w:val="28"/>
        </w:rPr>
      </w:pPr>
      <w:r w:rsidRPr="003F4B5E">
        <w:rPr>
          <w:rFonts w:ascii="Times New Roman" w:hAnsi="Times New Roman"/>
          <w:sz w:val="28"/>
        </w:rPr>
        <w:t>4.</w:t>
      </w:r>
      <w:r>
        <w:rPr>
          <w:rFonts w:ascii="Times New Roman" w:hAnsi="Times New Roman"/>
          <w:sz w:val="28"/>
        </w:rPr>
        <w:t>7</w:t>
      </w:r>
      <w:r w:rsidRPr="003F4B5E">
        <w:rPr>
          <w:rFonts w:ascii="Times New Roman" w:hAnsi="Times New Roman"/>
          <w:sz w:val="28"/>
        </w:rPr>
        <w:t>.1.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3F4B5E">
        <w:rPr>
          <w:rFonts w:ascii="Times New Roman" w:hAnsi="Times New Roman"/>
          <w:sz w:val="28"/>
          <w:szCs w:val="28"/>
        </w:rPr>
        <w:t xml:space="preserve">, данных из сети «Интернет», иных общедоступных данных, а также данных полученных с использованием </w:t>
      </w:r>
      <w:r w:rsidRPr="003F4B5E">
        <w:rPr>
          <w:rFonts w:ascii="Times New Roman" w:hAnsi="Times New Roman"/>
          <w:sz w:val="28"/>
          <w:szCs w:val="28"/>
        </w:rPr>
        <w:lastRenderedPageBreak/>
        <w:t>работающих в автоматическом режиме технических средств фиксации правонарушений, имеющих функции фото- и киносъемки, видеозаписи.</w:t>
      </w:r>
    </w:p>
    <w:p w:rsidR="00CE1963" w:rsidRPr="003F4B5E" w:rsidRDefault="00CE1963" w:rsidP="00CE1963">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4.</w:t>
      </w:r>
      <w:r>
        <w:rPr>
          <w:rFonts w:ascii="Times New Roman" w:hAnsi="Times New Roman" w:cs="Times New Roman"/>
          <w:sz w:val="28"/>
          <w:szCs w:val="28"/>
        </w:rPr>
        <w:t>7</w:t>
      </w:r>
      <w:r w:rsidRPr="003F4B5E">
        <w:rPr>
          <w:rFonts w:ascii="Times New Roman" w:hAnsi="Times New Roman" w:cs="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E1963" w:rsidRPr="003F4B5E" w:rsidRDefault="00CE1963" w:rsidP="00CE1963">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CE1963" w:rsidRPr="003F4B5E" w:rsidRDefault="00CE1963" w:rsidP="00CE1963">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CE1963" w:rsidRPr="003F4B5E" w:rsidRDefault="00CE1963" w:rsidP="00CE1963">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w:t>
      </w:r>
      <w:r>
        <w:rPr>
          <w:rFonts w:ascii="Times New Roman" w:hAnsi="Times New Roman" w:cs="Times New Roman"/>
          <w:sz w:val="28"/>
          <w:szCs w:val="28"/>
        </w:rPr>
        <w:br/>
      </w:r>
      <w:r w:rsidRPr="003F4B5E">
        <w:rPr>
          <w:rFonts w:ascii="Times New Roman" w:hAnsi="Times New Roman" w:cs="Times New Roman"/>
          <w:sz w:val="28"/>
          <w:szCs w:val="28"/>
        </w:rPr>
        <w:t>№ 248-ФЗ, в случае указания такой возможности в федеральном законе о виде контроля, законе субъекта Российской Федерации о виде контроля;</w:t>
      </w:r>
    </w:p>
    <w:p w:rsidR="00CE1963" w:rsidRPr="003633A9" w:rsidRDefault="00CE1963" w:rsidP="00CE1963">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E1963" w:rsidRPr="00016933" w:rsidRDefault="00CE1963" w:rsidP="00CE1963">
      <w:pPr>
        <w:pStyle w:val="ConsPlusNormal"/>
        <w:ind w:firstLine="540"/>
        <w:jc w:val="both"/>
        <w:rPr>
          <w:sz w:val="28"/>
          <w:szCs w:val="28"/>
        </w:rPr>
      </w:pPr>
    </w:p>
    <w:p w:rsidR="00CE1963" w:rsidRPr="00820438" w:rsidRDefault="00CE1963" w:rsidP="00CE1963">
      <w:pPr>
        <w:pStyle w:val="ConsPlusNormal"/>
        <w:ind w:firstLine="540"/>
        <w:jc w:val="center"/>
        <w:rPr>
          <w:b/>
          <w:sz w:val="28"/>
        </w:rPr>
      </w:pPr>
      <w:r w:rsidRPr="00820438">
        <w:rPr>
          <w:b/>
          <w:sz w:val="28"/>
        </w:rPr>
        <w:t>4.</w:t>
      </w:r>
      <w:r>
        <w:rPr>
          <w:b/>
          <w:sz w:val="28"/>
        </w:rPr>
        <w:t>8</w:t>
      </w:r>
      <w:r w:rsidRPr="00820438">
        <w:rPr>
          <w:b/>
          <w:sz w:val="28"/>
        </w:rPr>
        <w:t>. Выездное обследование</w:t>
      </w:r>
    </w:p>
    <w:p w:rsidR="00CE1963" w:rsidRDefault="00CE1963" w:rsidP="00CE1963">
      <w:pPr>
        <w:pStyle w:val="ConsPlusNormal"/>
        <w:ind w:firstLine="540"/>
        <w:jc w:val="center"/>
        <w:rPr>
          <w:sz w:val="28"/>
        </w:rPr>
      </w:pPr>
    </w:p>
    <w:p w:rsidR="00CE1963" w:rsidRPr="003F4B5E" w:rsidRDefault="00CE1963" w:rsidP="00CE1963">
      <w:pPr>
        <w:pStyle w:val="a8"/>
        <w:widowControl/>
        <w:tabs>
          <w:tab w:val="left" w:pos="1134"/>
        </w:tabs>
        <w:ind w:left="0" w:firstLine="540"/>
        <w:jc w:val="both"/>
        <w:rPr>
          <w:rFonts w:ascii="Times New Roman" w:hAnsi="Times New Roman"/>
          <w:sz w:val="28"/>
        </w:rPr>
      </w:pPr>
      <w:r>
        <w:rPr>
          <w:rFonts w:ascii="Times New Roman" w:hAnsi="Times New Roman"/>
          <w:sz w:val="28"/>
        </w:rPr>
        <w:t>4.8.</w:t>
      </w:r>
      <w:r w:rsidRPr="003F4B5E">
        <w:rPr>
          <w:rFonts w:ascii="Times New Roman" w:hAnsi="Times New Roman"/>
          <w:sz w:val="28"/>
        </w:rPr>
        <w:t>1. Выездное обследование проводится в целях оценки соблюдения контролируемыми лицами обязательных требований.</w:t>
      </w:r>
    </w:p>
    <w:p w:rsidR="00CE1963" w:rsidRPr="003F4B5E" w:rsidRDefault="00CE1963" w:rsidP="00CE1963">
      <w:pPr>
        <w:pStyle w:val="a8"/>
        <w:widowControl/>
        <w:tabs>
          <w:tab w:val="left" w:pos="1134"/>
        </w:tabs>
        <w:ind w:left="0" w:firstLine="540"/>
        <w:jc w:val="both"/>
        <w:rPr>
          <w:rFonts w:ascii="Times New Roman" w:hAnsi="Times New Roman"/>
          <w:sz w:val="28"/>
        </w:rPr>
      </w:pPr>
      <w:r w:rsidRPr="003F4B5E">
        <w:rPr>
          <w:rFonts w:ascii="Times New Roman" w:hAnsi="Times New Roman"/>
          <w:sz w:val="28"/>
        </w:rPr>
        <w:t>4.</w:t>
      </w:r>
      <w:r>
        <w:rPr>
          <w:rFonts w:ascii="Times New Roman" w:hAnsi="Times New Roman"/>
          <w:sz w:val="28"/>
        </w:rPr>
        <w:t>8</w:t>
      </w:r>
      <w:r w:rsidRPr="003F4B5E">
        <w:rPr>
          <w:rFonts w:ascii="Times New Roman" w:hAnsi="Times New Roman"/>
          <w:sz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F4B5E">
        <w:rPr>
          <w:rFonts w:ascii="Times New Roman" w:hAnsi="Times New Roman"/>
          <w:sz w:val="28"/>
          <w:szCs w:val="28"/>
        </w:rPr>
        <w:t>, при этом не допускается взаимодействие с контролируемым лицом</w:t>
      </w:r>
      <w:r w:rsidRPr="003F4B5E">
        <w:rPr>
          <w:rFonts w:ascii="Times New Roman" w:hAnsi="Times New Roman"/>
          <w:sz w:val="28"/>
        </w:rPr>
        <w:t xml:space="preserve">. </w:t>
      </w:r>
    </w:p>
    <w:p w:rsidR="00CE1963" w:rsidRPr="003F4B5E" w:rsidRDefault="00CE1963" w:rsidP="00CE1963">
      <w:pPr>
        <w:pStyle w:val="HTML"/>
        <w:ind w:firstLine="540"/>
        <w:jc w:val="both"/>
        <w:rPr>
          <w:rFonts w:ascii="Verdana" w:hAnsi="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E1963" w:rsidRPr="003F4B5E" w:rsidRDefault="00CE1963" w:rsidP="00CE1963">
      <w:pPr>
        <w:pStyle w:val="a8"/>
        <w:widowControl/>
        <w:tabs>
          <w:tab w:val="left" w:pos="1134"/>
        </w:tabs>
        <w:ind w:left="0" w:firstLine="540"/>
        <w:jc w:val="both"/>
        <w:rPr>
          <w:rFonts w:ascii="Times New Roman" w:hAnsi="Times New Roman"/>
          <w:sz w:val="28"/>
        </w:rPr>
      </w:pPr>
      <w:r w:rsidRPr="003F4B5E">
        <w:rPr>
          <w:rFonts w:ascii="Times New Roman" w:hAnsi="Times New Roman"/>
          <w:sz w:val="28"/>
        </w:rPr>
        <w:t>4.</w:t>
      </w:r>
      <w:r>
        <w:rPr>
          <w:rFonts w:ascii="Times New Roman" w:hAnsi="Times New Roman"/>
          <w:sz w:val="28"/>
        </w:rPr>
        <w:t>8</w:t>
      </w:r>
      <w:r w:rsidRPr="003F4B5E">
        <w:rPr>
          <w:rFonts w:ascii="Times New Roman" w:hAnsi="Times New Roman"/>
          <w:sz w:val="28"/>
        </w:rPr>
        <w:t xml:space="preserve">.3. Выездное обследование проводится без информирования контролируемого лица. </w:t>
      </w:r>
    </w:p>
    <w:p w:rsidR="00CE1963" w:rsidRPr="003F4B5E" w:rsidRDefault="00CE1963" w:rsidP="00CE1963">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CE1963" w:rsidRDefault="00CE1963" w:rsidP="00CE1963">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4.</w:t>
      </w:r>
      <w:r>
        <w:rPr>
          <w:rFonts w:ascii="Times New Roman" w:hAnsi="Times New Roman" w:cs="Times New Roman"/>
          <w:sz w:val="28"/>
          <w:szCs w:val="28"/>
        </w:rPr>
        <w:t>8</w:t>
      </w:r>
      <w:r w:rsidRPr="003F4B5E">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CE1963" w:rsidRPr="00705452" w:rsidRDefault="00CE1963" w:rsidP="00CE1963">
      <w:pPr>
        <w:pStyle w:val="a8"/>
        <w:widowControl/>
        <w:tabs>
          <w:tab w:val="left" w:pos="1134"/>
        </w:tabs>
        <w:ind w:left="0" w:firstLine="540"/>
        <w:jc w:val="both"/>
        <w:rPr>
          <w:rFonts w:ascii="Times New Roman" w:hAnsi="Times New Roman"/>
          <w:sz w:val="28"/>
          <w:szCs w:val="28"/>
        </w:rPr>
      </w:pPr>
    </w:p>
    <w:p w:rsidR="00CE1963" w:rsidRDefault="00CE1963" w:rsidP="00CE1963">
      <w:pPr>
        <w:pStyle w:val="afb"/>
        <w:spacing w:before="0" w:beforeAutospacing="0" w:after="0" w:afterAutospacing="0"/>
        <w:ind w:firstLine="851"/>
        <w:jc w:val="center"/>
        <w:rPr>
          <w:b/>
          <w:color w:val="333333"/>
          <w:sz w:val="28"/>
          <w:szCs w:val="28"/>
        </w:rPr>
      </w:pPr>
      <w:r>
        <w:rPr>
          <w:b/>
          <w:color w:val="000000"/>
          <w:sz w:val="28"/>
          <w:szCs w:val="28"/>
        </w:rPr>
        <w:t xml:space="preserve">5. </w:t>
      </w:r>
      <w:r w:rsidRPr="006B473E">
        <w:rPr>
          <w:b/>
          <w:color w:val="000000"/>
          <w:sz w:val="28"/>
          <w:szCs w:val="28"/>
        </w:rPr>
        <w:t>Обжалование решений контрольных органов, действий (бездействия) их должностных лиц</w:t>
      </w:r>
    </w:p>
    <w:p w:rsidR="00CE1963" w:rsidRDefault="00CE1963" w:rsidP="00CE1963">
      <w:pPr>
        <w:pStyle w:val="afb"/>
        <w:spacing w:before="0" w:beforeAutospacing="0" w:after="0" w:afterAutospacing="0"/>
        <w:rPr>
          <w:b/>
          <w:color w:val="333333"/>
          <w:sz w:val="28"/>
          <w:szCs w:val="28"/>
        </w:rPr>
      </w:pPr>
    </w:p>
    <w:p w:rsidR="00CE1963" w:rsidRDefault="00CE1963" w:rsidP="00CE1963">
      <w:pPr>
        <w:pStyle w:val="afb"/>
        <w:spacing w:before="0" w:beforeAutospacing="0" w:after="0" w:afterAutospacing="0"/>
        <w:ind w:firstLine="708"/>
        <w:jc w:val="both"/>
        <w:rPr>
          <w:sz w:val="28"/>
          <w:szCs w:val="28"/>
        </w:rPr>
      </w:pPr>
      <w:r>
        <w:rPr>
          <w:sz w:val="28"/>
          <w:szCs w:val="28"/>
        </w:rPr>
        <w:lastRenderedPageBreak/>
        <w:t>5</w:t>
      </w:r>
      <w:r w:rsidRPr="00EE5D20">
        <w:rPr>
          <w:sz w:val="28"/>
          <w:szCs w:val="28"/>
        </w:rPr>
        <w:t>.1.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CE1963" w:rsidRPr="00EE5D20" w:rsidRDefault="00CE1963" w:rsidP="00CE1963">
      <w:pPr>
        <w:pStyle w:val="afb"/>
        <w:spacing w:before="0" w:beforeAutospacing="0" w:after="0" w:afterAutospacing="0"/>
        <w:ind w:firstLine="708"/>
        <w:jc w:val="both"/>
        <w:rPr>
          <w:sz w:val="28"/>
          <w:szCs w:val="28"/>
        </w:rPr>
      </w:pPr>
      <w:r>
        <w:rPr>
          <w:sz w:val="28"/>
          <w:szCs w:val="28"/>
        </w:rPr>
        <w:t xml:space="preserve">5.2. </w:t>
      </w:r>
      <w:r w:rsidRPr="00EE5D20">
        <w:rPr>
          <w:sz w:val="28"/>
          <w:szCs w:val="28"/>
        </w:rPr>
        <w:t>Досудебный порядок подачи жалоб, установленный главой 9 Федерального закона от 31.07.2020 № 248-ФЗ «О государственном контроле (надзо</w:t>
      </w:r>
      <w:r w:rsidRPr="006B473E">
        <w:rPr>
          <w:color w:val="000000"/>
          <w:sz w:val="28"/>
          <w:szCs w:val="28"/>
        </w:rPr>
        <w:t>ре) и муниципальном контроле в Российской Федерации», при осуществлении муниципального контроля не применяется.</w:t>
      </w:r>
    </w:p>
    <w:p w:rsidR="00CE1963" w:rsidRDefault="00CE1963" w:rsidP="00CE1963">
      <w:pPr>
        <w:pStyle w:val="a8"/>
        <w:widowControl/>
        <w:tabs>
          <w:tab w:val="left" w:pos="1134"/>
        </w:tabs>
        <w:ind w:left="0"/>
        <w:rPr>
          <w:rFonts w:ascii="Times New Roman" w:hAnsi="Times New Roman"/>
          <w:b/>
          <w:sz w:val="28"/>
        </w:rPr>
      </w:pPr>
    </w:p>
    <w:p w:rsidR="00CE1963" w:rsidRPr="000C0051" w:rsidRDefault="00CE1963" w:rsidP="00CE1963">
      <w:pPr>
        <w:pStyle w:val="19"/>
        <w:widowControl/>
        <w:tabs>
          <w:tab w:val="left" w:pos="1134"/>
        </w:tabs>
        <w:ind w:left="0" w:firstLine="540"/>
        <w:jc w:val="center"/>
        <w:rPr>
          <w:rFonts w:ascii="Times New Roman" w:hAnsi="Times New Roman"/>
          <w:b/>
          <w:sz w:val="28"/>
          <w:szCs w:val="28"/>
        </w:rPr>
      </w:pPr>
      <w:r w:rsidRPr="000C0051">
        <w:rPr>
          <w:rFonts w:ascii="Times New Roman" w:hAnsi="Times New Roman"/>
          <w:b/>
          <w:sz w:val="28"/>
          <w:szCs w:val="28"/>
        </w:rPr>
        <w:t xml:space="preserve">6. Ключевые показатели вида контроля и их целевые значения для муниципального контроля </w:t>
      </w:r>
    </w:p>
    <w:p w:rsidR="00CE1963" w:rsidRPr="000C0051" w:rsidRDefault="00CE1963" w:rsidP="00CE1963">
      <w:pPr>
        <w:pStyle w:val="19"/>
        <w:widowControl/>
        <w:tabs>
          <w:tab w:val="left" w:pos="1134"/>
        </w:tabs>
        <w:ind w:left="709" w:firstLine="540"/>
        <w:jc w:val="center"/>
        <w:rPr>
          <w:rFonts w:ascii="Times New Roman" w:hAnsi="Times New Roman"/>
          <w:b/>
          <w:sz w:val="28"/>
          <w:szCs w:val="28"/>
        </w:rPr>
      </w:pPr>
    </w:p>
    <w:p w:rsidR="00CE1963" w:rsidRPr="000C0051" w:rsidRDefault="00CE1963" w:rsidP="00CE1963">
      <w:pPr>
        <w:pStyle w:val="19"/>
        <w:widowControl/>
        <w:tabs>
          <w:tab w:val="left" w:pos="1134"/>
        </w:tabs>
        <w:ind w:left="0" w:firstLine="540"/>
        <w:jc w:val="both"/>
        <w:rPr>
          <w:rFonts w:ascii="Times New Roman" w:hAnsi="Times New Roman"/>
          <w:sz w:val="28"/>
          <w:szCs w:val="28"/>
        </w:rPr>
      </w:pPr>
      <w:r w:rsidRPr="000C0051">
        <w:rPr>
          <w:rFonts w:ascii="Times New Roman" w:hAnsi="Times New Roman"/>
          <w:sz w:val="28"/>
          <w:szCs w:val="28"/>
        </w:rPr>
        <w:t xml:space="preserve">Ключевые показатели муниципального контроля и их целевые значения, индикативные показатели установлены приложением </w:t>
      </w:r>
      <w:r w:rsidR="00163ED5">
        <w:rPr>
          <w:rFonts w:ascii="Times New Roman" w:hAnsi="Times New Roman"/>
          <w:sz w:val="28"/>
          <w:szCs w:val="28"/>
        </w:rPr>
        <w:t>2</w:t>
      </w:r>
      <w:r w:rsidRPr="000C0051">
        <w:rPr>
          <w:rFonts w:ascii="Times New Roman" w:hAnsi="Times New Roman"/>
          <w:sz w:val="28"/>
          <w:szCs w:val="28"/>
        </w:rPr>
        <w:t xml:space="preserve"> к настоящему Положению.</w:t>
      </w:r>
    </w:p>
    <w:p w:rsidR="00CE1963" w:rsidRDefault="00CE1963" w:rsidP="00CE1963">
      <w:pPr>
        <w:widowControl/>
        <w:autoSpaceDE w:val="0"/>
        <w:ind w:right="-16" w:firstLine="540"/>
        <w:jc w:val="both"/>
        <w:rPr>
          <w:rFonts w:ascii="Times New Roman" w:hAnsi="Times New Roman"/>
          <w:sz w:val="28"/>
          <w:szCs w:val="28"/>
          <w:u w:val="single"/>
        </w:rPr>
      </w:pPr>
    </w:p>
    <w:p w:rsidR="002A29F4" w:rsidRDefault="002A29F4" w:rsidP="002A29F4">
      <w:pPr>
        <w:widowControl/>
        <w:autoSpaceDE w:val="0"/>
        <w:autoSpaceDN w:val="0"/>
        <w:adjustRightInd w:val="0"/>
        <w:jc w:val="center"/>
        <w:rPr>
          <w:rFonts w:ascii="Times New Roman" w:hAnsi="Times New Roman"/>
          <w:b/>
          <w:bCs/>
          <w:color w:val="auto"/>
          <w:sz w:val="28"/>
          <w:szCs w:val="28"/>
        </w:rPr>
      </w:pPr>
      <w:r>
        <w:rPr>
          <w:rFonts w:ascii="Times New Roman" w:hAnsi="Times New Roman"/>
          <w:b/>
          <w:bCs/>
          <w:color w:val="auto"/>
          <w:sz w:val="28"/>
          <w:szCs w:val="28"/>
        </w:rPr>
        <w:t>7. Оценка результативности и эффективности деятельности Контрольного органа при осуществлении муниципального контроля в сфере благоустройства</w:t>
      </w:r>
    </w:p>
    <w:p w:rsidR="002A29F4" w:rsidRDefault="002A29F4" w:rsidP="002A29F4">
      <w:pPr>
        <w:widowControl/>
        <w:autoSpaceDE w:val="0"/>
        <w:autoSpaceDN w:val="0"/>
        <w:adjustRightInd w:val="0"/>
        <w:jc w:val="center"/>
        <w:rPr>
          <w:rFonts w:ascii="Times New Roman" w:hAnsi="Times New Roman"/>
          <w:b/>
          <w:bCs/>
          <w:color w:val="auto"/>
          <w:sz w:val="28"/>
          <w:szCs w:val="28"/>
        </w:rPr>
      </w:pPr>
    </w:p>
    <w:p w:rsidR="002A29F4" w:rsidRDefault="002A29F4" w:rsidP="002A29F4">
      <w:pPr>
        <w:widowControl/>
        <w:autoSpaceDE w:val="0"/>
        <w:autoSpaceDN w:val="0"/>
        <w:adjustRightInd w:val="0"/>
        <w:ind w:firstLine="708"/>
        <w:jc w:val="both"/>
        <w:rPr>
          <w:rFonts w:ascii="Times New Roman" w:hAnsi="Times New Roman"/>
          <w:color w:val="auto"/>
          <w:sz w:val="28"/>
          <w:szCs w:val="28"/>
        </w:rPr>
      </w:pPr>
      <w:r>
        <w:rPr>
          <w:rFonts w:ascii="Times New Roman" w:hAnsi="Times New Roman"/>
          <w:color w:val="auto"/>
          <w:sz w:val="28"/>
          <w:szCs w:val="28"/>
        </w:rPr>
        <w:t xml:space="preserve">7.1. Оценка результативности и эффективности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w:t>
      </w:r>
      <w:r>
        <w:rPr>
          <w:rFonts w:ascii="Times New Roman" w:hAnsi="Times New Roman"/>
          <w:sz w:val="28"/>
          <w:szCs w:val="28"/>
        </w:rPr>
        <w:t>в Надтеречном муниципальном районе</w:t>
      </w:r>
      <w:r>
        <w:rPr>
          <w:rFonts w:ascii="Times New Roman" w:hAnsi="Times New Roman"/>
          <w:color w:val="auto"/>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A29F4" w:rsidRDefault="002A29F4" w:rsidP="002A29F4">
      <w:pPr>
        <w:widowControl/>
        <w:autoSpaceDE w:val="0"/>
        <w:autoSpaceDN w:val="0"/>
        <w:adjustRightInd w:val="0"/>
        <w:ind w:firstLine="708"/>
        <w:jc w:val="both"/>
        <w:rPr>
          <w:rFonts w:ascii="Times New Roman" w:hAnsi="Times New Roman"/>
          <w:sz w:val="28"/>
          <w:szCs w:val="28"/>
        </w:rPr>
      </w:pPr>
      <w:r>
        <w:rPr>
          <w:rFonts w:ascii="Times New Roman" w:hAnsi="Times New Roman"/>
          <w:sz w:val="28"/>
          <w:szCs w:val="28"/>
        </w:rPr>
        <w:t>7.2. Ключевые показатели вида контроля и их целевые значения, индикативные показатели для муниципального контроля</w:t>
      </w:r>
      <w:r w:rsidRPr="002A29F4">
        <w:rPr>
          <w:rFonts w:ascii="Times New Roman" w:hAnsi="Times New Roman"/>
          <w:spacing w:val="2"/>
          <w:sz w:val="28"/>
          <w:szCs w:val="28"/>
        </w:rPr>
        <w:t xml:space="preserve">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Pr>
          <w:rFonts w:ascii="Times New Roman" w:hAnsi="Times New Roman"/>
          <w:spacing w:val="2"/>
          <w:sz w:val="28"/>
          <w:szCs w:val="28"/>
        </w:rPr>
        <w:t xml:space="preserve"> </w:t>
      </w:r>
      <w:r>
        <w:rPr>
          <w:rFonts w:ascii="Times New Roman" w:hAnsi="Times New Roman"/>
          <w:sz w:val="28"/>
          <w:szCs w:val="28"/>
        </w:rPr>
        <w:t xml:space="preserve">в Надтеречном муниципальном районе разрабатываются Контрольным органом и представляются на утверждение </w:t>
      </w:r>
      <w:r w:rsidR="00D23145">
        <w:rPr>
          <w:rFonts w:ascii="Times New Roman" w:hAnsi="Times New Roman"/>
          <w:sz w:val="28"/>
          <w:szCs w:val="28"/>
        </w:rPr>
        <w:t xml:space="preserve">в </w:t>
      </w:r>
      <w:r>
        <w:rPr>
          <w:rFonts w:ascii="Times New Roman" w:hAnsi="Times New Roman"/>
          <w:sz w:val="28"/>
          <w:szCs w:val="28"/>
        </w:rPr>
        <w:t>Совет депутатов Надтеречного муниципального района.</w:t>
      </w:r>
    </w:p>
    <w:p w:rsidR="00163ED5" w:rsidRDefault="00163ED5" w:rsidP="00163ED5">
      <w:pPr>
        <w:widowControl/>
        <w:tabs>
          <w:tab w:val="left" w:pos="1134"/>
        </w:tabs>
        <w:jc w:val="both"/>
        <w:rPr>
          <w:rFonts w:ascii="Times New Roman" w:hAnsi="Times New Roman"/>
          <w:sz w:val="28"/>
          <w:szCs w:val="28"/>
        </w:rPr>
      </w:pPr>
    </w:p>
    <w:p w:rsidR="00163ED5" w:rsidRDefault="00163ED5" w:rsidP="00163ED5">
      <w:pPr>
        <w:widowControl/>
        <w:tabs>
          <w:tab w:val="left" w:pos="1134"/>
        </w:tabs>
        <w:jc w:val="both"/>
        <w:rPr>
          <w:rFonts w:ascii="Times New Roman" w:hAnsi="Times New Roman"/>
          <w:sz w:val="28"/>
          <w:szCs w:val="28"/>
        </w:rPr>
      </w:pPr>
    </w:p>
    <w:p w:rsidR="00163ED5" w:rsidRDefault="00163ED5" w:rsidP="00163ED5">
      <w:pPr>
        <w:widowControl/>
        <w:tabs>
          <w:tab w:val="left" w:pos="1134"/>
        </w:tabs>
        <w:jc w:val="both"/>
        <w:rPr>
          <w:rFonts w:ascii="Times New Roman" w:hAnsi="Times New Roman"/>
          <w:sz w:val="28"/>
          <w:szCs w:val="28"/>
        </w:rPr>
      </w:pPr>
    </w:p>
    <w:p w:rsidR="00163ED5" w:rsidRDefault="00163ED5" w:rsidP="00163ED5">
      <w:pPr>
        <w:widowControl/>
        <w:tabs>
          <w:tab w:val="left" w:pos="1134"/>
        </w:tabs>
        <w:jc w:val="both"/>
        <w:rPr>
          <w:rFonts w:ascii="Times New Roman" w:hAnsi="Times New Roman"/>
          <w:sz w:val="28"/>
          <w:szCs w:val="28"/>
        </w:rPr>
      </w:pPr>
    </w:p>
    <w:p w:rsidR="00163ED5" w:rsidRDefault="00163ED5" w:rsidP="00163ED5">
      <w:pPr>
        <w:widowControl/>
        <w:tabs>
          <w:tab w:val="left" w:pos="1134"/>
        </w:tabs>
        <w:jc w:val="both"/>
        <w:rPr>
          <w:rFonts w:ascii="Times New Roman" w:hAnsi="Times New Roman"/>
          <w:sz w:val="28"/>
          <w:szCs w:val="28"/>
        </w:rPr>
      </w:pPr>
    </w:p>
    <w:p w:rsidR="00163ED5" w:rsidRDefault="00163ED5" w:rsidP="00163ED5">
      <w:pPr>
        <w:widowControl/>
        <w:tabs>
          <w:tab w:val="left" w:pos="1134"/>
        </w:tabs>
        <w:jc w:val="both"/>
        <w:rPr>
          <w:rFonts w:ascii="Times New Roman" w:hAnsi="Times New Roman"/>
          <w:sz w:val="28"/>
          <w:szCs w:val="28"/>
        </w:rPr>
      </w:pPr>
    </w:p>
    <w:p w:rsidR="00163ED5" w:rsidRDefault="00163ED5" w:rsidP="00163ED5">
      <w:pPr>
        <w:widowControl/>
        <w:tabs>
          <w:tab w:val="left" w:pos="1134"/>
        </w:tabs>
        <w:jc w:val="both"/>
        <w:rPr>
          <w:rFonts w:ascii="Times New Roman" w:hAnsi="Times New Roman"/>
          <w:sz w:val="28"/>
          <w:szCs w:val="28"/>
        </w:rPr>
      </w:pPr>
    </w:p>
    <w:p w:rsidR="00163ED5" w:rsidRDefault="00163ED5" w:rsidP="00163ED5">
      <w:pPr>
        <w:widowControl/>
        <w:tabs>
          <w:tab w:val="left" w:pos="1134"/>
        </w:tabs>
        <w:jc w:val="both"/>
        <w:rPr>
          <w:rFonts w:ascii="Times New Roman" w:hAnsi="Times New Roman"/>
          <w:sz w:val="28"/>
          <w:szCs w:val="28"/>
        </w:rPr>
      </w:pPr>
    </w:p>
    <w:p w:rsidR="00163ED5" w:rsidRDefault="00163ED5" w:rsidP="00163ED5">
      <w:pPr>
        <w:widowControl/>
        <w:tabs>
          <w:tab w:val="left" w:pos="1134"/>
        </w:tabs>
        <w:jc w:val="both"/>
        <w:rPr>
          <w:rFonts w:ascii="Times New Roman" w:hAnsi="Times New Roman"/>
          <w:sz w:val="28"/>
          <w:szCs w:val="28"/>
        </w:rPr>
      </w:pPr>
    </w:p>
    <w:p w:rsidR="00163ED5" w:rsidRDefault="00163ED5" w:rsidP="00163ED5">
      <w:pPr>
        <w:widowControl/>
        <w:tabs>
          <w:tab w:val="left" w:pos="1134"/>
        </w:tabs>
        <w:jc w:val="both"/>
        <w:rPr>
          <w:rFonts w:ascii="Times New Roman" w:hAnsi="Times New Roman"/>
          <w:sz w:val="28"/>
          <w:szCs w:val="28"/>
        </w:rPr>
      </w:pPr>
    </w:p>
    <w:p w:rsidR="00163ED5" w:rsidRDefault="00163ED5" w:rsidP="00163ED5">
      <w:pPr>
        <w:widowControl/>
        <w:tabs>
          <w:tab w:val="left" w:pos="1134"/>
        </w:tabs>
        <w:jc w:val="both"/>
        <w:rPr>
          <w:rFonts w:ascii="Times New Roman" w:hAnsi="Times New Roman"/>
          <w:sz w:val="28"/>
          <w:szCs w:val="28"/>
        </w:rPr>
      </w:pPr>
    </w:p>
    <w:p w:rsidR="00163ED5" w:rsidRDefault="00163ED5" w:rsidP="00163ED5">
      <w:pPr>
        <w:widowControl/>
        <w:tabs>
          <w:tab w:val="left" w:pos="1134"/>
        </w:tabs>
        <w:jc w:val="both"/>
        <w:rPr>
          <w:rFonts w:ascii="Times New Roman" w:hAnsi="Times New Roman"/>
          <w:sz w:val="28"/>
          <w:szCs w:val="28"/>
        </w:rPr>
      </w:pPr>
    </w:p>
    <w:p w:rsidR="00163ED5" w:rsidRDefault="00163ED5" w:rsidP="00163ED5">
      <w:pPr>
        <w:widowControl/>
        <w:tabs>
          <w:tab w:val="left" w:pos="1134"/>
        </w:tabs>
        <w:jc w:val="both"/>
        <w:rPr>
          <w:rFonts w:ascii="Times New Roman" w:hAnsi="Times New Roman"/>
          <w:sz w:val="28"/>
          <w:szCs w:val="28"/>
        </w:rPr>
      </w:pPr>
    </w:p>
    <w:p w:rsidR="00163ED5" w:rsidRPr="009615C9" w:rsidRDefault="00163ED5" w:rsidP="00163ED5">
      <w:pPr>
        <w:widowControl/>
        <w:tabs>
          <w:tab w:val="left" w:pos="1134"/>
        </w:tabs>
        <w:jc w:val="both"/>
        <w:rPr>
          <w:sz w:val="28"/>
          <w:szCs w:val="28"/>
        </w:rPr>
      </w:pPr>
    </w:p>
    <w:p w:rsidR="00D31771" w:rsidRPr="009615C9" w:rsidRDefault="00D31771" w:rsidP="00D31771">
      <w:pPr>
        <w:pStyle w:val="ConsPlusNormal"/>
        <w:ind w:left="3528"/>
        <w:jc w:val="both"/>
        <w:rPr>
          <w:sz w:val="28"/>
          <w:szCs w:val="28"/>
        </w:rPr>
      </w:pPr>
    </w:p>
    <w:p w:rsidR="00CE1963" w:rsidRPr="009615C9" w:rsidRDefault="00CE1963" w:rsidP="00CE1963">
      <w:pPr>
        <w:widowControl/>
        <w:spacing w:line="276" w:lineRule="auto"/>
        <w:ind w:firstLine="4500"/>
        <w:rPr>
          <w:rFonts w:ascii="Times New Roman" w:hAnsi="Times New Roman"/>
          <w:sz w:val="28"/>
          <w:szCs w:val="28"/>
        </w:rPr>
      </w:pPr>
      <w:r w:rsidRPr="009615C9">
        <w:rPr>
          <w:rFonts w:ascii="Times New Roman" w:hAnsi="Times New Roman"/>
          <w:sz w:val="28"/>
          <w:szCs w:val="28"/>
        </w:rPr>
        <w:lastRenderedPageBreak/>
        <w:t xml:space="preserve">Приложение </w:t>
      </w:r>
      <w:r w:rsidR="00163ED5">
        <w:rPr>
          <w:rFonts w:ascii="Times New Roman" w:hAnsi="Times New Roman"/>
          <w:sz w:val="28"/>
          <w:szCs w:val="28"/>
        </w:rPr>
        <w:t>1</w:t>
      </w:r>
    </w:p>
    <w:p w:rsidR="00CE1963" w:rsidRPr="009615C9" w:rsidRDefault="00CE1963" w:rsidP="00CE1963">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CE1963" w:rsidRPr="00BD0ADE" w:rsidRDefault="00CE1963" w:rsidP="00CE1963">
      <w:pPr>
        <w:widowControl/>
        <w:ind w:left="4536"/>
        <w:rPr>
          <w:rFonts w:ascii="Times New Roman" w:hAnsi="Times New Roman"/>
          <w:sz w:val="28"/>
          <w:szCs w:val="28"/>
          <w:vertAlign w:val="superscript"/>
        </w:rPr>
      </w:pPr>
      <w:r w:rsidRPr="00BD0ADE">
        <w:rPr>
          <w:rFonts w:ascii="Times New Roman" w:hAnsi="Times New Roman"/>
          <w:sz w:val="28"/>
          <w:szCs w:val="28"/>
        </w:rPr>
        <w:t xml:space="preserve">в </w:t>
      </w:r>
      <w:r>
        <w:rPr>
          <w:rFonts w:ascii="Times New Roman" w:hAnsi="Times New Roman"/>
          <w:sz w:val="28"/>
          <w:szCs w:val="28"/>
        </w:rPr>
        <w:t>Надтеречном муниципальном районе</w:t>
      </w:r>
    </w:p>
    <w:p w:rsidR="00CE1963" w:rsidRPr="00F71AD8" w:rsidRDefault="00CE1963" w:rsidP="00CE1963">
      <w:pPr>
        <w:pStyle w:val="ConsPlusNormal"/>
        <w:jc w:val="right"/>
      </w:pPr>
    </w:p>
    <w:p w:rsidR="00CE1963" w:rsidRPr="00F71AD8" w:rsidRDefault="00CE1963" w:rsidP="00CE1963">
      <w:pPr>
        <w:pStyle w:val="ConsPlusNormal"/>
        <w:jc w:val="right"/>
      </w:pPr>
    </w:p>
    <w:p w:rsidR="00CE1963" w:rsidRPr="00BD0ADE" w:rsidRDefault="00CE1963" w:rsidP="00CE1963">
      <w:pPr>
        <w:pStyle w:val="ConsPlusNormal"/>
        <w:ind w:firstLine="0"/>
        <w:jc w:val="center"/>
        <w:rPr>
          <w:b/>
          <w:sz w:val="28"/>
          <w:szCs w:val="28"/>
        </w:rPr>
      </w:pPr>
      <w:r w:rsidRPr="00BD0ADE">
        <w:rPr>
          <w:b/>
          <w:sz w:val="28"/>
          <w:szCs w:val="28"/>
        </w:rPr>
        <w:t>Форма предписания Контрольного органа</w:t>
      </w:r>
    </w:p>
    <w:p w:rsidR="00CE1963" w:rsidRPr="00BD0ADE" w:rsidRDefault="00CE1963" w:rsidP="00CE1963">
      <w:pPr>
        <w:pStyle w:val="ConsPlusNormal"/>
        <w:ind w:firstLine="540"/>
        <w:jc w:val="both"/>
      </w:pPr>
    </w:p>
    <w:tbl>
      <w:tblPr>
        <w:tblW w:w="0" w:type="auto"/>
        <w:tblCellMar>
          <w:top w:w="102" w:type="dxa"/>
          <w:left w:w="62" w:type="dxa"/>
          <w:bottom w:w="102" w:type="dxa"/>
          <w:right w:w="62" w:type="dxa"/>
        </w:tblCellMar>
        <w:tblLook w:val="00A0"/>
      </w:tblPr>
      <w:tblGrid>
        <w:gridCol w:w="4252"/>
        <w:gridCol w:w="4819"/>
      </w:tblGrid>
      <w:tr w:rsidR="00CE1963" w:rsidRPr="00BD0ADE" w:rsidTr="00CE1963">
        <w:tc>
          <w:tcPr>
            <w:tcW w:w="4252" w:type="dxa"/>
            <w:tcMar>
              <w:top w:w="102" w:type="dxa"/>
              <w:left w:w="62" w:type="dxa"/>
              <w:bottom w:w="102" w:type="dxa"/>
              <w:right w:w="62" w:type="dxa"/>
            </w:tcMar>
          </w:tcPr>
          <w:p w:rsidR="00CE1963" w:rsidRPr="007F7939" w:rsidRDefault="00CE1963" w:rsidP="00CE1963">
            <w:pPr>
              <w:pStyle w:val="ConsPlusNormal"/>
              <w:ind w:firstLine="0"/>
              <w:rPr>
                <w:color w:val="000000"/>
                <w:sz w:val="24"/>
                <w:szCs w:val="20"/>
              </w:rPr>
            </w:pPr>
            <w:r w:rsidRPr="007F7939">
              <w:rPr>
                <w:color w:val="000000"/>
                <w:sz w:val="24"/>
                <w:szCs w:val="20"/>
              </w:rPr>
              <w:t>Бланк Контрольного органа</w:t>
            </w:r>
          </w:p>
        </w:tc>
        <w:tc>
          <w:tcPr>
            <w:tcW w:w="4819" w:type="dxa"/>
            <w:tcMar>
              <w:top w:w="102" w:type="dxa"/>
              <w:left w:w="62" w:type="dxa"/>
              <w:bottom w:w="102" w:type="dxa"/>
              <w:right w:w="62" w:type="dxa"/>
            </w:tcMar>
          </w:tcPr>
          <w:p w:rsidR="00CE1963" w:rsidRPr="007F7939" w:rsidRDefault="00CE1963" w:rsidP="00CE1963">
            <w:pPr>
              <w:pStyle w:val="ConsPlusNormal"/>
              <w:spacing w:line="240" w:lineRule="exact"/>
              <w:ind w:firstLine="5"/>
              <w:jc w:val="center"/>
              <w:rPr>
                <w:color w:val="000000"/>
                <w:sz w:val="24"/>
                <w:szCs w:val="20"/>
              </w:rPr>
            </w:pPr>
            <w:r w:rsidRPr="007F7939">
              <w:rPr>
                <w:color w:val="000000"/>
                <w:sz w:val="24"/>
                <w:szCs w:val="20"/>
              </w:rPr>
              <w:t>_________________________________</w:t>
            </w:r>
          </w:p>
          <w:p w:rsidR="00CE1963" w:rsidRPr="007F7939" w:rsidRDefault="00CE1963" w:rsidP="00CE1963">
            <w:pPr>
              <w:pStyle w:val="ConsPlusNormal"/>
              <w:spacing w:line="240" w:lineRule="exact"/>
              <w:ind w:firstLine="5"/>
              <w:jc w:val="center"/>
              <w:rPr>
                <w:color w:val="000000"/>
                <w:sz w:val="24"/>
                <w:szCs w:val="20"/>
              </w:rPr>
            </w:pPr>
            <w:r w:rsidRPr="007F7939">
              <w:rPr>
                <w:color w:val="000000"/>
                <w:sz w:val="24"/>
                <w:szCs w:val="20"/>
              </w:rPr>
              <w:t>(указывается должность руководителя контролируемого лица)</w:t>
            </w:r>
          </w:p>
          <w:p w:rsidR="00CE1963" w:rsidRPr="007F7939" w:rsidRDefault="00CE1963" w:rsidP="00CE1963">
            <w:pPr>
              <w:pStyle w:val="ConsPlusNormal"/>
              <w:spacing w:line="240" w:lineRule="exact"/>
              <w:ind w:firstLine="5"/>
              <w:jc w:val="center"/>
              <w:rPr>
                <w:color w:val="000000"/>
                <w:sz w:val="24"/>
                <w:szCs w:val="20"/>
              </w:rPr>
            </w:pPr>
            <w:r w:rsidRPr="007F7939">
              <w:rPr>
                <w:color w:val="000000"/>
                <w:sz w:val="24"/>
                <w:szCs w:val="20"/>
              </w:rPr>
              <w:t>_________________________________</w:t>
            </w:r>
          </w:p>
          <w:p w:rsidR="00CE1963" w:rsidRPr="007F7939" w:rsidRDefault="00CE1963" w:rsidP="00CE1963">
            <w:pPr>
              <w:pStyle w:val="ConsPlusNormal"/>
              <w:spacing w:line="240" w:lineRule="exact"/>
              <w:ind w:firstLine="5"/>
              <w:jc w:val="center"/>
              <w:rPr>
                <w:color w:val="000000"/>
                <w:sz w:val="24"/>
                <w:szCs w:val="20"/>
              </w:rPr>
            </w:pPr>
            <w:r w:rsidRPr="007F7939">
              <w:rPr>
                <w:color w:val="000000"/>
                <w:sz w:val="24"/>
                <w:szCs w:val="20"/>
              </w:rPr>
              <w:t>(указывается полное наименование контролируемого лица)</w:t>
            </w:r>
          </w:p>
          <w:p w:rsidR="00CE1963" w:rsidRPr="007F7939" w:rsidRDefault="00CE1963" w:rsidP="00CE1963">
            <w:pPr>
              <w:pStyle w:val="ConsPlusNormal"/>
              <w:spacing w:line="240" w:lineRule="exact"/>
              <w:ind w:firstLine="5"/>
              <w:jc w:val="center"/>
              <w:rPr>
                <w:color w:val="000000"/>
                <w:sz w:val="24"/>
                <w:szCs w:val="20"/>
              </w:rPr>
            </w:pPr>
            <w:r w:rsidRPr="007F7939">
              <w:rPr>
                <w:color w:val="000000"/>
                <w:sz w:val="24"/>
                <w:szCs w:val="20"/>
              </w:rPr>
              <w:t>_________________________________</w:t>
            </w:r>
          </w:p>
          <w:p w:rsidR="00CE1963" w:rsidRPr="007F7939" w:rsidRDefault="00CE1963" w:rsidP="00CE1963">
            <w:pPr>
              <w:pStyle w:val="ConsPlusNormal"/>
              <w:spacing w:line="240" w:lineRule="exact"/>
              <w:ind w:firstLine="5"/>
              <w:jc w:val="center"/>
              <w:rPr>
                <w:color w:val="000000"/>
                <w:sz w:val="24"/>
                <w:szCs w:val="20"/>
              </w:rPr>
            </w:pPr>
            <w:r w:rsidRPr="007F7939">
              <w:rPr>
                <w:color w:val="000000"/>
                <w:sz w:val="24"/>
                <w:szCs w:val="20"/>
              </w:rPr>
              <w:t>(указывается фамилия, имя, отчество</w:t>
            </w:r>
          </w:p>
          <w:p w:rsidR="00CE1963" w:rsidRPr="007F7939" w:rsidRDefault="00CE1963" w:rsidP="00CE1963">
            <w:pPr>
              <w:pStyle w:val="ConsPlusNormal"/>
              <w:spacing w:line="240" w:lineRule="exact"/>
              <w:ind w:firstLine="5"/>
              <w:jc w:val="center"/>
              <w:rPr>
                <w:color w:val="000000"/>
                <w:sz w:val="24"/>
                <w:szCs w:val="20"/>
              </w:rPr>
            </w:pPr>
            <w:r w:rsidRPr="007F7939">
              <w:rPr>
                <w:color w:val="000000"/>
                <w:sz w:val="24"/>
                <w:szCs w:val="20"/>
              </w:rPr>
              <w:t>(при наличии) руководителя контролируемого лица)</w:t>
            </w:r>
          </w:p>
          <w:p w:rsidR="00CE1963" w:rsidRPr="007F7939" w:rsidRDefault="00CE1963" w:rsidP="00CE1963">
            <w:pPr>
              <w:pStyle w:val="ConsPlusNormal"/>
              <w:spacing w:line="240" w:lineRule="exact"/>
              <w:ind w:firstLine="5"/>
              <w:jc w:val="center"/>
              <w:rPr>
                <w:color w:val="000000"/>
                <w:sz w:val="24"/>
                <w:szCs w:val="20"/>
              </w:rPr>
            </w:pPr>
            <w:r w:rsidRPr="007F7939">
              <w:rPr>
                <w:color w:val="000000"/>
                <w:sz w:val="24"/>
                <w:szCs w:val="20"/>
              </w:rPr>
              <w:t>_________________________________</w:t>
            </w:r>
          </w:p>
          <w:p w:rsidR="00CE1963" w:rsidRPr="007F7939" w:rsidRDefault="00CE1963" w:rsidP="00CE1963">
            <w:pPr>
              <w:pStyle w:val="ConsPlusNormal"/>
              <w:spacing w:line="240" w:lineRule="exact"/>
              <w:ind w:firstLine="5"/>
              <w:jc w:val="center"/>
              <w:rPr>
                <w:color w:val="000000"/>
                <w:sz w:val="24"/>
                <w:szCs w:val="20"/>
              </w:rPr>
            </w:pPr>
            <w:r w:rsidRPr="007F7939">
              <w:rPr>
                <w:color w:val="000000"/>
                <w:sz w:val="24"/>
                <w:szCs w:val="20"/>
              </w:rPr>
              <w:t>(указывается адрес места нахождения контролируемого лица)</w:t>
            </w:r>
          </w:p>
        </w:tc>
      </w:tr>
    </w:tbl>
    <w:p w:rsidR="00CE1963" w:rsidRPr="00BD0ADE" w:rsidRDefault="00CE1963" w:rsidP="00CE1963">
      <w:pPr>
        <w:pStyle w:val="ConsPlusNormal"/>
        <w:ind w:firstLine="0"/>
        <w:jc w:val="center"/>
        <w:rPr>
          <w:szCs w:val="24"/>
        </w:rPr>
      </w:pPr>
    </w:p>
    <w:p w:rsidR="00CE1963" w:rsidRPr="00BD0ADE" w:rsidRDefault="00CE1963" w:rsidP="00CE1963">
      <w:pPr>
        <w:pStyle w:val="ConsPlusNonformat"/>
        <w:jc w:val="center"/>
        <w:rPr>
          <w:rFonts w:ascii="Times New Roman" w:hAnsi="Times New Roman"/>
          <w:sz w:val="24"/>
          <w:szCs w:val="24"/>
        </w:rPr>
      </w:pPr>
      <w:r w:rsidRPr="00BD0ADE">
        <w:rPr>
          <w:rFonts w:ascii="Times New Roman" w:hAnsi="Times New Roman"/>
          <w:sz w:val="24"/>
          <w:szCs w:val="24"/>
        </w:rPr>
        <w:t>ПРЕДПИСАНИЕ</w:t>
      </w:r>
    </w:p>
    <w:p w:rsidR="00CE1963" w:rsidRPr="00BD0ADE" w:rsidRDefault="00CE1963" w:rsidP="00CE1963">
      <w:pPr>
        <w:pStyle w:val="ConsPlusNonformat"/>
        <w:jc w:val="center"/>
        <w:rPr>
          <w:rFonts w:ascii="Times New Roman" w:hAnsi="Times New Roman"/>
          <w:sz w:val="24"/>
          <w:szCs w:val="24"/>
        </w:rPr>
      </w:pPr>
    </w:p>
    <w:p w:rsidR="00CE1963" w:rsidRPr="00BD0ADE" w:rsidRDefault="00CE1963" w:rsidP="00CE1963">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CE1963" w:rsidRPr="00BD0ADE" w:rsidRDefault="00CE1963" w:rsidP="00CE1963">
      <w:pPr>
        <w:pStyle w:val="ConsPlusNonformat"/>
        <w:jc w:val="center"/>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 в дательном падеже)</w:t>
      </w:r>
    </w:p>
    <w:p w:rsidR="00CE1963" w:rsidRPr="00BD0ADE" w:rsidRDefault="00CE1963" w:rsidP="00CE1963">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CE1963" w:rsidRPr="00BD0ADE" w:rsidRDefault="00CE1963" w:rsidP="00CE1963">
      <w:pPr>
        <w:pStyle w:val="ConsPlusNonformat"/>
        <w:jc w:val="center"/>
        <w:rPr>
          <w:rFonts w:ascii="Times New Roman" w:hAnsi="Times New Roman"/>
          <w:sz w:val="24"/>
          <w:szCs w:val="24"/>
        </w:rPr>
      </w:pP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CE1963" w:rsidRPr="00BD0ADE" w:rsidRDefault="00CE1963" w:rsidP="00CE1963">
      <w:pPr>
        <w:pStyle w:val="ConsPlusNonformat"/>
        <w:jc w:val="center"/>
        <w:rPr>
          <w:rFonts w:ascii="Times New Roman" w:hAnsi="Times New Roman"/>
          <w:i/>
          <w:sz w:val="24"/>
          <w:szCs w:val="24"/>
        </w:rPr>
      </w:pPr>
      <w:r w:rsidRPr="00BD0ADE">
        <w:rPr>
          <w:rFonts w:ascii="Times New Roman" w:hAnsi="Times New Roman"/>
          <w:i/>
          <w:sz w:val="24"/>
          <w:szCs w:val="24"/>
        </w:rPr>
        <w:t xml:space="preserve">(указываются вид и форма контрольного мероприятия в соответствии </w:t>
      </w:r>
    </w:p>
    <w:p w:rsidR="00CE1963" w:rsidRPr="00BD0ADE" w:rsidRDefault="00CE1963" w:rsidP="00CE1963">
      <w:pPr>
        <w:pStyle w:val="ConsPlusNonformat"/>
        <w:jc w:val="center"/>
        <w:rPr>
          <w:rFonts w:ascii="Times New Roman" w:hAnsi="Times New Roman"/>
          <w:i/>
          <w:sz w:val="24"/>
          <w:szCs w:val="24"/>
        </w:rPr>
      </w:pPr>
      <w:r w:rsidRPr="00BD0ADE">
        <w:rPr>
          <w:rFonts w:ascii="Times New Roman" w:hAnsi="Times New Roman"/>
          <w:i/>
          <w:sz w:val="24"/>
          <w:szCs w:val="24"/>
        </w:rPr>
        <w:t>с решением Контрольного органа)</w:t>
      </w: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CE1963" w:rsidRPr="00BD0ADE" w:rsidRDefault="00CE1963" w:rsidP="00CE1963">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CE1963" w:rsidRPr="00BD0ADE" w:rsidRDefault="00CE1963" w:rsidP="00CE1963">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контролируемого лица)</w:t>
      </w: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CE1963" w:rsidRPr="00BD0ADE" w:rsidRDefault="00CE1963" w:rsidP="00CE1963">
      <w:pPr>
        <w:pStyle w:val="ConsPlusNonformat"/>
        <w:jc w:val="both"/>
        <w:rPr>
          <w:rFonts w:ascii="Times New Roman" w:hAnsi="Times New Roman"/>
          <w:sz w:val="24"/>
          <w:szCs w:val="24"/>
        </w:rPr>
      </w:pP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CE1963" w:rsidRPr="00BD0ADE" w:rsidRDefault="00CE1963" w:rsidP="00CE1963">
      <w:pPr>
        <w:pStyle w:val="ConsPlusNonformat"/>
        <w:jc w:val="center"/>
        <w:rPr>
          <w:rFonts w:ascii="Times New Roman" w:hAnsi="Times New Roman"/>
          <w:i/>
          <w:sz w:val="24"/>
          <w:szCs w:val="24"/>
        </w:rPr>
      </w:pPr>
      <w:r w:rsidRPr="00BD0ADE">
        <w:rPr>
          <w:rFonts w:ascii="Times New Roman" w:hAnsi="Times New Roman"/>
          <w:i/>
          <w:sz w:val="24"/>
          <w:szCs w:val="24"/>
        </w:rPr>
        <w:t>(указываются наименование и реквизиты акта Контрольного органа о проведении контрольного мероприятия)</w:t>
      </w:r>
    </w:p>
    <w:p w:rsidR="00CE1963" w:rsidRPr="00BD0ADE" w:rsidRDefault="00CE1963" w:rsidP="00CE1963">
      <w:pPr>
        <w:pStyle w:val="ConsPlusNonformat"/>
        <w:jc w:val="both"/>
        <w:rPr>
          <w:rFonts w:ascii="Times New Roman" w:hAnsi="Times New Roman"/>
          <w:sz w:val="24"/>
          <w:szCs w:val="24"/>
        </w:rPr>
      </w:pP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CE1963" w:rsidRPr="00BD0ADE" w:rsidRDefault="00CE1963" w:rsidP="00CE1963">
      <w:pPr>
        <w:pStyle w:val="ConsPlusNonformat"/>
        <w:jc w:val="center"/>
        <w:rPr>
          <w:rFonts w:ascii="Times New Roman" w:hAnsi="Times New Roman"/>
          <w:i/>
          <w:sz w:val="24"/>
          <w:szCs w:val="24"/>
        </w:rPr>
      </w:pPr>
      <w:r w:rsidRPr="00BD0ADE">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CE1963" w:rsidRPr="00BD0ADE" w:rsidRDefault="00CE1963" w:rsidP="00CE1963">
      <w:pPr>
        <w:pStyle w:val="ConsPlusNonformat"/>
        <w:jc w:val="both"/>
      </w:pP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CE1963" w:rsidRPr="00BD0ADE" w:rsidRDefault="00CE1963" w:rsidP="00CE1963">
      <w:pPr>
        <w:pStyle w:val="ConsPlusNonformat"/>
        <w:jc w:val="both"/>
        <w:rPr>
          <w:rFonts w:ascii="Times New Roman" w:hAnsi="Times New Roman"/>
          <w:i/>
          <w:sz w:val="24"/>
          <w:szCs w:val="24"/>
        </w:rPr>
      </w:pPr>
      <w:r w:rsidRPr="00BD0ADE">
        <w:rPr>
          <w:rFonts w:ascii="Times New Roman" w:hAnsi="Times New Roman"/>
          <w:i/>
          <w:sz w:val="24"/>
          <w:szCs w:val="24"/>
        </w:rPr>
        <w:t xml:space="preserve">                          (указывается полное наименование Контрольного органа)</w:t>
      </w:r>
    </w:p>
    <w:p w:rsidR="00CE1963" w:rsidRPr="00BD0ADE" w:rsidRDefault="00CE1963" w:rsidP="00CE1963">
      <w:pPr>
        <w:pStyle w:val="ConsPlusNonformat"/>
        <w:jc w:val="both"/>
        <w:rPr>
          <w:rFonts w:ascii="Times New Roman" w:hAnsi="Times New Roman"/>
          <w:sz w:val="24"/>
          <w:szCs w:val="24"/>
        </w:rPr>
      </w:pP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CE1963" w:rsidRPr="00BD0ADE" w:rsidRDefault="00CE1963" w:rsidP="00CE1963">
      <w:pPr>
        <w:pStyle w:val="ConsPlusNonformat"/>
        <w:jc w:val="both"/>
        <w:rPr>
          <w:rFonts w:ascii="Times New Roman" w:hAnsi="Times New Roman"/>
          <w:i/>
          <w:sz w:val="24"/>
          <w:szCs w:val="24"/>
        </w:rPr>
      </w:pPr>
      <w:r w:rsidRPr="00BD0ADE">
        <w:rPr>
          <w:rFonts w:ascii="Times New Roman" w:hAnsi="Times New Roman"/>
          <w:i/>
          <w:sz w:val="24"/>
          <w:szCs w:val="24"/>
        </w:rPr>
        <w:t>(указывается полное наименование контрольного органа)</w:t>
      </w: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CE1963" w:rsidRPr="00BD0ADE" w:rsidRDefault="00CE1963" w:rsidP="00CE1963">
      <w:pPr>
        <w:pStyle w:val="ConsPlusNonformat"/>
        <w:jc w:val="both"/>
        <w:rPr>
          <w:rFonts w:ascii="Times New Roman" w:hAnsi="Times New Roman"/>
          <w:sz w:val="24"/>
          <w:szCs w:val="24"/>
        </w:rPr>
      </w:pPr>
    </w:p>
    <w:p w:rsidR="00CE1963" w:rsidRPr="00BD0ADE" w:rsidRDefault="00CE1963" w:rsidP="00CE1963">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CE1963" w:rsidRPr="00BD0ADE" w:rsidRDefault="00CE1963" w:rsidP="00CE1963">
      <w:pPr>
        <w:pStyle w:val="ConsPlusNormal"/>
        <w:ind w:firstLine="540"/>
        <w:jc w:val="both"/>
      </w:pPr>
    </w:p>
    <w:tbl>
      <w:tblPr>
        <w:tblW w:w="0" w:type="auto"/>
        <w:tblCellMar>
          <w:top w:w="102" w:type="dxa"/>
          <w:left w:w="62" w:type="dxa"/>
          <w:bottom w:w="102" w:type="dxa"/>
          <w:right w:w="62" w:type="dxa"/>
        </w:tblCellMar>
        <w:tblLook w:val="00A0"/>
      </w:tblPr>
      <w:tblGrid>
        <w:gridCol w:w="3010"/>
        <w:gridCol w:w="3010"/>
        <w:gridCol w:w="3011"/>
      </w:tblGrid>
      <w:tr w:rsidR="00CE1963" w:rsidRPr="00BD0ADE" w:rsidTr="00CE1963">
        <w:tc>
          <w:tcPr>
            <w:tcW w:w="3010" w:type="dxa"/>
            <w:tcMar>
              <w:top w:w="102" w:type="dxa"/>
              <w:left w:w="62" w:type="dxa"/>
              <w:bottom w:w="102" w:type="dxa"/>
              <w:right w:w="62" w:type="dxa"/>
            </w:tcMar>
          </w:tcPr>
          <w:p w:rsidR="00CE1963" w:rsidRPr="007F7939" w:rsidRDefault="00CE1963" w:rsidP="00CE1963">
            <w:pPr>
              <w:pStyle w:val="ConsPlusNormal"/>
              <w:ind w:firstLine="0"/>
              <w:rPr>
                <w:color w:val="000000"/>
                <w:sz w:val="24"/>
                <w:szCs w:val="20"/>
              </w:rPr>
            </w:pPr>
            <w:r w:rsidRPr="007F7939">
              <w:rPr>
                <w:color w:val="000000"/>
                <w:sz w:val="24"/>
                <w:szCs w:val="20"/>
              </w:rPr>
              <w:t>__________________</w:t>
            </w:r>
          </w:p>
        </w:tc>
        <w:tc>
          <w:tcPr>
            <w:tcW w:w="3010" w:type="dxa"/>
            <w:tcMar>
              <w:top w:w="102" w:type="dxa"/>
              <w:left w:w="62" w:type="dxa"/>
              <w:bottom w:w="102" w:type="dxa"/>
              <w:right w:w="62" w:type="dxa"/>
            </w:tcMar>
          </w:tcPr>
          <w:p w:rsidR="00CE1963" w:rsidRPr="007F7939" w:rsidRDefault="00CE1963" w:rsidP="00CE1963">
            <w:pPr>
              <w:pStyle w:val="ConsPlusNormal"/>
              <w:ind w:firstLine="0"/>
              <w:rPr>
                <w:color w:val="000000"/>
                <w:sz w:val="24"/>
                <w:szCs w:val="20"/>
              </w:rPr>
            </w:pPr>
            <w:r w:rsidRPr="007F7939">
              <w:rPr>
                <w:color w:val="000000"/>
                <w:sz w:val="24"/>
                <w:szCs w:val="20"/>
              </w:rPr>
              <w:t>_______________________</w:t>
            </w:r>
          </w:p>
        </w:tc>
        <w:tc>
          <w:tcPr>
            <w:tcW w:w="3011" w:type="dxa"/>
            <w:tcMar>
              <w:top w:w="102" w:type="dxa"/>
              <w:left w:w="62" w:type="dxa"/>
              <w:bottom w:w="102" w:type="dxa"/>
              <w:right w:w="62" w:type="dxa"/>
            </w:tcMar>
          </w:tcPr>
          <w:p w:rsidR="00CE1963" w:rsidRPr="007F7939" w:rsidRDefault="00CE1963" w:rsidP="00CE1963">
            <w:pPr>
              <w:pStyle w:val="ConsPlusNormal"/>
              <w:jc w:val="center"/>
              <w:rPr>
                <w:color w:val="000000"/>
                <w:sz w:val="24"/>
                <w:szCs w:val="20"/>
              </w:rPr>
            </w:pPr>
            <w:r w:rsidRPr="007F7939">
              <w:rPr>
                <w:color w:val="000000"/>
                <w:sz w:val="24"/>
                <w:szCs w:val="20"/>
              </w:rPr>
              <w:t>__________________</w:t>
            </w:r>
          </w:p>
        </w:tc>
      </w:tr>
      <w:tr w:rsidR="00CE1963" w:rsidRPr="00F71AD8" w:rsidTr="00CE1963">
        <w:tc>
          <w:tcPr>
            <w:tcW w:w="3010" w:type="dxa"/>
            <w:tcMar>
              <w:top w:w="102" w:type="dxa"/>
              <w:left w:w="62" w:type="dxa"/>
              <w:bottom w:w="102" w:type="dxa"/>
              <w:right w:w="62" w:type="dxa"/>
            </w:tcMar>
          </w:tcPr>
          <w:p w:rsidR="00CE1963" w:rsidRPr="007F7939" w:rsidRDefault="00CE1963" w:rsidP="00CE1963">
            <w:pPr>
              <w:pStyle w:val="ConsPlusNormal"/>
              <w:ind w:firstLine="0"/>
              <w:rPr>
                <w:color w:val="000000"/>
                <w:sz w:val="24"/>
                <w:szCs w:val="20"/>
                <w:vertAlign w:val="superscript"/>
              </w:rPr>
            </w:pPr>
            <w:r w:rsidRPr="007F7939">
              <w:rPr>
                <w:color w:val="000000"/>
                <w:sz w:val="24"/>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CE1963" w:rsidRPr="007F7939" w:rsidRDefault="00CE1963" w:rsidP="00CE1963">
            <w:pPr>
              <w:pStyle w:val="ConsPlusNormal"/>
              <w:ind w:firstLine="0"/>
              <w:jc w:val="center"/>
              <w:rPr>
                <w:color w:val="000000"/>
                <w:sz w:val="24"/>
                <w:szCs w:val="20"/>
                <w:vertAlign w:val="superscript"/>
              </w:rPr>
            </w:pPr>
            <w:r w:rsidRPr="007F7939">
              <w:rPr>
                <w:color w:val="000000"/>
                <w:sz w:val="24"/>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CE1963" w:rsidRPr="007F7939" w:rsidRDefault="00CE1963" w:rsidP="00CE1963">
            <w:pPr>
              <w:pStyle w:val="ConsPlusNormal"/>
              <w:ind w:firstLine="0"/>
              <w:jc w:val="center"/>
              <w:rPr>
                <w:color w:val="000000"/>
                <w:sz w:val="24"/>
                <w:szCs w:val="20"/>
                <w:vertAlign w:val="superscript"/>
              </w:rPr>
            </w:pPr>
            <w:r w:rsidRPr="007F7939">
              <w:rPr>
                <w:color w:val="000000"/>
                <w:sz w:val="24"/>
                <w:szCs w:val="20"/>
                <w:vertAlign w:val="superscript"/>
              </w:rPr>
              <w:t>(фамилия, имя, отчество (при наличии) должностного лица, уполномоченного на проведение контрольных мероприятий)</w:t>
            </w:r>
          </w:p>
        </w:tc>
      </w:tr>
    </w:tbl>
    <w:p w:rsidR="001B77FD" w:rsidRDefault="001B77FD"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Default="00D31771" w:rsidP="00D31771">
      <w:pPr>
        <w:pStyle w:val="a8"/>
        <w:widowControl/>
        <w:tabs>
          <w:tab w:val="left" w:pos="1134"/>
        </w:tabs>
        <w:ind w:left="0"/>
        <w:rPr>
          <w:rFonts w:ascii="Times New Roman" w:eastAsia="Times New Roman" w:hAnsi="Times New Roman"/>
          <w:color w:val="4F81BD"/>
          <w:sz w:val="28"/>
        </w:rPr>
      </w:pPr>
    </w:p>
    <w:p w:rsidR="00D31771" w:rsidRPr="00D31771" w:rsidRDefault="00D31771" w:rsidP="00D31771">
      <w:pPr>
        <w:pStyle w:val="a8"/>
        <w:widowControl/>
        <w:tabs>
          <w:tab w:val="left" w:pos="1134"/>
        </w:tabs>
        <w:ind w:left="0"/>
        <w:rPr>
          <w:rFonts w:ascii="Times New Roman" w:hAnsi="Times New Roman"/>
          <w:sz w:val="28"/>
          <w:szCs w:val="28"/>
        </w:rPr>
      </w:pPr>
    </w:p>
    <w:p w:rsidR="00D01529" w:rsidRPr="009615C9" w:rsidRDefault="00D31771" w:rsidP="00A877C6">
      <w:pPr>
        <w:pStyle w:val="a8"/>
        <w:widowControl/>
        <w:tabs>
          <w:tab w:val="left" w:pos="1134"/>
        </w:tabs>
        <w:ind w:left="0"/>
        <w:jc w:val="center"/>
        <w:rPr>
          <w:rFonts w:ascii="Times New Roman" w:hAnsi="Times New Roman"/>
          <w:sz w:val="28"/>
          <w:szCs w:val="28"/>
        </w:rPr>
      </w:pPr>
      <w:r>
        <w:rPr>
          <w:rFonts w:ascii="Times New Roman" w:hAnsi="Times New Roman"/>
          <w:sz w:val="28"/>
          <w:szCs w:val="28"/>
        </w:rPr>
        <w:lastRenderedPageBreak/>
        <w:t xml:space="preserve">                </w:t>
      </w:r>
      <w:r w:rsidR="00D01529" w:rsidRPr="009615C9">
        <w:rPr>
          <w:rFonts w:ascii="Times New Roman" w:hAnsi="Times New Roman"/>
          <w:sz w:val="28"/>
          <w:szCs w:val="28"/>
        </w:rPr>
        <w:t xml:space="preserve">Приложение </w:t>
      </w:r>
      <w:r w:rsidR="00163ED5">
        <w:rPr>
          <w:rFonts w:ascii="Times New Roman" w:hAnsi="Times New Roman"/>
          <w:sz w:val="28"/>
          <w:szCs w:val="28"/>
        </w:rPr>
        <w:t>2</w:t>
      </w:r>
    </w:p>
    <w:p w:rsidR="00D01529" w:rsidRPr="009615C9" w:rsidRDefault="00D01529" w:rsidP="00DB607F">
      <w:pPr>
        <w:widowControl/>
        <w:ind w:left="4536"/>
        <w:rPr>
          <w:rFonts w:ascii="Times New Roman" w:hAnsi="Times New Roman"/>
          <w:sz w:val="28"/>
          <w:szCs w:val="28"/>
        </w:rPr>
      </w:pPr>
      <w:r w:rsidRPr="009615C9">
        <w:rPr>
          <w:rFonts w:ascii="Times New Roman" w:hAnsi="Times New Roman"/>
          <w:sz w:val="28"/>
          <w:szCs w:val="28"/>
        </w:rPr>
        <w:t xml:space="preserve">к Положению </w:t>
      </w:r>
      <w:r w:rsidRPr="009615C9">
        <w:rPr>
          <w:rFonts w:ascii="Times New Roman" w:hAnsi="Times New Roman"/>
          <w:sz w:val="28"/>
        </w:rPr>
        <w:t>о муниципальном контроле на автомобильном транспорте, городском наземном электрическом транспорте и в дорожном хозяйстве</w:t>
      </w:r>
    </w:p>
    <w:p w:rsidR="00D01529" w:rsidRPr="00BD0ADE" w:rsidRDefault="00D01529" w:rsidP="00DB607F">
      <w:pPr>
        <w:widowControl/>
        <w:ind w:left="4536"/>
        <w:rPr>
          <w:rFonts w:ascii="Times New Roman" w:hAnsi="Times New Roman"/>
          <w:sz w:val="28"/>
          <w:szCs w:val="28"/>
          <w:vertAlign w:val="superscript"/>
        </w:rPr>
      </w:pPr>
      <w:r w:rsidRPr="00BD0ADE">
        <w:rPr>
          <w:rFonts w:ascii="Times New Roman" w:hAnsi="Times New Roman"/>
          <w:sz w:val="28"/>
          <w:szCs w:val="28"/>
        </w:rPr>
        <w:t xml:space="preserve">в </w:t>
      </w:r>
      <w:r w:rsidR="00A877C6">
        <w:rPr>
          <w:rFonts w:ascii="Times New Roman" w:hAnsi="Times New Roman"/>
          <w:sz w:val="28"/>
          <w:szCs w:val="28"/>
        </w:rPr>
        <w:t>Надтеречном муниципальном районе</w:t>
      </w:r>
    </w:p>
    <w:p w:rsidR="00D01529" w:rsidRPr="007A10AC" w:rsidRDefault="00D01529" w:rsidP="0044555F">
      <w:pPr>
        <w:pStyle w:val="ConsPlusNormal"/>
        <w:ind w:firstLine="0"/>
        <w:jc w:val="center"/>
        <w:rPr>
          <w:color w:val="000000"/>
          <w:sz w:val="28"/>
          <w:szCs w:val="28"/>
        </w:rPr>
      </w:pPr>
    </w:p>
    <w:p w:rsidR="00D01529" w:rsidRDefault="00D01529" w:rsidP="00DB607F">
      <w:pPr>
        <w:pStyle w:val="ConsPlusNormal"/>
        <w:ind w:firstLine="0"/>
        <w:jc w:val="center"/>
        <w:rPr>
          <w:color w:val="000000"/>
          <w:sz w:val="28"/>
          <w:szCs w:val="28"/>
        </w:rPr>
      </w:pPr>
    </w:p>
    <w:p w:rsidR="00D01529" w:rsidRDefault="00D01529" w:rsidP="00A877C6">
      <w:pPr>
        <w:pStyle w:val="ConsPlusNormal"/>
        <w:ind w:firstLine="0"/>
        <w:jc w:val="center"/>
        <w:rPr>
          <w:b/>
          <w:color w:val="000000"/>
          <w:sz w:val="28"/>
          <w:szCs w:val="28"/>
        </w:rPr>
      </w:pPr>
      <w:r w:rsidRPr="00BD0ADE">
        <w:rPr>
          <w:b/>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sz w:val="28"/>
        </w:rPr>
        <w:t>на автомобильном транспорте, городском наземном электрическом транспорте и в дорожном хозяйстве</w:t>
      </w:r>
      <w:r w:rsidR="005E638E">
        <w:rPr>
          <w:b/>
          <w:sz w:val="28"/>
        </w:rPr>
        <w:t xml:space="preserve"> </w:t>
      </w:r>
      <w:r w:rsidRPr="00BD0ADE">
        <w:rPr>
          <w:b/>
          <w:sz w:val="28"/>
        </w:rPr>
        <w:t xml:space="preserve">в </w:t>
      </w:r>
      <w:r w:rsidR="00A877C6">
        <w:rPr>
          <w:b/>
          <w:color w:val="000000"/>
          <w:sz w:val="28"/>
          <w:szCs w:val="28"/>
        </w:rPr>
        <w:t>Надтеречном муниципальном районе</w:t>
      </w:r>
    </w:p>
    <w:p w:rsidR="005E638E" w:rsidRDefault="005E638E" w:rsidP="00A877C6">
      <w:pPr>
        <w:pStyle w:val="ConsPlusNormal"/>
        <w:ind w:firstLine="0"/>
        <w:jc w:val="center"/>
        <w:rPr>
          <w:b/>
          <w:color w:val="000000"/>
          <w:sz w:val="28"/>
          <w:szCs w:val="28"/>
        </w:rPr>
      </w:pPr>
    </w:p>
    <w:p w:rsidR="005E638E" w:rsidRPr="007A1876" w:rsidRDefault="005E638E" w:rsidP="005E638E">
      <w:pPr>
        <w:ind w:firstLine="540"/>
        <w:jc w:val="both"/>
        <w:rPr>
          <w:rFonts w:ascii="Times New Roman" w:hAnsi="Times New Roman"/>
          <w:sz w:val="28"/>
          <w:szCs w:val="28"/>
        </w:rPr>
      </w:pPr>
      <w:r w:rsidRPr="007A1876">
        <w:rPr>
          <w:rFonts w:ascii="Times New Roman" w:hAnsi="Times New Roman"/>
          <w:sz w:val="28"/>
          <w:szCs w:val="28"/>
        </w:rPr>
        <w:t>1.Ключевые показатели и их целевые значения:</w:t>
      </w:r>
    </w:p>
    <w:p w:rsidR="005E638E" w:rsidRPr="007A1876" w:rsidRDefault="005E638E" w:rsidP="005E638E">
      <w:pPr>
        <w:ind w:firstLine="540"/>
        <w:jc w:val="both"/>
        <w:rPr>
          <w:rFonts w:ascii="Times New Roman" w:hAnsi="Times New Roman"/>
          <w:sz w:val="28"/>
          <w:szCs w:val="28"/>
        </w:rPr>
      </w:pPr>
      <w:r w:rsidRPr="007A1876">
        <w:rPr>
          <w:rFonts w:ascii="Times New Roman" w:hAnsi="Times New Roman"/>
          <w:sz w:val="28"/>
          <w:szCs w:val="28"/>
        </w:rPr>
        <w:t>Доля устраненных нарушений из числа выявленных нарушений обязательных требований - 70%.</w:t>
      </w:r>
    </w:p>
    <w:p w:rsidR="005E638E" w:rsidRPr="007A1876" w:rsidRDefault="005E638E" w:rsidP="005E638E">
      <w:pPr>
        <w:ind w:firstLine="540"/>
        <w:jc w:val="both"/>
        <w:rPr>
          <w:rFonts w:ascii="Times New Roman" w:hAnsi="Times New Roman"/>
          <w:sz w:val="28"/>
          <w:szCs w:val="28"/>
        </w:rPr>
      </w:pPr>
      <w:r w:rsidRPr="007A1876">
        <w:rPr>
          <w:rFonts w:ascii="Times New Roman" w:hAnsi="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5E638E" w:rsidRPr="007A1876" w:rsidRDefault="005E638E" w:rsidP="005E638E">
      <w:pPr>
        <w:ind w:firstLine="540"/>
        <w:jc w:val="both"/>
        <w:rPr>
          <w:rFonts w:ascii="Times New Roman" w:hAnsi="Times New Roman"/>
          <w:sz w:val="28"/>
          <w:szCs w:val="28"/>
        </w:rPr>
      </w:pPr>
      <w:r w:rsidRPr="007A1876">
        <w:rPr>
          <w:rFonts w:ascii="Times New Roman" w:hAnsi="Times New Roman"/>
          <w:sz w:val="28"/>
          <w:szCs w:val="28"/>
        </w:rPr>
        <w:t>Доля отмененных результатов контрольных мероприятий - 0%.</w:t>
      </w:r>
    </w:p>
    <w:p w:rsidR="005E638E" w:rsidRPr="007A1876" w:rsidRDefault="005E638E" w:rsidP="005E638E">
      <w:pPr>
        <w:ind w:firstLine="540"/>
        <w:jc w:val="both"/>
        <w:rPr>
          <w:rFonts w:ascii="Times New Roman" w:hAnsi="Times New Roman"/>
          <w:sz w:val="28"/>
          <w:szCs w:val="28"/>
        </w:rPr>
      </w:pPr>
      <w:r w:rsidRPr="007A1876">
        <w:rPr>
          <w:rFonts w:ascii="Times New Roman" w:hAnsi="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5E638E" w:rsidRPr="007A1876" w:rsidRDefault="005E638E" w:rsidP="005E638E">
      <w:pPr>
        <w:ind w:firstLine="540"/>
        <w:jc w:val="both"/>
        <w:rPr>
          <w:rFonts w:ascii="Times New Roman" w:hAnsi="Times New Roman"/>
          <w:sz w:val="28"/>
          <w:szCs w:val="28"/>
        </w:rPr>
      </w:pPr>
      <w:r w:rsidRPr="007A1876">
        <w:rPr>
          <w:rFonts w:ascii="Times New Roman" w:hAnsi="Times New Roman"/>
          <w:sz w:val="28"/>
          <w:szCs w:val="28"/>
        </w:rPr>
        <w:t>Доля вынесенных судебных решений о назначении административного наказания по материалам контрольного органа - 95%.</w:t>
      </w:r>
    </w:p>
    <w:p w:rsidR="005E638E" w:rsidRPr="007A1876" w:rsidRDefault="005E638E" w:rsidP="005E638E">
      <w:pPr>
        <w:ind w:firstLine="540"/>
        <w:jc w:val="both"/>
        <w:rPr>
          <w:rFonts w:ascii="Times New Roman" w:hAnsi="Times New Roman"/>
          <w:sz w:val="28"/>
          <w:szCs w:val="28"/>
        </w:rPr>
      </w:pPr>
      <w:r w:rsidRPr="007A1876">
        <w:rPr>
          <w:rFonts w:ascii="Times New Roman" w:hAnsi="Times New Roman"/>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F702B4" w:rsidRPr="009716FA" w:rsidRDefault="005E638E" w:rsidP="00F702B4">
      <w:pPr>
        <w:ind w:firstLine="540"/>
        <w:jc w:val="both"/>
        <w:rPr>
          <w:rFonts w:ascii="Times New Roman" w:hAnsi="Times New Roman"/>
          <w:sz w:val="28"/>
          <w:szCs w:val="28"/>
        </w:rPr>
      </w:pPr>
      <w:r w:rsidRPr="00F702B4">
        <w:rPr>
          <w:rFonts w:ascii="Times New Roman" w:hAnsi="Times New Roman"/>
          <w:sz w:val="28"/>
          <w:szCs w:val="28"/>
        </w:rPr>
        <w:t xml:space="preserve">2. При осуществлении муниципального контроля </w:t>
      </w:r>
      <w:r w:rsidRPr="00F702B4">
        <w:rPr>
          <w:rFonts w:ascii="Times New Roman" w:hAnsi="Times New Roman"/>
          <w:sz w:val="28"/>
        </w:rPr>
        <w:t xml:space="preserve">на автомобильном транспорте, городском наземном электрическом транспорте и в дорожном хозяйстве в </w:t>
      </w:r>
      <w:r w:rsidRPr="00F702B4">
        <w:rPr>
          <w:rFonts w:ascii="Times New Roman" w:hAnsi="Times New Roman"/>
          <w:sz w:val="28"/>
          <w:szCs w:val="28"/>
        </w:rPr>
        <w:t>Надтеречном муниципальном районе</w:t>
      </w:r>
      <w:r w:rsidR="00F702B4" w:rsidRPr="00F702B4">
        <w:rPr>
          <w:rFonts w:ascii="Times New Roman" w:hAnsi="Times New Roman"/>
          <w:sz w:val="28"/>
          <w:szCs w:val="28"/>
        </w:rPr>
        <w:t xml:space="preserve"> </w:t>
      </w:r>
      <w:r w:rsidR="00F702B4">
        <w:rPr>
          <w:rFonts w:ascii="Times New Roman" w:hAnsi="Times New Roman"/>
          <w:sz w:val="28"/>
          <w:szCs w:val="28"/>
        </w:rPr>
        <w:t>установлены следующие индикативные показатели</w:t>
      </w:r>
      <w:r w:rsidR="00F702B4" w:rsidRPr="00EF6E63">
        <w:rPr>
          <w:rFonts w:ascii="Times New Roman" w:hAnsi="Times New Roman"/>
          <w:b/>
          <w:sz w:val="28"/>
          <w:szCs w:val="28"/>
        </w:rPr>
        <w:t xml:space="preserve"> </w:t>
      </w:r>
      <w:r w:rsidR="00F702B4" w:rsidRPr="00EF6E63">
        <w:rPr>
          <w:rFonts w:ascii="Times New Roman" w:hAnsi="Times New Roman"/>
          <w:sz w:val="28"/>
          <w:szCs w:val="28"/>
        </w:rPr>
        <w:t>муниципального контроля (надзора)</w:t>
      </w:r>
      <w:r w:rsidR="00F702B4">
        <w:rPr>
          <w:rFonts w:ascii="Times New Roman" w:hAnsi="Times New Roman"/>
          <w:sz w:val="28"/>
          <w:szCs w:val="28"/>
        </w:rPr>
        <w:t>:</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1) количество внеплановых контрольных (надзорных) мероприятий, проведенных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2)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3) общее количество контрольных (надзорных) мероприятий с взаимодействием, проведенных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4) количество контрольных (надзорных) мероприятий с взаимодействием по каждому виду КНМ, проведенных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 xml:space="preserve">5) количество контрольных (надзорных) мероприятий, проведенных с </w:t>
      </w:r>
      <w:r>
        <w:rPr>
          <w:rFonts w:ascii="Times New Roman" w:hAnsi="Times New Roman"/>
          <w:sz w:val="28"/>
          <w:szCs w:val="28"/>
        </w:rPr>
        <w:lastRenderedPageBreak/>
        <w:t>использованием средств дистанционного взаимодействия,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6) количество обязательных профилактических визитов, проведенных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7) количество предостережений о недопустимости нарушения обязательных требований, объявленных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8) количество контрольных (надзорных) мероприятий, по результатам которых выявлены нарушения обязательных требований,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9) количество контрольных (надзорных) мероприятий, по итогам которых возбуждены дела об административных правонарушениях,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10) сумма административных штрафов, наложенных по результатам контрольных (надзорных) мероприятий,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11) количество направленных в органы прокуратуры заявлений о согласовании проведения контрольных (надзорных) мероприятий,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13) общее количество учтенных объектов контроля на конец отчетного периода;</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14) количество учтенных контролируемых лиц на конец отчетного периода;</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15) количество учтенных контролируемых лиц, в отношении которых проведены контрольные (надзорные) мероприятия,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16) количество жалоб, в отношении которых контрольным (надзорным) органом был нарушен срок рассмотрения,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17)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18)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0150A" w:rsidRDefault="0030150A" w:rsidP="0030150A">
      <w:pPr>
        <w:ind w:firstLine="567"/>
        <w:jc w:val="both"/>
        <w:rPr>
          <w:rFonts w:ascii="Times New Roman" w:hAnsi="Times New Roman"/>
          <w:sz w:val="28"/>
          <w:szCs w:val="28"/>
        </w:rPr>
      </w:pPr>
      <w:r>
        <w:rPr>
          <w:rFonts w:ascii="Times New Roman" w:hAnsi="Times New Roman"/>
          <w:sz w:val="28"/>
          <w:szCs w:val="28"/>
        </w:rPr>
        <w:t>19)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D01529" w:rsidRPr="007A10AC" w:rsidRDefault="00D01529" w:rsidP="00DB607F">
      <w:pPr>
        <w:pStyle w:val="ConsPlusNormal"/>
        <w:ind w:firstLine="540"/>
        <w:jc w:val="both"/>
        <w:rPr>
          <w:color w:val="000000"/>
          <w:sz w:val="28"/>
          <w:szCs w:val="28"/>
        </w:rPr>
      </w:pPr>
    </w:p>
    <w:p w:rsidR="00D01529" w:rsidRPr="00A877C6" w:rsidRDefault="00D01529" w:rsidP="001B77FD">
      <w:pPr>
        <w:ind w:firstLine="567"/>
        <w:jc w:val="both"/>
        <w:rPr>
          <w:rFonts w:ascii="Times New Roman" w:hAnsi="Times New Roman"/>
          <w:sz w:val="28"/>
          <w:szCs w:val="28"/>
        </w:rPr>
      </w:pPr>
    </w:p>
    <w:sectPr w:rsidR="00D01529" w:rsidRPr="00A877C6" w:rsidSect="00036283">
      <w:headerReference w:type="default" r:id="rId13"/>
      <w:type w:val="continuous"/>
      <w:pgSz w:w="11906" w:h="16838"/>
      <w:pgMar w:top="426" w:right="567" w:bottom="851" w:left="170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0A2" w:rsidRDefault="00F770A2" w:rsidP="0044555F">
      <w:r>
        <w:separator/>
      </w:r>
    </w:p>
  </w:endnote>
  <w:endnote w:type="continuationSeparator" w:id="1">
    <w:p w:rsidR="00F770A2" w:rsidRDefault="00F770A2"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0A2" w:rsidRDefault="00F770A2" w:rsidP="0044555F">
      <w:r>
        <w:separator/>
      </w:r>
    </w:p>
  </w:footnote>
  <w:footnote w:type="continuationSeparator" w:id="1">
    <w:p w:rsidR="00F770A2" w:rsidRDefault="00F770A2"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963" w:rsidRPr="006830B9" w:rsidRDefault="00C605F2">
    <w:pPr>
      <w:pStyle w:val="aa"/>
      <w:jc w:val="center"/>
      <w:rPr>
        <w:rFonts w:ascii="Times New Roman" w:hAnsi="Times New Roman"/>
      </w:rPr>
    </w:pPr>
    <w:r w:rsidRPr="006830B9">
      <w:rPr>
        <w:rFonts w:ascii="Times New Roman" w:hAnsi="Times New Roman"/>
      </w:rPr>
      <w:fldChar w:fldCharType="begin"/>
    </w:r>
    <w:r w:rsidR="00CE1963" w:rsidRPr="006830B9">
      <w:rPr>
        <w:rFonts w:ascii="Times New Roman" w:hAnsi="Times New Roman"/>
      </w:rPr>
      <w:instrText>PAGE   \* MERGEFORMAT</w:instrText>
    </w:r>
    <w:r w:rsidRPr="006830B9">
      <w:rPr>
        <w:rFonts w:ascii="Times New Roman" w:hAnsi="Times New Roman"/>
      </w:rPr>
      <w:fldChar w:fldCharType="separate"/>
    </w:r>
    <w:r w:rsidR="00142736">
      <w:rPr>
        <w:rFonts w:ascii="Times New Roman" w:hAnsi="Times New Roman"/>
        <w:noProof/>
      </w:rPr>
      <w:t>2</w:t>
    </w:r>
    <w:r w:rsidRPr="006830B9">
      <w:rPr>
        <w:rFonts w:ascii="Times New Roman" w:hAnsi="Times New Roman"/>
      </w:rPr>
      <w:fldChar w:fldCharType="end"/>
    </w:r>
  </w:p>
  <w:p w:rsidR="00CE1963" w:rsidRDefault="00CE196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86AE4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F3674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C2E43A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5AE1CD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88067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D8162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D543F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ECDA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890F7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81A2B94"/>
    <w:lvl w:ilvl="0">
      <w:start w:val="1"/>
      <w:numFmt w:val="bullet"/>
      <w:lvlText w:val=""/>
      <w:lvlJc w:val="left"/>
      <w:pPr>
        <w:tabs>
          <w:tab w:val="num" w:pos="360"/>
        </w:tabs>
        <w:ind w:left="360" w:hanging="360"/>
      </w:pPr>
      <w:rPr>
        <w:rFonts w:ascii="Symbol" w:hAnsi="Symbol" w:hint="default"/>
      </w:rPr>
    </w:lvl>
  </w:abstractNum>
  <w:abstractNum w:abstractNumId="1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0B8A4BF1"/>
    <w:multiLevelType w:val="hybridMultilevel"/>
    <w:tmpl w:val="F5661628"/>
    <w:lvl w:ilvl="0" w:tplc="81B22F90">
      <w:start w:val="4"/>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4">
    <w:nsid w:val="386831D8"/>
    <w:multiLevelType w:val="hybridMultilevel"/>
    <w:tmpl w:val="BA062FA0"/>
    <w:lvl w:ilvl="0" w:tplc="347CF962">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6">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8">
    <w:nsid w:val="5B91108E"/>
    <w:multiLevelType w:val="multilevel"/>
    <w:tmpl w:val="5B91108E"/>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17"/>
  </w:num>
  <w:num w:numId="2">
    <w:abstractNumId w:val="15"/>
  </w:num>
  <w:num w:numId="3">
    <w:abstractNumId w:val="10"/>
  </w:num>
  <w:num w:numId="4">
    <w:abstractNumId w:val="13"/>
  </w:num>
  <w:num w:numId="5">
    <w:abstractNumId w:val="16"/>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1CB"/>
    <w:rsid w:val="00011861"/>
    <w:rsid w:val="00011ECA"/>
    <w:rsid w:val="000138C1"/>
    <w:rsid w:val="00016933"/>
    <w:rsid w:val="00023780"/>
    <w:rsid w:val="00025341"/>
    <w:rsid w:val="00036283"/>
    <w:rsid w:val="00041EE1"/>
    <w:rsid w:val="00041F76"/>
    <w:rsid w:val="0004250F"/>
    <w:rsid w:val="0005003A"/>
    <w:rsid w:val="00052760"/>
    <w:rsid w:val="00060CEC"/>
    <w:rsid w:val="000619F6"/>
    <w:rsid w:val="0006358F"/>
    <w:rsid w:val="00067779"/>
    <w:rsid w:val="000744F0"/>
    <w:rsid w:val="00095577"/>
    <w:rsid w:val="000A3E21"/>
    <w:rsid w:val="000B17DF"/>
    <w:rsid w:val="000C0051"/>
    <w:rsid w:val="000D4268"/>
    <w:rsid w:val="000E1E13"/>
    <w:rsid w:val="000E7BBF"/>
    <w:rsid w:val="000F2607"/>
    <w:rsid w:val="0010081B"/>
    <w:rsid w:val="0010268D"/>
    <w:rsid w:val="00126DB2"/>
    <w:rsid w:val="001270AF"/>
    <w:rsid w:val="00127713"/>
    <w:rsid w:val="00130B6D"/>
    <w:rsid w:val="0013595F"/>
    <w:rsid w:val="00142736"/>
    <w:rsid w:val="00147A6E"/>
    <w:rsid w:val="00161335"/>
    <w:rsid w:val="00161B02"/>
    <w:rsid w:val="00163ED5"/>
    <w:rsid w:val="0017275F"/>
    <w:rsid w:val="00177EBF"/>
    <w:rsid w:val="001864CB"/>
    <w:rsid w:val="0019595C"/>
    <w:rsid w:val="00196E9E"/>
    <w:rsid w:val="001A055C"/>
    <w:rsid w:val="001A5E19"/>
    <w:rsid w:val="001B2B4D"/>
    <w:rsid w:val="001B77FD"/>
    <w:rsid w:val="001C182F"/>
    <w:rsid w:val="001D1CDC"/>
    <w:rsid w:val="001D1D3E"/>
    <w:rsid w:val="001E2A5D"/>
    <w:rsid w:val="001F128C"/>
    <w:rsid w:val="002011C8"/>
    <w:rsid w:val="00204436"/>
    <w:rsid w:val="002046EA"/>
    <w:rsid w:val="00205257"/>
    <w:rsid w:val="00206D11"/>
    <w:rsid w:val="00212566"/>
    <w:rsid w:val="002209B1"/>
    <w:rsid w:val="0024234A"/>
    <w:rsid w:val="00244B32"/>
    <w:rsid w:val="00253A08"/>
    <w:rsid w:val="002561F8"/>
    <w:rsid w:val="002568D6"/>
    <w:rsid w:val="00261354"/>
    <w:rsid w:val="00263780"/>
    <w:rsid w:val="002732F0"/>
    <w:rsid w:val="00276B38"/>
    <w:rsid w:val="0028178D"/>
    <w:rsid w:val="002A29F4"/>
    <w:rsid w:val="002B10D1"/>
    <w:rsid w:val="002B6764"/>
    <w:rsid w:val="002F6117"/>
    <w:rsid w:val="0030150A"/>
    <w:rsid w:val="003038DA"/>
    <w:rsid w:val="00305566"/>
    <w:rsid w:val="003131F5"/>
    <w:rsid w:val="0032462E"/>
    <w:rsid w:val="00326A5D"/>
    <w:rsid w:val="00331C44"/>
    <w:rsid w:val="00336E3C"/>
    <w:rsid w:val="003441DE"/>
    <w:rsid w:val="003633A9"/>
    <w:rsid w:val="003658EB"/>
    <w:rsid w:val="00366422"/>
    <w:rsid w:val="0037095E"/>
    <w:rsid w:val="003A1AA2"/>
    <w:rsid w:val="003A59A7"/>
    <w:rsid w:val="003B2817"/>
    <w:rsid w:val="003B4B63"/>
    <w:rsid w:val="003D1E8F"/>
    <w:rsid w:val="003E33D2"/>
    <w:rsid w:val="003F1B80"/>
    <w:rsid w:val="003F34B9"/>
    <w:rsid w:val="003F4B5E"/>
    <w:rsid w:val="003F7E44"/>
    <w:rsid w:val="00422B33"/>
    <w:rsid w:val="00425AAD"/>
    <w:rsid w:val="0044555F"/>
    <w:rsid w:val="0045290F"/>
    <w:rsid w:val="00452C8C"/>
    <w:rsid w:val="004534F0"/>
    <w:rsid w:val="00472A8B"/>
    <w:rsid w:val="00473708"/>
    <w:rsid w:val="0047727C"/>
    <w:rsid w:val="00482014"/>
    <w:rsid w:val="004915DD"/>
    <w:rsid w:val="00491ED6"/>
    <w:rsid w:val="0049714D"/>
    <w:rsid w:val="004A7B1D"/>
    <w:rsid w:val="004B2405"/>
    <w:rsid w:val="004B7DAB"/>
    <w:rsid w:val="004F0C67"/>
    <w:rsid w:val="004F53F8"/>
    <w:rsid w:val="004F7639"/>
    <w:rsid w:val="0050349F"/>
    <w:rsid w:val="00505813"/>
    <w:rsid w:val="00507E07"/>
    <w:rsid w:val="00511360"/>
    <w:rsid w:val="00511940"/>
    <w:rsid w:val="0052413D"/>
    <w:rsid w:val="0053064B"/>
    <w:rsid w:val="005366C2"/>
    <w:rsid w:val="00553B56"/>
    <w:rsid w:val="00561CE5"/>
    <w:rsid w:val="00574784"/>
    <w:rsid w:val="00581C65"/>
    <w:rsid w:val="00582C34"/>
    <w:rsid w:val="005838B0"/>
    <w:rsid w:val="005A2F8D"/>
    <w:rsid w:val="005B56DD"/>
    <w:rsid w:val="005C710C"/>
    <w:rsid w:val="005D4C33"/>
    <w:rsid w:val="005E638E"/>
    <w:rsid w:val="005E7F08"/>
    <w:rsid w:val="005F5A0B"/>
    <w:rsid w:val="00605500"/>
    <w:rsid w:val="006059DA"/>
    <w:rsid w:val="0061396D"/>
    <w:rsid w:val="00621238"/>
    <w:rsid w:val="006229DC"/>
    <w:rsid w:val="0064308A"/>
    <w:rsid w:val="0065122C"/>
    <w:rsid w:val="0065743B"/>
    <w:rsid w:val="006705F0"/>
    <w:rsid w:val="00674846"/>
    <w:rsid w:val="00674AAD"/>
    <w:rsid w:val="006773F9"/>
    <w:rsid w:val="006830B9"/>
    <w:rsid w:val="006B2AC8"/>
    <w:rsid w:val="006E742E"/>
    <w:rsid w:val="00705452"/>
    <w:rsid w:val="00726A0A"/>
    <w:rsid w:val="007667F8"/>
    <w:rsid w:val="007731D7"/>
    <w:rsid w:val="007938A0"/>
    <w:rsid w:val="007A10AC"/>
    <w:rsid w:val="007B5E12"/>
    <w:rsid w:val="007B7E6D"/>
    <w:rsid w:val="007E126A"/>
    <w:rsid w:val="007F7939"/>
    <w:rsid w:val="00804677"/>
    <w:rsid w:val="008125B9"/>
    <w:rsid w:val="008137CC"/>
    <w:rsid w:val="008142E9"/>
    <w:rsid w:val="00815D1B"/>
    <w:rsid w:val="00822794"/>
    <w:rsid w:val="0082304F"/>
    <w:rsid w:val="008358DD"/>
    <w:rsid w:val="00840CCB"/>
    <w:rsid w:val="00841F8F"/>
    <w:rsid w:val="00854D54"/>
    <w:rsid w:val="00875C99"/>
    <w:rsid w:val="0088516B"/>
    <w:rsid w:val="00887460"/>
    <w:rsid w:val="00887AB1"/>
    <w:rsid w:val="008940AB"/>
    <w:rsid w:val="00896103"/>
    <w:rsid w:val="008B5F7F"/>
    <w:rsid w:val="008B7996"/>
    <w:rsid w:val="008C7356"/>
    <w:rsid w:val="008D03CE"/>
    <w:rsid w:val="008E240C"/>
    <w:rsid w:val="008F1572"/>
    <w:rsid w:val="008F4B23"/>
    <w:rsid w:val="008F6989"/>
    <w:rsid w:val="0090229A"/>
    <w:rsid w:val="00903BC0"/>
    <w:rsid w:val="00905299"/>
    <w:rsid w:val="00907996"/>
    <w:rsid w:val="00927C6F"/>
    <w:rsid w:val="00944563"/>
    <w:rsid w:val="00944B64"/>
    <w:rsid w:val="0095115F"/>
    <w:rsid w:val="00951E99"/>
    <w:rsid w:val="00953632"/>
    <w:rsid w:val="009615C9"/>
    <w:rsid w:val="009723E8"/>
    <w:rsid w:val="0098600E"/>
    <w:rsid w:val="009A4DD4"/>
    <w:rsid w:val="009B1869"/>
    <w:rsid w:val="009B1EA3"/>
    <w:rsid w:val="009B2B89"/>
    <w:rsid w:val="009E2BBF"/>
    <w:rsid w:val="009F074C"/>
    <w:rsid w:val="009F172D"/>
    <w:rsid w:val="009F5993"/>
    <w:rsid w:val="009F7A7B"/>
    <w:rsid w:val="00A00EF6"/>
    <w:rsid w:val="00A05549"/>
    <w:rsid w:val="00A15A7C"/>
    <w:rsid w:val="00A253C9"/>
    <w:rsid w:val="00A31DF4"/>
    <w:rsid w:val="00A510E0"/>
    <w:rsid w:val="00A616E5"/>
    <w:rsid w:val="00A64CAC"/>
    <w:rsid w:val="00A64CD4"/>
    <w:rsid w:val="00A73A97"/>
    <w:rsid w:val="00A877C6"/>
    <w:rsid w:val="00A9197C"/>
    <w:rsid w:val="00A95C45"/>
    <w:rsid w:val="00A96262"/>
    <w:rsid w:val="00AB1888"/>
    <w:rsid w:val="00AB26ED"/>
    <w:rsid w:val="00AB2BEF"/>
    <w:rsid w:val="00AC01E6"/>
    <w:rsid w:val="00AD1CE4"/>
    <w:rsid w:val="00AD1F9F"/>
    <w:rsid w:val="00AE5C7C"/>
    <w:rsid w:val="00AF0F0C"/>
    <w:rsid w:val="00B24040"/>
    <w:rsid w:val="00B27665"/>
    <w:rsid w:val="00B36E7B"/>
    <w:rsid w:val="00B41A69"/>
    <w:rsid w:val="00B5388B"/>
    <w:rsid w:val="00B54EE9"/>
    <w:rsid w:val="00B55C65"/>
    <w:rsid w:val="00B56F10"/>
    <w:rsid w:val="00B72033"/>
    <w:rsid w:val="00B74C00"/>
    <w:rsid w:val="00B772E7"/>
    <w:rsid w:val="00B92362"/>
    <w:rsid w:val="00B92B36"/>
    <w:rsid w:val="00B956BF"/>
    <w:rsid w:val="00BC7C44"/>
    <w:rsid w:val="00BD0ADE"/>
    <w:rsid w:val="00BD1472"/>
    <w:rsid w:val="00BD69C5"/>
    <w:rsid w:val="00BF320D"/>
    <w:rsid w:val="00C00D3E"/>
    <w:rsid w:val="00C04BA6"/>
    <w:rsid w:val="00C26DE8"/>
    <w:rsid w:val="00C30867"/>
    <w:rsid w:val="00C3536B"/>
    <w:rsid w:val="00C43C3A"/>
    <w:rsid w:val="00C5023C"/>
    <w:rsid w:val="00C5024F"/>
    <w:rsid w:val="00C605F2"/>
    <w:rsid w:val="00C61F2E"/>
    <w:rsid w:val="00C74978"/>
    <w:rsid w:val="00C8133A"/>
    <w:rsid w:val="00C925A8"/>
    <w:rsid w:val="00CA1104"/>
    <w:rsid w:val="00CA2308"/>
    <w:rsid w:val="00CB1EE1"/>
    <w:rsid w:val="00CC7BAF"/>
    <w:rsid w:val="00CD0DA4"/>
    <w:rsid w:val="00CE1963"/>
    <w:rsid w:val="00CE2B86"/>
    <w:rsid w:val="00CF14F0"/>
    <w:rsid w:val="00CF5227"/>
    <w:rsid w:val="00CF5DEC"/>
    <w:rsid w:val="00D01529"/>
    <w:rsid w:val="00D10FDD"/>
    <w:rsid w:val="00D124ED"/>
    <w:rsid w:val="00D23145"/>
    <w:rsid w:val="00D23E2E"/>
    <w:rsid w:val="00D31771"/>
    <w:rsid w:val="00D31DA3"/>
    <w:rsid w:val="00D34471"/>
    <w:rsid w:val="00D353B6"/>
    <w:rsid w:val="00D51060"/>
    <w:rsid w:val="00D525C6"/>
    <w:rsid w:val="00D57509"/>
    <w:rsid w:val="00D66A60"/>
    <w:rsid w:val="00D66A76"/>
    <w:rsid w:val="00D71152"/>
    <w:rsid w:val="00D734F8"/>
    <w:rsid w:val="00D74FAE"/>
    <w:rsid w:val="00D848E2"/>
    <w:rsid w:val="00D91317"/>
    <w:rsid w:val="00DB28A8"/>
    <w:rsid w:val="00DB3A6F"/>
    <w:rsid w:val="00DB4166"/>
    <w:rsid w:val="00DB4821"/>
    <w:rsid w:val="00DB607F"/>
    <w:rsid w:val="00DC207A"/>
    <w:rsid w:val="00DC406B"/>
    <w:rsid w:val="00DD1D88"/>
    <w:rsid w:val="00DE44B2"/>
    <w:rsid w:val="00DE4FF6"/>
    <w:rsid w:val="00DF3D11"/>
    <w:rsid w:val="00E05F8A"/>
    <w:rsid w:val="00E1163C"/>
    <w:rsid w:val="00E14E9E"/>
    <w:rsid w:val="00E45105"/>
    <w:rsid w:val="00E553C2"/>
    <w:rsid w:val="00E57652"/>
    <w:rsid w:val="00E61142"/>
    <w:rsid w:val="00E6207D"/>
    <w:rsid w:val="00E750A7"/>
    <w:rsid w:val="00E90B5A"/>
    <w:rsid w:val="00E91A18"/>
    <w:rsid w:val="00E92A6A"/>
    <w:rsid w:val="00E94A9B"/>
    <w:rsid w:val="00E95C2C"/>
    <w:rsid w:val="00EB363E"/>
    <w:rsid w:val="00EB7FBE"/>
    <w:rsid w:val="00EC4593"/>
    <w:rsid w:val="00EC4E28"/>
    <w:rsid w:val="00EC5058"/>
    <w:rsid w:val="00EE2D8B"/>
    <w:rsid w:val="00EE3C57"/>
    <w:rsid w:val="00EE7223"/>
    <w:rsid w:val="00EF246D"/>
    <w:rsid w:val="00EF6428"/>
    <w:rsid w:val="00F01CD3"/>
    <w:rsid w:val="00F06980"/>
    <w:rsid w:val="00F15C6B"/>
    <w:rsid w:val="00F35857"/>
    <w:rsid w:val="00F3752C"/>
    <w:rsid w:val="00F40485"/>
    <w:rsid w:val="00F4220C"/>
    <w:rsid w:val="00F702B4"/>
    <w:rsid w:val="00F71AD8"/>
    <w:rsid w:val="00F770A2"/>
    <w:rsid w:val="00F9325B"/>
    <w:rsid w:val="00F93A18"/>
    <w:rsid w:val="00F94A04"/>
    <w:rsid w:val="00F94E5A"/>
    <w:rsid w:val="00FA172C"/>
    <w:rsid w:val="00FA31CB"/>
    <w:rsid w:val="00FA6665"/>
    <w:rsid w:val="00FC7131"/>
    <w:rsid w:val="00FD20FF"/>
    <w:rsid w:val="00FE1D37"/>
    <w:rsid w:val="00FF64A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Times New Roman"/>
      <w:b/>
      <w:sz w:val="20"/>
      <w:szCs w:val="20"/>
      <w:lang w:eastAsia="ru-RU"/>
    </w:rPr>
  </w:style>
  <w:style w:type="character" w:customStyle="1" w:styleId="20">
    <w:name w:val="Заголовок 2 Знак"/>
    <w:link w:val="2"/>
    <w:uiPriority w:val="99"/>
    <w:locked/>
    <w:rsid w:val="0044555F"/>
    <w:rPr>
      <w:rFonts w:ascii="XO Thames" w:hAnsi="XO Thames" w:cs="Times New Roman"/>
      <w:b/>
      <w:color w:val="00A0FF"/>
      <w:sz w:val="20"/>
      <w:szCs w:val="20"/>
      <w:lang w:eastAsia="ru-RU"/>
    </w:rPr>
  </w:style>
  <w:style w:type="character" w:customStyle="1" w:styleId="30">
    <w:name w:val="Заголовок 3 Знак"/>
    <w:link w:val="3"/>
    <w:uiPriority w:val="99"/>
    <w:locked/>
    <w:rsid w:val="0044555F"/>
    <w:rPr>
      <w:rFonts w:ascii="XO Thames" w:hAnsi="XO Thames" w:cs="Times New Roman"/>
      <w:b/>
      <w:i/>
      <w:color w:val="000000"/>
      <w:sz w:val="20"/>
      <w:szCs w:val="20"/>
      <w:lang w:eastAsia="ru-RU"/>
    </w:rPr>
  </w:style>
  <w:style w:type="character" w:customStyle="1" w:styleId="40">
    <w:name w:val="Заголовок 4 Знак"/>
    <w:link w:val="4"/>
    <w:uiPriority w:val="99"/>
    <w:locked/>
    <w:rsid w:val="0044555F"/>
    <w:rPr>
      <w:rFonts w:ascii="XO Thames" w:hAnsi="XO Thames" w:cs="Times New Roman"/>
      <w:b/>
      <w:color w:val="595959"/>
      <w:sz w:val="20"/>
      <w:szCs w:val="20"/>
      <w:lang w:eastAsia="ru-RU"/>
    </w:rPr>
  </w:style>
  <w:style w:type="character" w:customStyle="1" w:styleId="50">
    <w:name w:val="Заголовок 5 Знак"/>
    <w:link w:val="5"/>
    <w:uiPriority w:val="99"/>
    <w:locked/>
    <w:rsid w:val="0044555F"/>
    <w:rPr>
      <w:rFonts w:ascii="XO Thames" w:hAnsi="XO Thames" w:cs="Times New Roman"/>
      <w:b/>
      <w:color w:val="000000"/>
      <w:sz w:val="20"/>
      <w:szCs w:val="20"/>
      <w:lang w:eastAsia="ru-RU"/>
    </w:rPr>
  </w:style>
  <w:style w:type="character" w:customStyle="1" w:styleId="11">
    <w:name w:val="Обычный1"/>
    <w:uiPriority w:val="99"/>
    <w:rsid w:val="0044555F"/>
    <w:rPr>
      <w:rFonts w:ascii="Arial" w:hAnsi="Arial"/>
      <w:sz w:val="20"/>
    </w:rPr>
  </w:style>
  <w:style w:type="paragraph" w:styleId="21">
    <w:name w:val="toc 2"/>
    <w:basedOn w:val="a"/>
    <w:next w:val="a"/>
    <w:link w:val="22"/>
    <w:uiPriority w:val="99"/>
    <w:rsid w:val="0044555F"/>
    <w:pPr>
      <w:widowControl/>
      <w:spacing w:after="200" w:line="276" w:lineRule="auto"/>
      <w:ind w:left="200"/>
    </w:pPr>
    <w:rPr>
      <w:rFonts w:ascii="Calibri" w:eastAsia="Calibri" w:hAnsi="Calibri"/>
    </w:rPr>
  </w:style>
  <w:style w:type="character" w:customStyle="1" w:styleId="22">
    <w:name w:val="Оглавление 2 Знак"/>
    <w:link w:val="21"/>
    <w:uiPriority w:val="99"/>
    <w:locked/>
    <w:rsid w:val="0044555F"/>
    <w:rPr>
      <w:rFonts w:ascii="Calibri" w:hAnsi="Calibri"/>
      <w:color w:val="000000"/>
      <w:sz w:val="20"/>
      <w:lang w:eastAsia="ru-RU"/>
    </w:rPr>
  </w:style>
  <w:style w:type="paragraph" w:styleId="41">
    <w:name w:val="toc 4"/>
    <w:basedOn w:val="a"/>
    <w:next w:val="a"/>
    <w:link w:val="42"/>
    <w:uiPriority w:val="99"/>
    <w:rsid w:val="0044555F"/>
    <w:pPr>
      <w:widowControl/>
      <w:spacing w:after="200" w:line="276" w:lineRule="auto"/>
      <w:ind w:left="600"/>
    </w:pPr>
    <w:rPr>
      <w:rFonts w:ascii="Calibri" w:eastAsia="Calibri" w:hAnsi="Calibri"/>
    </w:rPr>
  </w:style>
  <w:style w:type="character" w:customStyle="1" w:styleId="42">
    <w:name w:val="Оглавление 4 Знак"/>
    <w:link w:val="41"/>
    <w:uiPriority w:val="99"/>
    <w:locked/>
    <w:rsid w:val="0044555F"/>
    <w:rPr>
      <w:rFonts w:ascii="Calibri" w:hAnsi="Calibri"/>
      <w:color w:val="000000"/>
      <w:sz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link w:val="a3"/>
    <w:uiPriority w:val="99"/>
    <w:locked/>
    <w:rsid w:val="0044555F"/>
    <w:rPr>
      <w:rFonts w:ascii="Arial" w:hAnsi="Arial" w:cs="Times New Roman"/>
      <w:sz w:val="20"/>
      <w:szCs w:val="20"/>
      <w:lang w:eastAsia="ru-RU"/>
    </w:rPr>
  </w:style>
  <w:style w:type="paragraph" w:styleId="6">
    <w:name w:val="toc 6"/>
    <w:basedOn w:val="a"/>
    <w:next w:val="a"/>
    <w:link w:val="60"/>
    <w:uiPriority w:val="99"/>
    <w:rsid w:val="0044555F"/>
    <w:pPr>
      <w:widowControl/>
      <w:spacing w:after="200" w:line="276" w:lineRule="auto"/>
      <w:ind w:left="1000"/>
    </w:pPr>
    <w:rPr>
      <w:rFonts w:ascii="Calibri" w:eastAsia="Calibri" w:hAnsi="Calibri"/>
    </w:rPr>
  </w:style>
  <w:style w:type="character" w:customStyle="1" w:styleId="60">
    <w:name w:val="Оглавление 6 Знак"/>
    <w:link w:val="6"/>
    <w:uiPriority w:val="99"/>
    <w:locked/>
    <w:rsid w:val="0044555F"/>
    <w:rPr>
      <w:rFonts w:ascii="Calibri" w:hAnsi="Calibri"/>
      <w:color w:val="000000"/>
      <w:sz w:val="20"/>
      <w:lang w:eastAsia="ru-RU"/>
    </w:rPr>
  </w:style>
  <w:style w:type="paragraph" w:styleId="7">
    <w:name w:val="toc 7"/>
    <w:basedOn w:val="a"/>
    <w:next w:val="a"/>
    <w:link w:val="70"/>
    <w:uiPriority w:val="99"/>
    <w:rsid w:val="0044555F"/>
    <w:pPr>
      <w:widowControl/>
      <w:spacing w:after="200" w:line="276" w:lineRule="auto"/>
      <w:ind w:left="1200"/>
    </w:pPr>
    <w:rPr>
      <w:rFonts w:ascii="Calibri" w:eastAsia="Calibri" w:hAnsi="Calibri"/>
    </w:rPr>
  </w:style>
  <w:style w:type="character" w:customStyle="1" w:styleId="70">
    <w:name w:val="Оглавление 7 Знак"/>
    <w:link w:val="7"/>
    <w:uiPriority w:val="99"/>
    <w:locked/>
    <w:rsid w:val="0044555F"/>
    <w:rPr>
      <w:rFonts w:ascii="Calibri" w:hAnsi="Calibri"/>
      <w:color w:val="000000"/>
      <w:sz w:val="20"/>
      <w:lang w:eastAsia="ru-RU"/>
    </w:rPr>
  </w:style>
  <w:style w:type="paragraph" w:customStyle="1" w:styleId="ConsPlusNormal">
    <w:name w:val="ConsPlusNormal"/>
    <w:link w:val="ConsPlusNormal1"/>
    <w:uiPriority w:val="99"/>
    <w:qFormat/>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lang w:eastAsia="ru-RU"/>
    </w:rPr>
  </w:style>
  <w:style w:type="paragraph" w:customStyle="1" w:styleId="12">
    <w:name w:val="Основной шрифт абзаца1"/>
    <w:uiPriority w:val="99"/>
    <w:rsid w:val="0044555F"/>
    <w:pPr>
      <w:spacing w:after="200" w:line="276" w:lineRule="auto"/>
    </w:pPr>
    <w:rPr>
      <w:rFonts w:eastAsia="Times New Roman"/>
      <w:color w:val="000000"/>
    </w:rPr>
  </w:style>
  <w:style w:type="paragraph" w:styleId="31">
    <w:name w:val="toc 3"/>
    <w:basedOn w:val="a"/>
    <w:next w:val="a"/>
    <w:link w:val="32"/>
    <w:uiPriority w:val="99"/>
    <w:rsid w:val="0044555F"/>
    <w:pPr>
      <w:widowControl/>
      <w:spacing w:after="200" w:line="276" w:lineRule="auto"/>
      <w:ind w:left="400"/>
    </w:pPr>
    <w:rPr>
      <w:rFonts w:ascii="Calibri" w:eastAsia="Calibri" w:hAnsi="Calibri"/>
    </w:rPr>
  </w:style>
  <w:style w:type="character" w:customStyle="1" w:styleId="32">
    <w:name w:val="Оглавление 3 Знак"/>
    <w:link w:val="31"/>
    <w:uiPriority w:val="99"/>
    <w:locked/>
    <w:rsid w:val="0044555F"/>
    <w:rPr>
      <w:rFonts w:ascii="Calibri" w:hAnsi="Calibri"/>
      <w:color w:val="000000"/>
      <w:sz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link w:val="13"/>
    <w:uiPriority w:val="99"/>
    <w:locked/>
    <w:rsid w:val="0044555F"/>
    <w:rPr>
      <w:rFonts w:ascii="Calibri" w:hAnsi="Calibri" w:cs="Times New Roman"/>
      <w:sz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link w:val="a6"/>
    <w:uiPriority w:val="99"/>
    <w:locked/>
    <w:rsid w:val="0044555F"/>
    <w:rPr>
      <w:rFonts w:ascii="Tahoma" w:hAnsi="Tahoma" w:cs="Times New Roman"/>
      <w:sz w:val="20"/>
      <w:szCs w:val="20"/>
      <w:lang w:eastAsia="ru-RU"/>
    </w:rPr>
  </w:style>
  <w:style w:type="paragraph" w:styleId="a8">
    <w:name w:val="List Paragraph"/>
    <w:basedOn w:val="a"/>
    <w:link w:val="14"/>
    <w:qFormat/>
    <w:rsid w:val="0044555F"/>
    <w:pPr>
      <w:ind w:left="720"/>
      <w:contextualSpacing/>
    </w:pPr>
    <w:rPr>
      <w:rFonts w:eastAsia="Calibri"/>
      <w:color w:val="auto"/>
    </w:rPr>
  </w:style>
  <w:style w:type="character" w:customStyle="1" w:styleId="14">
    <w:name w:val="Абзац списка Знак1"/>
    <w:link w:val="a8"/>
    <w:uiPriority w:val="99"/>
    <w:locked/>
    <w:rsid w:val="0044555F"/>
    <w:rPr>
      <w:rFonts w:ascii="Arial" w:hAnsi="Arial"/>
      <w:sz w:val="20"/>
      <w:lang w:eastAsia="ru-RU"/>
    </w:rPr>
  </w:style>
  <w:style w:type="paragraph" w:customStyle="1" w:styleId="15">
    <w:name w:val="Гиперссылка1"/>
    <w:basedOn w:val="12"/>
    <w:link w:val="a9"/>
    <w:uiPriority w:val="99"/>
    <w:rsid w:val="0044555F"/>
    <w:rPr>
      <w:color w:val="0000FF"/>
      <w:u w:val="single"/>
    </w:rPr>
  </w:style>
  <w:style w:type="character" w:styleId="a9">
    <w:name w:val="Hyperlink"/>
    <w:link w:val="15"/>
    <w:uiPriority w:val="99"/>
    <w:locked/>
    <w:rsid w:val="0044555F"/>
    <w:rPr>
      <w:rFonts w:ascii="Calibri" w:hAnsi="Calibri" w:cs="Times New Roman"/>
      <w:color w:val="0000FF"/>
      <w:sz w:val="20"/>
      <w:u w:val="single"/>
      <w:lang w:eastAsia="ru-RU"/>
    </w:rPr>
  </w:style>
  <w:style w:type="paragraph" w:customStyle="1" w:styleId="Footnote">
    <w:name w:val="Footnote"/>
    <w:basedOn w:val="a"/>
    <w:link w:val="Footnote1"/>
    <w:uiPriority w:val="99"/>
    <w:rsid w:val="0044555F"/>
    <w:rPr>
      <w:rFonts w:eastAsia="Calibri"/>
      <w:color w:val="auto"/>
    </w:rPr>
  </w:style>
  <w:style w:type="character" w:customStyle="1" w:styleId="Footnote1">
    <w:name w:val="Footnote1"/>
    <w:link w:val="Footnote"/>
    <w:uiPriority w:val="99"/>
    <w:locked/>
    <w:rsid w:val="0044555F"/>
    <w:rPr>
      <w:rFonts w:ascii="Arial" w:hAnsi="Arial"/>
      <w:sz w:val="20"/>
      <w:lang w:eastAsia="ru-RU"/>
    </w:rPr>
  </w:style>
  <w:style w:type="paragraph" w:styleId="16">
    <w:name w:val="toc 1"/>
    <w:basedOn w:val="a"/>
    <w:next w:val="a"/>
    <w:link w:val="17"/>
    <w:uiPriority w:val="99"/>
    <w:rsid w:val="0044555F"/>
    <w:pPr>
      <w:widowControl/>
      <w:spacing w:after="200" w:line="276" w:lineRule="auto"/>
    </w:pPr>
    <w:rPr>
      <w:rFonts w:ascii="XO Thames" w:eastAsia="Calibri" w:hAnsi="XO Thames"/>
      <w:b/>
      <w:color w:val="auto"/>
    </w:rPr>
  </w:style>
  <w:style w:type="character" w:customStyle="1" w:styleId="17">
    <w:name w:val="Оглавление 1 Знак"/>
    <w:link w:val="16"/>
    <w:uiPriority w:val="99"/>
    <w:locked/>
    <w:rsid w:val="0044555F"/>
    <w:rPr>
      <w:rFonts w:ascii="XO Thames" w:hAnsi="XO Thames"/>
      <w:b/>
      <w:sz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lang w:eastAsia="ru-RU"/>
    </w:rPr>
  </w:style>
  <w:style w:type="paragraph" w:styleId="9">
    <w:name w:val="toc 9"/>
    <w:basedOn w:val="a"/>
    <w:next w:val="a"/>
    <w:link w:val="90"/>
    <w:uiPriority w:val="99"/>
    <w:rsid w:val="0044555F"/>
    <w:pPr>
      <w:widowControl/>
      <w:spacing w:after="200" w:line="276" w:lineRule="auto"/>
      <w:ind w:left="1600"/>
    </w:pPr>
    <w:rPr>
      <w:rFonts w:ascii="Calibri" w:eastAsia="Calibri" w:hAnsi="Calibri"/>
    </w:rPr>
  </w:style>
  <w:style w:type="character" w:customStyle="1" w:styleId="90">
    <w:name w:val="Оглавление 9 Знак"/>
    <w:link w:val="9"/>
    <w:uiPriority w:val="99"/>
    <w:locked/>
    <w:rsid w:val="0044555F"/>
    <w:rPr>
      <w:rFonts w:ascii="Calibri" w:hAnsi="Calibri"/>
      <w:color w:val="000000"/>
      <w:sz w:val="20"/>
      <w:lang w:eastAsia="ru-RU"/>
    </w:rPr>
  </w:style>
  <w:style w:type="paragraph" w:styleId="8">
    <w:name w:val="toc 8"/>
    <w:basedOn w:val="a"/>
    <w:next w:val="a"/>
    <w:link w:val="80"/>
    <w:uiPriority w:val="99"/>
    <w:rsid w:val="0044555F"/>
    <w:pPr>
      <w:widowControl/>
      <w:spacing w:after="200" w:line="276" w:lineRule="auto"/>
      <w:ind w:left="1400"/>
    </w:pPr>
    <w:rPr>
      <w:rFonts w:ascii="Calibri" w:eastAsia="Calibri" w:hAnsi="Calibri"/>
    </w:rPr>
  </w:style>
  <w:style w:type="character" w:customStyle="1" w:styleId="80">
    <w:name w:val="Оглавление 8 Знак"/>
    <w:link w:val="8"/>
    <w:uiPriority w:val="99"/>
    <w:locked/>
    <w:rsid w:val="0044555F"/>
    <w:rPr>
      <w:rFonts w:ascii="Calibri" w:hAnsi="Calibri"/>
      <w:color w:val="000000"/>
      <w:sz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uiPriority w:val="99"/>
    <w:rsid w:val="0044555F"/>
    <w:pPr>
      <w:widowControl/>
      <w:spacing w:after="200" w:line="276" w:lineRule="auto"/>
      <w:ind w:left="800"/>
    </w:pPr>
    <w:rPr>
      <w:rFonts w:ascii="Calibri" w:eastAsia="Calibri" w:hAnsi="Calibri"/>
    </w:rPr>
  </w:style>
  <w:style w:type="character" w:customStyle="1" w:styleId="52">
    <w:name w:val="Оглавление 5 Знак"/>
    <w:link w:val="51"/>
    <w:uiPriority w:val="99"/>
    <w:locked/>
    <w:rsid w:val="0044555F"/>
    <w:rPr>
      <w:rFonts w:ascii="Calibri" w:hAnsi="Calibri"/>
      <w:color w:val="000000"/>
      <w:sz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lang w:eastAsia="ru-RU"/>
    </w:rPr>
  </w:style>
  <w:style w:type="paragraph" w:styleId="aa">
    <w:name w:val="header"/>
    <w:basedOn w:val="a"/>
    <w:link w:val="ab"/>
    <w:uiPriority w:val="99"/>
    <w:rsid w:val="0044555F"/>
    <w:pPr>
      <w:tabs>
        <w:tab w:val="center" w:pos="4677"/>
        <w:tab w:val="right" w:pos="9355"/>
      </w:tabs>
    </w:pPr>
    <w:rPr>
      <w:color w:val="auto"/>
    </w:rPr>
  </w:style>
  <w:style w:type="character" w:customStyle="1" w:styleId="ab">
    <w:name w:val="Верхний колонтитул Знак"/>
    <w:link w:val="aa"/>
    <w:uiPriority w:val="99"/>
    <w:locked/>
    <w:rsid w:val="0044555F"/>
    <w:rPr>
      <w:rFonts w:ascii="Arial" w:hAnsi="Arial" w:cs="Times New Roman"/>
      <w:sz w:val="20"/>
      <w:szCs w:val="20"/>
      <w:lang w:eastAsia="ru-RU"/>
    </w:rPr>
  </w:style>
  <w:style w:type="paragraph" w:styleId="ac">
    <w:name w:val="Subtitle"/>
    <w:basedOn w:val="a"/>
    <w:next w:val="a"/>
    <w:link w:val="ad"/>
    <w:uiPriority w:val="99"/>
    <w:qFormat/>
    <w:rsid w:val="0044555F"/>
    <w:pPr>
      <w:widowControl/>
      <w:spacing w:after="200" w:line="276" w:lineRule="auto"/>
    </w:pPr>
    <w:rPr>
      <w:rFonts w:ascii="XO Thames" w:hAnsi="XO Thames"/>
      <w:i/>
      <w:color w:val="616161"/>
      <w:sz w:val="24"/>
    </w:rPr>
  </w:style>
  <w:style w:type="character" w:customStyle="1" w:styleId="ad">
    <w:name w:val="Подзаголовок Знак"/>
    <w:link w:val="ac"/>
    <w:uiPriority w:val="99"/>
    <w:locked/>
    <w:rsid w:val="0044555F"/>
    <w:rPr>
      <w:rFonts w:ascii="XO Thames" w:hAnsi="XO Thames" w:cs="Times New Roman"/>
      <w:i/>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lang w:eastAsia="ru-RU"/>
    </w:rPr>
  </w:style>
  <w:style w:type="paragraph" w:styleId="ae">
    <w:name w:val="Title"/>
    <w:basedOn w:val="a"/>
    <w:next w:val="a"/>
    <w:link w:val="af"/>
    <w:uiPriority w:val="99"/>
    <w:qFormat/>
    <w:rsid w:val="0044555F"/>
    <w:pPr>
      <w:widowControl/>
      <w:spacing w:after="200" w:line="276" w:lineRule="auto"/>
    </w:pPr>
    <w:rPr>
      <w:rFonts w:ascii="XO Thames" w:hAnsi="XO Thames"/>
      <w:b/>
      <w:color w:val="auto"/>
      <w:sz w:val="52"/>
    </w:rPr>
  </w:style>
  <w:style w:type="character" w:customStyle="1" w:styleId="af">
    <w:name w:val="Название Знак"/>
    <w:link w:val="ae"/>
    <w:uiPriority w:val="99"/>
    <w:locked/>
    <w:rsid w:val="0044555F"/>
    <w:rPr>
      <w:rFonts w:ascii="XO Thames" w:hAnsi="XO Thames" w:cs="Times New Roman"/>
      <w:b/>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sz w:val="22"/>
      <w:szCs w:val="22"/>
    </w:rPr>
  </w:style>
  <w:style w:type="character" w:customStyle="1" w:styleId="ConsPlusTitle1">
    <w:name w:val="ConsPlusTitle1"/>
    <w:link w:val="ConsPlusTitle"/>
    <w:uiPriority w:val="99"/>
    <w:locked/>
    <w:rsid w:val="0044555F"/>
    <w:rPr>
      <w:rFonts w:ascii="Times New Roman" w:hAnsi="Times New Roman"/>
      <w:b/>
      <w:sz w:val="22"/>
      <w:lang w:eastAsia="ru-RU"/>
    </w:rPr>
  </w:style>
  <w:style w:type="paragraph" w:styleId="af0">
    <w:name w:val="footnote text"/>
    <w:basedOn w:val="a"/>
    <w:link w:val="af1"/>
    <w:uiPriority w:val="99"/>
    <w:rsid w:val="0044555F"/>
    <w:pPr>
      <w:widowControl/>
      <w:suppressAutoHyphens/>
    </w:pPr>
    <w:rPr>
      <w:rFonts w:ascii="Times New Roman" w:hAnsi="Times New Roman"/>
      <w:color w:val="auto"/>
      <w:lang w:eastAsia="ar-SA"/>
    </w:rPr>
  </w:style>
  <w:style w:type="character" w:customStyle="1" w:styleId="af1">
    <w:name w:val="Текст сноски Знак"/>
    <w:link w:val="af0"/>
    <w:uiPriority w:val="99"/>
    <w:locked/>
    <w:rsid w:val="0044555F"/>
    <w:rPr>
      <w:rFonts w:ascii="Times New Roman" w:hAnsi="Times New Roman" w:cs="Times New Roman"/>
      <w:sz w:val="20"/>
      <w:szCs w:val="20"/>
      <w:lang w:eastAsia="ar-SA" w:bidi="ar-SA"/>
    </w:rPr>
  </w:style>
  <w:style w:type="character" w:customStyle="1" w:styleId="18">
    <w:name w:val="Неразрешенное упоминание1"/>
    <w:uiPriority w:val="99"/>
    <w:semiHidden/>
    <w:rsid w:val="0044555F"/>
    <w:rPr>
      <w:color w:val="605E5C"/>
      <w:shd w:val="clear" w:color="auto" w:fill="E1DFDD"/>
    </w:rPr>
  </w:style>
  <w:style w:type="character" w:styleId="af2">
    <w:name w:val="annotation reference"/>
    <w:uiPriority w:val="99"/>
    <w:semiHidden/>
    <w:rsid w:val="0044555F"/>
    <w:rPr>
      <w:rFonts w:cs="Times New Roman"/>
      <w:sz w:val="16"/>
    </w:rPr>
  </w:style>
  <w:style w:type="paragraph" w:styleId="af3">
    <w:name w:val="annotation text"/>
    <w:basedOn w:val="a"/>
    <w:link w:val="af4"/>
    <w:uiPriority w:val="99"/>
    <w:semiHidden/>
    <w:rsid w:val="0044555F"/>
    <w:rPr>
      <w:color w:val="auto"/>
    </w:rPr>
  </w:style>
  <w:style w:type="character" w:customStyle="1" w:styleId="af4">
    <w:name w:val="Текст примечания Знак"/>
    <w:link w:val="af3"/>
    <w:uiPriority w:val="99"/>
    <w:semiHidden/>
    <w:locked/>
    <w:rsid w:val="0044555F"/>
    <w:rPr>
      <w:rFonts w:ascii="Arial" w:hAnsi="Arial" w:cs="Times New Roman"/>
      <w:sz w:val="20"/>
      <w:szCs w:val="20"/>
      <w:lang w:eastAsia="ru-RU"/>
    </w:rPr>
  </w:style>
  <w:style w:type="paragraph" w:styleId="af5">
    <w:name w:val="annotation subject"/>
    <w:basedOn w:val="af3"/>
    <w:next w:val="af3"/>
    <w:link w:val="af6"/>
    <w:uiPriority w:val="99"/>
    <w:semiHidden/>
    <w:rsid w:val="0044555F"/>
    <w:rPr>
      <w:b/>
      <w:bCs/>
    </w:rPr>
  </w:style>
  <w:style w:type="character" w:customStyle="1" w:styleId="af6">
    <w:name w:val="Тема примечания Знак"/>
    <w:link w:val="af5"/>
    <w:uiPriority w:val="99"/>
    <w:semiHidden/>
    <w:locked/>
    <w:rsid w:val="0044555F"/>
    <w:rPr>
      <w:rFonts w:ascii="Arial" w:hAnsi="Arial" w:cs="Times New Roman"/>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 w:type="paragraph" w:styleId="af7">
    <w:name w:val="Document Map"/>
    <w:basedOn w:val="a"/>
    <w:link w:val="af8"/>
    <w:uiPriority w:val="99"/>
    <w:semiHidden/>
    <w:rsid w:val="009B1869"/>
    <w:pPr>
      <w:shd w:val="clear" w:color="auto" w:fill="000080"/>
    </w:pPr>
    <w:rPr>
      <w:rFonts w:ascii="Tahoma" w:hAnsi="Tahoma" w:cs="Tahoma"/>
    </w:rPr>
  </w:style>
  <w:style w:type="character" w:customStyle="1" w:styleId="af8">
    <w:name w:val="Схема документа Знак"/>
    <w:link w:val="af7"/>
    <w:uiPriority w:val="99"/>
    <w:semiHidden/>
    <w:locked/>
    <w:rsid w:val="00E91A18"/>
    <w:rPr>
      <w:rFonts w:ascii="Times New Roman" w:hAnsi="Times New Roman" w:cs="Times New Roman"/>
      <w:color w:val="000000"/>
      <w:sz w:val="2"/>
    </w:rPr>
  </w:style>
  <w:style w:type="paragraph" w:customStyle="1" w:styleId="19">
    <w:name w:val="Абзац списка1"/>
    <w:basedOn w:val="a"/>
    <w:link w:val="af9"/>
    <w:uiPriority w:val="99"/>
    <w:rsid w:val="002B6764"/>
    <w:pPr>
      <w:ind w:left="720"/>
      <w:contextualSpacing/>
    </w:pPr>
    <w:rPr>
      <w:rFonts w:eastAsia="Calibri"/>
      <w:color w:val="auto"/>
    </w:rPr>
  </w:style>
  <w:style w:type="character" w:customStyle="1" w:styleId="af9">
    <w:name w:val="Абзац списка Знак"/>
    <w:link w:val="19"/>
    <w:locked/>
    <w:rsid w:val="002B6764"/>
    <w:rPr>
      <w:rFonts w:ascii="Arial" w:hAnsi="Arial"/>
    </w:rPr>
  </w:style>
  <w:style w:type="character" w:customStyle="1" w:styleId="afa">
    <w:name w:val="Знак Знак"/>
    <w:uiPriority w:val="99"/>
    <w:rsid w:val="00905299"/>
    <w:rPr>
      <w:rFonts w:ascii="Courier New" w:hAnsi="Courier New"/>
    </w:rPr>
  </w:style>
  <w:style w:type="character" w:customStyle="1" w:styleId="35">
    <w:name w:val="Знак Знак3"/>
    <w:uiPriority w:val="99"/>
    <w:semiHidden/>
    <w:locked/>
    <w:rsid w:val="00D124ED"/>
    <w:rPr>
      <w:lang w:eastAsia="ar-SA" w:bidi="ar-SA"/>
    </w:rPr>
  </w:style>
  <w:style w:type="paragraph" w:styleId="afb">
    <w:name w:val="Normal (Web)"/>
    <w:basedOn w:val="a"/>
    <w:uiPriority w:val="99"/>
    <w:unhideWhenUsed/>
    <w:rsid w:val="003D1E8F"/>
    <w:pPr>
      <w:widowControl/>
      <w:spacing w:before="100" w:beforeAutospacing="1" w:after="100" w:afterAutospacing="1"/>
    </w:pPr>
    <w:rPr>
      <w:rFonts w:ascii="Times New Roman" w:hAnsi="Times New Roman"/>
      <w:color w:val="auto"/>
      <w:sz w:val="24"/>
      <w:szCs w:val="24"/>
    </w:rPr>
  </w:style>
  <w:style w:type="character" w:customStyle="1" w:styleId="ConsPlusNormal0">
    <w:name w:val="ConsPlusNormal Знак"/>
    <w:locked/>
    <w:rsid w:val="000F2607"/>
    <w:rPr>
      <w:rFonts w:eastAsia="Times New Roman"/>
    </w:rPr>
  </w:style>
</w:styles>
</file>

<file path=word/webSettings.xml><?xml version="1.0" encoding="utf-8"?>
<w:webSettings xmlns:r="http://schemas.openxmlformats.org/officeDocument/2006/relationships" xmlns:w="http://schemas.openxmlformats.org/wordprocessingml/2006/main">
  <w:divs>
    <w:div w:id="765614896">
      <w:marLeft w:val="0"/>
      <w:marRight w:val="0"/>
      <w:marTop w:val="0"/>
      <w:marBottom w:val="0"/>
      <w:divBdr>
        <w:top w:val="none" w:sz="0" w:space="0" w:color="auto"/>
        <w:left w:val="none" w:sz="0" w:space="0" w:color="auto"/>
        <w:bottom w:val="none" w:sz="0" w:space="0" w:color="auto"/>
        <w:right w:val="none" w:sz="0" w:space="0" w:color="auto"/>
      </w:divBdr>
    </w:div>
    <w:div w:id="1348749242">
      <w:bodyDiv w:val="1"/>
      <w:marLeft w:val="0"/>
      <w:marRight w:val="0"/>
      <w:marTop w:val="0"/>
      <w:marBottom w:val="0"/>
      <w:divBdr>
        <w:top w:val="none" w:sz="0" w:space="0" w:color="auto"/>
        <w:left w:val="none" w:sz="0" w:space="0" w:color="auto"/>
        <w:bottom w:val="none" w:sz="0" w:space="0" w:color="auto"/>
        <w:right w:val="none" w:sz="0" w:space="0" w:color="auto"/>
      </w:divBdr>
    </w:div>
    <w:div w:id="1848903585">
      <w:bodyDiv w:val="1"/>
      <w:marLeft w:val="0"/>
      <w:marRight w:val="0"/>
      <w:marTop w:val="0"/>
      <w:marBottom w:val="0"/>
      <w:divBdr>
        <w:top w:val="none" w:sz="0" w:space="0" w:color="auto"/>
        <w:left w:val="none" w:sz="0" w:space="0" w:color="auto"/>
        <w:bottom w:val="none" w:sz="0" w:space="0" w:color="auto"/>
        <w:right w:val="none" w:sz="0" w:space="0" w:color="auto"/>
      </w:divBdr>
    </w:div>
    <w:div w:id="1872300053">
      <w:bodyDiv w:val="1"/>
      <w:marLeft w:val="0"/>
      <w:marRight w:val="0"/>
      <w:marTop w:val="0"/>
      <w:marBottom w:val="0"/>
      <w:divBdr>
        <w:top w:val="none" w:sz="0" w:space="0" w:color="auto"/>
        <w:left w:val="none" w:sz="0" w:space="0" w:color="auto"/>
        <w:bottom w:val="none" w:sz="0" w:space="0" w:color="auto"/>
        <w:right w:val="none" w:sz="0" w:space="0" w:color="auto"/>
      </w:divBdr>
    </w:div>
    <w:div w:id="2021538095">
      <w:bodyDiv w:val="1"/>
      <w:marLeft w:val="0"/>
      <w:marRight w:val="0"/>
      <w:marTop w:val="0"/>
      <w:marBottom w:val="0"/>
      <w:divBdr>
        <w:top w:val="none" w:sz="0" w:space="0" w:color="auto"/>
        <w:left w:val="none" w:sz="0" w:space="0" w:color="auto"/>
        <w:bottom w:val="none" w:sz="0" w:space="0" w:color="auto"/>
        <w:right w:val="none" w:sz="0" w:space="0" w:color="auto"/>
      </w:divBdr>
    </w:div>
    <w:div w:id="204270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26</Pages>
  <Words>9394</Words>
  <Characters>53547</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SPecialiST RePack</Company>
  <LinksUpToDate>false</LinksUpToDate>
  <CharactersWithSpaces>62816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Пользователь</cp:lastModifiedBy>
  <cp:revision>16</cp:revision>
  <dcterms:created xsi:type="dcterms:W3CDTF">2022-01-20T13:46:00Z</dcterms:created>
  <dcterms:modified xsi:type="dcterms:W3CDTF">2022-02-28T10:02:00Z</dcterms:modified>
</cp:coreProperties>
</file>