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283" w:rsidRPr="000744F0" w:rsidRDefault="009C39BE" w:rsidP="00036283">
      <w:pPr>
        <w:autoSpaceDE w:val="0"/>
        <w:autoSpaceDN w:val="0"/>
        <w:jc w:val="center"/>
        <w:rPr>
          <w:rFonts w:ascii="Calibri" w:hAnsi="Calibri"/>
          <w:b/>
          <w:noProof/>
          <w:color w:val="auto"/>
          <w:sz w:val="28"/>
          <w:szCs w:val="28"/>
        </w:rPr>
      </w:pPr>
      <w:r w:rsidRPr="009C39BE">
        <w:rPr>
          <w:rFonts w:ascii="Calibri" w:hAnsi="Calibri"/>
          <w:b/>
          <w:noProof/>
          <w:color w:val="auto"/>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2" o:spid="_x0000_i1025" type="#_x0000_t75" style="width:53.55pt;height:52.4pt;visibility:visible">
            <v:imagedata r:id="rId7" o:title="Безымянный" cropbottom="19184f" cropright="58175f"/>
          </v:shape>
        </w:pict>
      </w:r>
    </w:p>
    <w:p w:rsidR="000744F0" w:rsidRPr="000744F0" w:rsidRDefault="000744F0" w:rsidP="000744F0">
      <w:pPr>
        <w:widowControl/>
        <w:jc w:val="center"/>
        <w:rPr>
          <w:rFonts w:ascii="Times New Roman" w:hAnsi="Times New Roman"/>
          <w:b/>
          <w:sz w:val="24"/>
          <w:szCs w:val="24"/>
        </w:rPr>
      </w:pPr>
      <w:r w:rsidRPr="000744F0">
        <w:rPr>
          <w:rFonts w:ascii="Times New Roman" w:hAnsi="Times New Roman"/>
          <w:b/>
          <w:sz w:val="24"/>
          <w:szCs w:val="24"/>
        </w:rPr>
        <w:t xml:space="preserve">СОВЕТ ДЕПУТАТОВ НАДТЕРЕЧНОГО  </w:t>
      </w:r>
    </w:p>
    <w:p w:rsidR="000744F0" w:rsidRPr="000744F0" w:rsidRDefault="000744F0" w:rsidP="000744F0">
      <w:pPr>
        <w:widowControl/>
        <w:jc w:val="center"/>
        <w:rPr>
          <w:rFonts w:ascii="Times New Roman" w:hAnsi="Times New Roman"/>
          <w:b/>
          <w:sz w:val="24"/>
          <w:szCs w:val="24"/>
        </w:rPr>
      </w:pPr>
      <w:r w:rsidRPr="000744F0">
        <w:rPr>
          <w:rFonts w:ascii="Times New Roman" w:hAnsi="Times New Roman"/>
          <w:b/>
          <w:sz w:val="24"/>
          <w:szCs w:val="24"/>
        </w:rPr>
        <w:t>МУНИЦИПАЛЬНОГО РАЙОНА ЧЕЧЕНСКОЙ РЕСПУБЛИКИ</w:t>
      </w:r>
    </w:p>
    <w:p w:rsidR="000744F0" w:rsidRPr="000744F0" w:rsidRDefault="000744F0" w:rsidP="000744F0">
      <w:pPr>
        <w:widowControl/>
        <w:jc w:val="center"/>
        <w:rPr>
          <w:rFonts w:ascii="Times New Roman" w:hAnsi="Times New Roman"/>
          <w:sz w:val="24"/>
          <w:szCs w:val="24"/>
        </w:rPr>
      </w:pPr>
      <w:r w:rsidRPr="000744F0">
        <w:rPr>
          <w:rFonts w:ascii="Times New Roman" w:hAnsi="Times New Roman"/>
          <w:sz w:val="24"/>
          <w:szCs w:val="24"/>
        </w:rPr>
        <w:t xml:space="preserve">(Совет депутатов Надтеречного муниципального района </w:t>
      </w:r>
    </w:p>
    <w:p w:rsidR="000744F0" w:rsidRPr="000744F0" w:rsidRDefault="000744F0" w:rsidP="000744F0">
      <w:pPr>
        <w:widowControl/>
        <w:jc w:val="center"/>
        <w:rPr>
          <w:rFonts w:ascii="Times New Roman" w:hAnsi="Times New Roman"/>
          <w:sz w:val="24"/>
          <w:szCs w:val="24"/>
        </w:rPr>
      </w:pPr>
      <w:r w:rsidRPr="000744F0">
        <w:rPr>
          <w:rFonts w:ascii="Times New Roman" w:hAnsi="Times New Roman"/>
          <w:sz w:val="24"/>
          <w:szCs w:val="24"/>
        </w:rPr>
        <w:t>Чеченской Республики)</w:t>
      </w:r>
    </w:p>
    <w:p w:rsidR="000744F0" w:rsidRPr="000744F0" w:rsidRDefault="000744F0" w:rsidP="000744F0">
      <w:pPr>
        <w:widowControl/>
        <w:jc w:val="center"/>
        <w:rPr>
          <w:rFonts w:ascii="Times New Roman" w:hAnsi="Times New Roman"/>
          <w:b/>
          <w:bCs/>
          <w:color w:val="auto"/>
          <w:sz w:val="24"/>
          <w:szCs w:val="24"/>
        </w:rPr>
      </w:pPr>
      <w:r w:rsidRPr="000744F0">
        <w:rPr>
          <w:rFonts w:ascii="Times New Roman" w:hAnsi="Times New Roman"/>
          <w:b/>
          <w:bCs/>
          <w:color w:val="auto"/>
          <w:sz w:val="24"/>
          <w:szCs w:val="24"/>
        </w:rPr>
        <w:t>НОХЧИЙН РЕСПУБЛИКАН</w:t>
      </w:r>
    </w:p>
    <w:p w:rsidR="000744F0" w:rsidRPr="000744F0" w:rsidRDefault="000744F0" w:rsidP="000744F0">
      <w:pPr>
        <w:widowControl/>
        <w:jc w:val="center"/>
        <w:rPr>
          <w:rFonts w:ascii="Times New Roman" w:hAnsi="Times New Roman"/>
          <w:b/>
          <w:bCs/>
          <w:color w:val="auto"/>
          <w:sz w:val="24"/>
          <w:szCs w:val="24"/>
        </w:rPr>
      </w:pPr>
      <w:r w:rsidRPr="000744F0">
        <w:rPr>
          <w:rFonts w:ascii="Times New Roman" w:hAnsi="Times New Roman"/>
          <w:b/>
          <w:bCs/>
          <w:color w:val="auto"/>
          <w:sz w:val="24"/>
          <w:szCs w:val="24"/>
        </w:rPr>
        <w:t>ДЕПУТАТИН КХЕТАШО НАДТЕРЕЧНИ МУНИЦИПАЛЬНИ К</w:t>
      </w:r>
      <w:r w:rsidRPr="000744F0">
        <w:rPr>
          <w:rFonts w:ascii="Times New Roman" w:hAnsi="Times New Roman"/>
          <w:b/>
          <w:bCs/>
          <w:color w:val="auto"/>
          <w:sz w:val="24"/>
          <w:szCs w:val="24"/>
          <w:lang w:val="en-US"/>
        </w:rPr>
        <w:t>I</w:t>
      </w:r>
      <w:r w:rsidRPr="000744F0">
        <w:rPr>
          <w:rFonts w:ascii="Times New Roman" w:hAnsi="Times New Roman"/>
          <w:b/>
          <w:bCs/>
          <w:color w:val="auto"/>
          <w:sz w:val="24"/>
          <w:szCs w:val="24"/>
        </w:rPr>
        <w:t xml:space="preserve">ОШТАН </w:t>
      </w:r>
    </w:p>
    <w:p w:rsidR="000744F0" w:rsidRPr="000744F0" w:rsidRDefault="000744F0" w:rsidP="000744F0">
      <w:pPr>
        <w:widowControl/>
        <w:jc w:val="center"/>
        <w:rPr>
          <w:rFonts w:ascii="Times New Roman" w:hAnsi="Times New Roman"/>
          <w:bCs/>
          <w:color w:val="auto"/>
          <w:sz w:val="24"/>
          <w:szCs w:val="24"/>
        </w:rPr>
      </w:pPr>
      <w:r w:rsidRPr="000744F0">
        <w:rPr>
          <w:rFonts w:ascii="Times New Roman" w:hAnsi="Times New Roman"/>
          <w:bCs/>
          <w:color w:val="auto"/>
          <w:sz w:val="24"/>
          <w:szCs w:val="24"/>
        </w:rPr>
        <w:t>(ДепутатинкхеташоНадтеречнимуниципальни к</w:t>
      </w:r>
      <w:r w:rsidRPr="000744F0">
        <w:rPr>
          <w:rFonts w:ascii="Times New Roman" w:hAnsi="Times New Roman"/>
          <w:bCs/>
          <w:color w:val="auto"/>
          <w:sz w:val="24"/>
          <w:szCs w:val="24"/>
          <w:lang w:val="en-US"/>
        </w:rPr>
        <w:t>I</w:t>
      </w:r>
      <w:r w:rsidRPr="000744F0">
        <w:rPr>
          <w:rFonts w:ascii="Times New Roman" w:hAnsi="Times New Roman"/>
          <w:bCs/>
          <w:color w:val="auto"/>
          <w:sz w:val="24"/>
          <w:szCs w:val="24"/>
        </w:rPr>
        <w:t>оштан)</w:t>
      </w:r>
    </w:p>
    <w:p w:rsidR="000744F0" w:rsidRPr="000744F0" w:rsidRDefault="000744F0" w:rsidP="000744F0">
      <w:pPr>
        <w:autoSpaceDE w:val="0"/>
        <w:autoSpaceDN w:val="0"/>
        <w:rPr>
          <w:rFonts w:ascii="Times New Roman" w:hAnsi="Times New Roman"/>
          <w:b/>
          <w:color w:val="auto"/>
          <w:sz w:val="28"/>
          <w:szCs w:val="28"/>
        </w:rPr>
      </w:pPr>
    </w:p>
    <w:p w:rsidR="000744F0" w:rsidRPr="000744F0" w:rsidRDefault="000744F0" w:rsidP="000744F0">
      <w:pPr>
        <w:autoSpaceDE w:val="0"/>
        <w:autoSpaceDN w:val="0"/>
        <w:jc w:val="center"/>
        <w:rPr>
          <w:rFonts w:ascii="Times New Roman" w:hAnsi="Times New Roman"/>
          <w:b/>
          <w:color w:val="auto"/>
          <w:sz w:val="28"/>
          <w:szCs w:val="28"/>
        </w:rPr>
      </w:pPr>
      <w:r w:rsidRPr="000744F0">
        <w:rPr>
          <w:rFonts w:ascii="Times New Roman" w:hAnsi="Times New Roman"/>
          <w:b/>
          <w:color w:val="auto"/>
          <w:sz w:val="28"/>
          <w:szCs w:val="28"/>
        </w:rPr>
        <w:t>РЕШЕНИЕ</w:t>
      </w:r>
    </w:p>
    <w:p w:rsidR="000744F0" w:rsidRPr="000744F0" w:rsidRDefault="000744F0" w:rsidP="000744F0">
      <w:pPr>
        <w:autoSpaceDE w:val="0"/>
        <w:autoSpaceDN w:val="0"/>
        <w:jc w:val="center"/>
        <w:rPr>
          <w:rFonts w:ascii="Times New Roman" w:hAnsi="Times New Roman"/>
          <w:b/>
          <w:color w:val="auto"/>
          <w:sz w:val="28"/>
          <w:szCs w:val="28"/>
        </w:rPr>
      </w:pPr>
    </w:p>
    <w:p w:rsidR="000744F0" w:rsidRPr="000744F0" w:rsidRDefault="000744F0" w:rsidP="000744F0">
      <w:pPr>
        <w:autoSpaceDE w:val="0"/>
        <w:autoSpaceDN w:val="0"/>
        <w:rPr>
          <w:rFonts w:ascii="Times New Roman" w:hAnsi="Times New Roman"/>
          <w:b/>
          <w:color w:val="auto"/>
          <w:sz w:val="28"/>
          <w:szCs w:val="28"/>
          <w:u w:val="single"/>
        </w:rPr>
      </w:pPr>
      <w:r w:rsidRPr="000744F0">
        <w:rPr>
          <w:rFonts w:ascii="Times New Roman" w:hAnsi="Times New Roman"/>
          <w:b/>
          <w:color w:val="auto"/>
          <w:sz w:val="28"/>
          <w:szCs w:val="28"/>
        </w:rPr>
        <w:t>«</w:t>
      </w:r>
      <w:r w:rsidRPr="000744F0">
        <w:rPr>
          <w:rFonts w:ascii="Times New Roman" w:hAnsi="Times New Roman"/>
          <w:b/>
          <w:color w:val="auto"/>
          <w:sz w:val="28"/>
          <w:szCs w:val="28"/>
          <w:u w:val="single"/>
        </w:rPr>
        <w:t>24»_сентября_</w:t>
      </w:r>
      <w:r w:rsidRPr="000744F0">
        <w:rPr>
          <w:rFonts w:ascii="Times New Roman" w:hAnsi="Times New Roman"/>
          <w:b/>
          <w:color w:val="auto"/>
          <w:sz w:val="28"/>
          <w:szCs w:val="28"/>
        </w:rPr>
        <w:t xml:space="preserve">2021г.                с. Знаменское                                     № </w:t>
      </w:r>
      <w:r w:rsidRPr="000744F0">
        <w:rPr>
          <w:rFonts w:ascii="Times New Roman" w:hAnsi="Times New Roman"/>
          <w:b/>
          <w:color w:val="auto"/>
          <w:sz w:val="28"/>
          <w:szCs w:val="28"/>
          <w:u w:val="single"/>
        </w:rPr>
        <w:t>81-3</w:t>
      </w:r>
    </w:p>
    <w:p w:rsidR="000744F0" w:rsidRPr="000744F0" w:rsidRDefault="000744F0" w:rsidP="000744F0">
      <w:pPr>
        <w:autoSpaceDE w:val="0"/>
        <w:autoSpaceDN w:val="0"/>
        <w:jc w:val="center"/>
        <w:rPr>
          <w:rFonts w:ascii="Times New Roman" w:hAnsi="Times New Roman"/>
          <w:b/>
          <w:color w:val="auto"/>
          <w:sz w:val="28"/>
          <w:szCs w:val="28"/>
          <w:u w:val="single"/>
        </w:rPr>
      </w:pPr>
    </w:p>
    <w:p w:rsidR="000744F0" w:rsidRPr="000744F0" w:rsidRDefault="000744F0" w:rsidP="000744F0">
      <w:pPr>
        <w:widowControl/>
        <w:jc w:val="center"/>
        <w:rPr>
          <w:rFonts w:ascii="Times New Roman" w:hAnsi="Times New Roman"/>
          <w:b/>
          <w:color w:val="auto"/>
          <w:sz w:val="28"/>
          <w:szCs w:val="28"/>
        </w:rPr>
      </w:pPr>
      <w:r w:rsidRPr="000744F0">
        <w:rPr>
          <w:rFonts w:ascii="Times New Roman" w:hAnsi="Times New Roman"/>
          <w:b/>
          <w:color w:val="auto"/>
          <w:sz w:val="28"/>
          <w:szCs w:val="28"/>
        </w:rPr>
        <w:t xml:space="preserve">Об утверждении Положения о муниципальном контроле </w:t>
      </w:r>
    </w:p>
    <w:p w:rsidR="000744F0" w:rsidRPr="000744F0" w:rsidRDefault="000744F0" w:rsidP="000744F0">
      <w:pPr>
        <w:widowControl/>
        <w:jc w:val="center"/>
        <w:rPr>
          <w:rFonts w:ascii="Times New Roman" w:hAnsi="Times New Roman"/>
          <w:b/>
          <w:color w:val="auto"/>
          <w:sz w:val="28"/>
          <w:szCs w:val="28"/>
        </w:rPr>
      </w:pPr>
      <w:r w:rsidRPr="000744F0">
        <w:rPr>
          <w:rFonts w:ascii="Times New Roman" w:hAnsi="Times New Roman"/>
          <w:b/>
          <w:color w:val="auto"/>
          <w:sz w:val="28"/>
          <w:szCs w:val="28"/>
        </w:rPr>
        <w:t>на автомобильном транспорте, городском наземном электрическом транспорте и в дорожном хозяйстве Надтеречного муниципального района</w:t>
      </w:r>
    </w:p>
    <w:p w:rsidR="000744F0" w:rsidRPr="000744F0" w:rsidRDefault="000744F0" w:rsidP="000744F0">
      <w:pPr>
        <w:widowControl/>
        <w:autoSpaceDE w:val="0"/>
        <w:autoSpaceDN w:val="0"/>
        <w:adjustRightInd w:val="0"/>
        <w:rPr>
          <w:rFonts w:ascii="Times New Roman" w:eastAsia="Calibri" w:hAnsi="Times New Roman"/>
          <w:sz w:val="28"/>
          <w:szCs w:val="28"/>
          <w:lang w:eastAsia="en-US"/>
        </w:rPr>
      </w:pPr>
    </w:p>
    <w:p w:rsidR="000744F0" w:rsidRPr="000744F0" w:rsidRDefault="000744F0" w:rsidP="000744F0">
      <w:pPr>
        <w:widowControl/>
        <w:ind w:firstLine="708"/>
        <w:jc w:val="both"/>
        <w:rPr>
          <w:rFonts w:ascii="Times New Roman" w:hAnsi="Times New Roman"/>
          <w:color w:val="auto"/>
          <w:sz w:val="28"/>
          <w:szCs w:val="28"/>
        </w:rPr>
      </w:pPr>
      <w:r w:rsidRPr="000744F0">
        <w:rPr>
          <w:rFonts w:ascii="Times New Roman" w:hAnsi="Times New Roman"/>
          <w:color w:val="auto"/>
          <w:sz w:val="28"/>
          <w:szCs w:val="28"/>
        </w:rPr>
        <w:t xml:space="preserve">В целях реализации Федерального закона от 31.07.2020 № 248-ФЗ </w:t>
      </w:r>
      <w:r w:rsidRPr="000744F0">
        <w:rPr>
          <w:rFonts w:ascii="Times New Roman" w:hAnsi="Times New Roman"/>
          <w:color w:val="auto"/>
          <w:sz w:val="28"/>
          <w:szCs w:val="28"/>
        </w:rPr>
        <w:br/>
        <w:t xml:space="preserve">«О государственном контроле (надзоре) и муниципальном контроле в Российской Федерации», в соответствии с Федеральными </w:t>
      </w:r>
      <w:hyperlink r:id="rId8" w:history="1">
        <w:r w:rsidRPr="000744F0">
          <w:rPr>
            <w:rFonts w:ascii="Times New Roman" w:hAnsi="Times New Roman"/>
            <w:color w:val="auto"/>
            <w:sz w:val="28"/>
            <w:szCs w:val="28"/>
          </w:rPr>
          <w:t>закон</w:t>
        </w:r>
      </w:hyperlink>
      <w:r w:rsidRPr="000744F0">
        <w:rPr>
          <w:rFonts w:ascii="Times New Roman" w:hAnsi="Times New Roman"/>
          <w:color w:val="auto"/>
          <w:sz w:val="28"/>
          <w:szCs w:val="28"/>
        </w:rPr>
        <w:t xml:space="preserve">ами от 06.10.2003 № 131-ФЗ «Об общих принципах организации местного самоуправления в Российской Федерации», от 08.11.2007 № 257-ФЗ </w:t>
      </w:r>
      <w:r w:rsidRPr="000744F0">
        <w:rPr>
          <w:rFonts w:ascii="Times New Roman" w:hAnsi="Times New Roman"/>
          <w:color w:val="auto"/>
          <w:sz w:val="28"/>
          <w:szCs w:val="28"/>
        </w:rPr>
        <w:b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259-ФЗ «Устав автомобильного транспорта и городского наземного электрического транспорта», руководствуясь   Уставом  Надтеречного  муниципального района, Совет депутатов Надтеречного муниципального района</w:t>
      </w:r>
    </w:p>
    <w:p w:rsidR="000744F0" w:rsidRPr="000744F0" w:rsidRDefault="000744F0" w:rsidP="000744F0">
      <w:pPr>
        <w:widowControl/>
        <w:ind w:firstLine="708"/>
        <w:jc w:val="center"/>
        <w:rPr>
          <w:rFonts w:ascii="Times New Roman" w:hAnsi="Times New Roman"/>
          <w:color w:val="auto"/>
          <w:sz w:val="28"/>
          <w:szCs w:val="28"/>
        </w:rPr>
      </w:pPr>
      <w:r w:rsidRPr="000744F0">
        <w:rPr>
          <w:rFonts w:ascii="Times New Roman" w:hAnsi="Times New Roman"/>
          <w:color w:val="auto"/>
          <w:sz w:val="28"/>
          <w:szCs w:val="28"/>
        </w:rPr>
        <w:t>РЕШИЛ:</w:t>
      </w:r>
    </w:p>
    <w:p w:rsidR="000744F0" w:rsidRPr="000744F0" w:rsidRDefault="000744F0" w:rsidP="000744F0">
      <w:pPr>
        <w:widowControl/>
        <w:ind w:firstLine="708"/>
        <w:jc w:val="both"/>
        <w:rPr>
          <w:rFonts w:ascii="Times New Roman" w:hAnsi="Times New Roman"/>
          <w:color w:val="auto"/>
          <w:sz w:val="6"/>
          <w:szCs w:val="28"/>
        </w:rPr>
      </w:pPr>
    </w:p>
    <w:p w:rsidR="000744F0" w:rsidRPr="000744F0" w:rsidRDefault="000744F0" w:rsidP="000744F0">
      <w:pPr>
        <w:widowControl/>
        <w:autoSpaceDE w:val="0"/>
        <w:autoSpaceDN w:val="0"/>
        <w:adjustRightInd w:val="0"/>
        <w:ind w:firstLine="708"/>
        <w:jc w:val="both"/>
        <w:rPr>
          <w:rFonts w:ascii="Times New Roman" w:hAnsi="Times New Roman"/>
          <w:color w:val="auto"/>
          <w:sz w:val="28"/>
          <w:szCs w:val="28"/>
        </w:rPr>
      </w:pPr>
      <w:r w:rsidRPr="000744F0">
        <w:rPr>
          <w:rFonts w:ascii="Times New Roman" w:hAnsi="Times New Roman"/>
          <w:color w:val="auto"/>
          <w:sz w:val="28"/>
          <w:szCs w:val="28"/>
        </w:rPr>
        <w:t xml:space="preserve">1.  Утвердить </w:t>
      </w:r>
      <w:r w:rsidRPr="000744F0">
        <w:rPr>
          <w:rFonts w:ascii="Times New Roman" w:hAnsi="Times New Roman"/>
          <w:color w:val="auto"/>
          <w:sz w:val="28"/>
          <w:szCs w:val="24"/>
        </w:rPr>
        <w:t xml:space="preserve">прилагаемое Положение о муниципальном контроле </w:t>
      </w:r>
      <w:r w:rsidRPr="000744F0">
        <w:rPr>
          <w:rFonts w:ascii="Times New Roman" w:hAnsi="Times New Roman"/>
          <w:color w:val="auto"/>
          <w:spacing w:val="2"/>
          <w:sz w:val="28"/>
          <w:szCs w:val="28"/>
        </w:rPr>
        <w:t xml:space="preserve">на автомобильном транспорте, городском наземном электрическом транспорте и в дорожном хозяйстве </w:t>
      </w:r>
      <w:r w:rsidRPr="000744F0">
        <w:rPr>
          <w:rFonts w:ascii="Times New Roman" w:hAnsi="Times New Roman"/>
          <w:color w:val="auto"/>
          <w:sz w:val="28"/>
          <w:szCs w:val="28"/>
        </w:rPr>
        <w:t>в Надтеречном муниципальном районе.</w:t>
      </w:r>
    </w:p>
    <w:p w:rsidR="000744F0" w:rsidRPr="000744F0" w:rsidRDefault="000744F0" w:rsidP="000744F0">
      <w:pPr>
        <w:widowControl/>
        <w:shd w:val="clear" w:color="auto" w:fill="FFFFFF"/>
        <w:ind w:firstLine="708"/>
        <w:jc w:val="both"/>
        <w:rPr>
          <w:rFonts w:ascii="Times New Roman" w:hAnsi="Times New Roman"/>
          <w:sz w:val="28"/>
          <w:szCs w:val="28"/>
        </w:rPr>
      </w:pPr>
      <w:r w:rsidRPr="000744F0">
        <w:rPr>
          <w:rFonts w:ascii="Times New Roman" w:hAnsi="Times New Roman"/>
          <w:color w:val="auto"/>
          <w:sz w:val="28"/>
          <w:szCs w:val="28"/>
        </w:rPr>
        <w:t xml:space="preserve">2. </w:t>
      </w:r>
      <w:r w:rsidR="00E42886">
        <w:rPr>
          <w:rFonts w:ascii="Times New Roman" w:hAnsi="Times New Roman"/>
          <w:sz w:val="28"/>
          <w:szCs w:val="12"/>
        </w:rPr>
        <w:t>Настоящее решение разместить на официальных сайтах Совета депутатов и администрации Надтеречного муниципального района</w:t>
      </w:r>
      <w:r w:rsidR="00E42886">
        <w:rPr>
          <w:rFonts w:ascii="Times New Roman" w:hAnsi="Times New Roman"/>
          <w:sz w:val="28"/>
          <w:szCs w:val="12"/>
          <w:u w:val="single"/>
        </w:rPr>
        <w:t>.</w:t>
      </w:r>
    </w:p>
    <w:p w:rsidR="000744F0" w:rsidRPr="000744F0" w:rsidRDefault="000744F0" w:rsidP="000744F0">
      <w:pPr>
        <w:widowControl/>
        <w:shd w:val="clear" w:color="auto" w:fill="FFFFFF"/>
        <w:ind w:firstLine="708"/>
        <w:jc w:val="both"/>
        <w:rPr>
          <w:rFonts w:ascii="Times New Roman" w:hAnsi="Times New Roman"/>
          <w:sz w:val="28"/>
          <w:szCs w:val="28"/>
        </w:rPr>
      </w:pPr>
      <w:r w:rsidRPr="000744F0">
        <w:rPr>
          <w:rFonts w:ascii="Times New Roman" w:hAnsi="Times New Roman"/>
          <w:sz w:val="28"/>
          <w:szCs w:val="28"/>
        </w:rPr>
        <w:t>3. Настоящее решение вступает в силу 01.01.2022.</w:t>
      </w:r>
    </w:p>
    <w:p w:rsidR="00036283" w:rsidRDefault="00036283" w:rsidP="00036283">
      <w:pPr>
        <w:autoSpaceDE w:val="0"/>
        <w:ind w:firstLine="709"/>
        <w:jc w:val="both"/>
        <w:rPr>
          <w:rFonts w:ascii="Times New Roman" w:hAnsi="Times New Roman"/>
          <w:color w:val="auto"/>
          <w:sz w:val="28"/>
          <w:szCs w:val="28"/>
        </w:rPr>
      </w:pPr>
      <w:r>
        <w:rPr>
          <w:rFonts w:ascii="Times New Roman" w:hAnsi="Times New Roman"/>
          <w:color w:val="auto"/>
          <w:sz w:val="28"/>
          <w:szCs w:val="28"/>
        </w:rPr>
        <w:t>4. </w:t>
      </w:r>
      <w:r w:rsidRPr="00214658">
        <w:rPr>
          <w:rFonts w:ascii="Times New Roman" w:hAnsi="Times New Roman"/>
          <w:color w:val="auto"/>
          <w:sz w:val="28"/>
          <w:szCs w:val="28"/>
        </w:rPr>
        <w:t xml:space="preserve">Настоящее решение подлежит направлению в прокуратуру </w:t>
      </w:r>
      <w:r>
        <w:rPr>
          <w:rFonts w:ascii="Times New Roman" w:hAnsi="Times New Roman"/>
          <w:color w:val="auto"/>
          <w:sz w:val="28"/>
          <w:szCs w:val="28"/>
        </w:rPr>
        <w:t>Надтеречного</w:t>
      </w:r>
      <w:r w:rsidR="006733A2">
        <w:rPr>
          <w:rFonts w:ascii="Times New Roman" w:hAnsi="Times New Roman"/>
          <w:color w:val="auto"/>
          <w:sz w:val="28"/>
          <w:szCs w:val="28"/>
        </w:rPr>
        <w:t xml:space="preserve"> </w:t>
      </w:r>
      <w:r w:rsidRPr="00214658">
        <w:rPr>
          <w:rFonts w:ascii="Times New Roman" w:hAnsi="Times New Roman"/>
          <w:color w:val="auto"/>
          <w:sz w:val="28"/>
          <w:szCs w:val="28"/>
        </w:rPr>
        <w:t>района и в Администрацию Главы и Правительства Чеченской Республики для включения в регистр муниципальных нормативных правовых актов Чеченской Республики в порядке, определенном Законом Чеченской Республики от 15</w:t>
      </w:r>
      <w:r>
        <w:rPr>
          <w:rFonts w:ascii="Times New Roman" w:hAnsi="Times New Roman"/>
          <w:color w:val="auto"/>
          <w:sz w:val="28"/>
          <w:szCs w:val="28"/>
        </w:rPr>
        <w:t>.12.2009</w:t>
      </w:r>
      <w:r w:rsidRPr="00214658">
        <w:rPr>
          <w:rFonts w:ascii="Times New Roman" w:hAnsi="Times New Roman"/>
          <w:color w:val="auto"/>
          <w:sz w:val="28"/>
          <w:szCs w:val="28"/>
        </w:rPr>
        <w:t xml:space="preserve"> № 71-рз«О порядке организации и ведения регистра муниципальных нормативных правовых актов Чеченской Республики».</w:t>
      </w:r>
    </w:p>
    <w:p w:rsidR="00036283" w:rsidRDefault="00E42886" w:rsidP="00036283">
      <w:pPr>
        <w:pStyle w:val="a8"/>
        <w:widowControl/>
        <w:numPr>
          <w:ilvl w:val="0"/>
          <w:numId w:val="18"/>
        </w:numPr>
        <w:tabs>
          <w:tab w:val="left" w:pos="0"/>
          <w:tab w:val="left" w:pos="993"/>
        </w:tabs>
        <w:autoSpaceDN w:val="0"/>
        <w:ind w:left="0" w:firstLine="709"/>
        <w:jc w:val="both"/>
        <w:textAlignment w:val="baseline"/>
        <w:rPr>
          <w:rFonts w:ascii="Times New Roman" w:hAnsi="Times New Roman"/>
          <w:color w:val="000000"/>
          <w:sz w:val="28"/>
          <w:szCs w:val="12"/>
        </w:rPr>
      </w:pPr>
      <w:r w:rsidRPr="000744F0">
        <w:rPr>
          <w:rFonts w:ascii="Times New Roman" w:hAnsi="Times New Roman"/>
          <w:sz w:val="28"/>
          <w:szCs w:val="28"/>
        </w:rPr>
        <w:t xml:space="preserve">Контроль за исполнением решения оставляю за собой. </w:t>
      </w:r>
    </w:p>
    <w:p w:rsidR="00036283" w:rsidRDefault="00036283" w:rsidP="006733A2">
      <w:pPr>
        <w:widowControl/>
        <w:shd w:val="clear" w:color="auto" w:fill="FFFFFF"/>
        <w:jc w:val="both"/>
        <w:rPr>
          <w:rFonts w:ascii="Times New Roman" w:hAnsi="Times New Roman"/>
          <w:sz w:val="28"/>
          <w:szCs w:val="28"/>
        </w:rPr>
      </w:pPr>
    </w:p>
    <w:p w:rsidR="00E42886" w:rsidRPr="000744F0" w:rsidRDefault="00E42886" w:rsidP="006733A2">
      <w:pPr>
        <w:widowControl/>
        <w:shd w:val="clear" w:color="auto" w:fill="FFFFFF"/>
        <w:jc w:val="both"/>
        <w:rPr>
          <w:rFonts w:ascii="Times New Roman" w:hAnsi="Times New Roman"/>
          <w:sz w:val="28"/>
          <w:szCs w:val="28"/>
        </w:rPr>
      </w:pPr>
    </w:p>
    <w:p w:rsidR="000744F0" w:rsidRPr="000744F0" w:rsidRDefault="000744F0" w:rsidP="000744F0">
      <w:pPr>
        <w:widowControl/>
        <w:jc w:val="both"/>
        <w:rPr>
          <w:rFonts w:ascii="Times New Roman" w:hAnsi="Times New Roman"/>
          <w:bCs/>
          <w:color w:val="auto"/>
          <w:sz w:val="28"/>
          <w:szCs w:val="28"/>
        </w:rPr>
      </w:pPr>
      <w:r w:rsidRPr="000744F0">
        <w:rPr>
          <w:rFonts w:ascii="Times New Roman" w:hAnsi="Times New Roman"/>
          <w:bCs/>
          <w:color w:val="auto"/>
          <w:sz w:val="28"/>
          <w:szCs w:val="28"/>
        </w:rPr>
        <w:t>Глава Надтеречного</w:t>
      </w:r>
    </w:p>
    <w:p w:rsidR="000744F0" w:rsidRDefault="000744F0" w:rsidP="00036283">
      <w:pPr>
        <w:widowControl/>
        <w:rPr>
          <w:rFonts w:ascii="Times New Roman" w:hAnsi="Times New Roman"/>
          <w:sz w:val="28"/>
        </w:rPr>
      </w:pPr>
      <w:r w:rsidRPr="000744F0">
        <w:rPr>
          <w:rFonts w:ascii="Times New Roman" w:hAnsi="Times New Roman"/>
          <w:bCs/>
          <w:color w:val="auto"/>
          <w:sz w:val="28"/>
          <w:szCs w:val="28"/>
        </w:rPr>
        <w:t xml:space="preserve">муниципального района                                                               </w:t>
      </w:r>
      <w:r w:rsidRPr="000744F0">
        <w:rPr>
          <w:rFonts w:ascii="Times New Roman" w:hAnsi="Times New Roman"/>
          <w:bCs/>
          <w:color w:val="auto"/>
          <w:sz w:val="28"/>
          <w:szCs w:val="28"/>
        </w:rPr>
        <w:tab/>
        <w:t>С.С. Убайтаев</w:t>
      </w:r>
    </w:p>
    <w:p w:rsidR="00D01529" w:rsidRPr="001C46FB" w:rsidRDefault="006733A2" w:rsidP="006733A2">
      <w:pPr>
        <w:widowControl/>
        <w:rPr>
          <w:rFonts w:ascii="Times New Roman" w:hAnsi="Times New Roman"/>
          <w:sz w:val="24"/>
          <w:szCs w:val="24"/>
        </w:rPr>
      </w:pPr>
      <w:r>
        <w:rPr>
          <w:rFonts w:ascii="Times New Roman" w:hAnsi="Times New Roman"/>
          <w:sz w:val="28"/>
        </w:rPr>
        <w:lastRenderedPageBreak/>
        <w:t xml:space="preserve">                                                            </w:t>
      </w:r>
      <w:r w:rsidR="00D01529" w:rsidRPr="001C46FB">
        <w:rPr>
          <w:rFonts w:ascii="Times New Roman" w:hAnsi="Times New Roman"/>
          <w:sz w:val="24"/>
          <w:szCs w:val="24"/>
        </w:rPr>
        <w:t>УТВЕРЖДЕНО</w:t>
      </w:r>
    </w:p>
    <w:p w:rsidR="000744F0" w:rsidRPr="001C46FB" w:rsidRDefault="006733A2" w:rsidP="006733A2">
      <w:pPr>
        <w:autoSpaceDE w:val="0"/>
        <w:jc w:val="both"/>
        <w:rPr>
          <w:rFonts w:ascii="Times New Roman" w:hAnsi="Times New Roman"/>
          <w:iCs/>
          <w:color w:val="auto"/>
          <w:sz w:val="24"/>
          <w:szCs w:val="24"/>
        </w:rPr>
      </w:pPr>
      <w:r w:rsidRPr="001C46FB">
        <w:rPr>
          <w:rFonts w:ascii="Times New Roman" w:hAnsi="Times New Roman"/>
          <w:color w:val="auto"/>
          <w:sz w:val="24"/>
          <w:szCs w:val="24"/>
        </w:rPr>
        <w:t xml:space="preserve">                                                                      </w:t>
      </w:r>
      <w:r w:rsidR="00D01529" w:rsidRPr="001C46FB">
        <w:rPr>
          <w:rFonts w:ascii="Times New Roman" w:hAnsi="Times New Roman"/>
          <w:color w:val="auto"/>
          <w:sz w:val="24"/>
          <w:szCs w:val="24"/>
        </w:rPr>
        <w:t xml:space="preserve">решением </w:t>
      </w:r>
      <w:r w:rsidR="000744F0" w:rsidRPr="001C46FB">
        <w:rPr>
          <w:rFonts w:ascii="Times New Roman" w:hAnsi="Times New Roman"/>
          <w:iCs/>
          <w:color w:val="auto"/>
          <w:sz w:val="24"/>
          <w:szCs w:val="24"/>
        </w:rPr>
        <w:t>Совета депутатов</w:t>
      </w:r>
    </w:p>
    <w:p w:rsidR="00D01529" w:rsidRPr="001C46FB" w:rsidRDefault="006733A2" w:rsidP="006733A2">
      <w:pPr>
        <w:autoSpaceDE w:val="0"/>
        <w:jc w:val="both"/>
        <w:rPr>
          <w:rFonts w:ascii="Times New Roman" w:hAnsi="Times New Roman"/>
          <w:iCs/>
          <w:color w:val="auto"/>
          <w:sz w:val="24"/>
          <w:szCs w:val="24"/>
        </w:rPr>
      </w:pPr>
      <w:r w:rsidRPr="001C46FB">
        <w:rPr>
          <w:rFonts w:ascii="Times New Roman" w:hAnsi="Times New Roman"/>
          <w:iCs/>
          <w:color w:val="auto"/>
          <w:sz w:val="24"/>
          <w:szCs w:val="24"/>
        </w:rPr>
        <w:t xml:space="preserve">                                                                      </w:t>
      </w:r>
      <w:r w:rsidR="000744F0" w:rsidRPr="001C46FB">
        <w:rPr>
          <w:rFonts w:ascii="Times New Roman" w:hAnsi="Times New Roman"/>
          <w:iCs/>
          <w:color w:val="auto"/>
          <w:sz w:val="24"/>
          <w:szCs w:val="24"/>
        </w:rPr>
        <w:t>Надтеречного муниципального района</w:t>
      </w:r>
    </w:p>
    <w:p w:rsidR="00D01529" w:rsidRPr="001C46FB" w:rsidRDefault="001C46FB" w:rsidP="001C46FB">
      <w:pPr>
        <w:autoSpaceDE w:val="0"/>
        <w:jc w:val="both"/>
        <w:rPr>
          <w:rFonts w:ascii="Times New Roman" w:hAnsi="Times New Roman"/>
          <w:color w:val="auto"/>
          <w:sz w:val="24"/>
          <w:szCs w:val="24"/>
        </w:rPr>
      </w:pPr>
      <w:r>
        <w:rPr>
          <w:rFonts w:ascii="Times New Roman" w:hAnsi="Times New Roman"/>
          <w:color w:val="auto"/>
          <w:sz w:val="24"/>
          <w:szCs w:val="24"/>
        </w:rPr>
        <w:t xml:space="preserve">                                                                      </w:t>
      </w:r>
      <w:r w:rsidR="00D01529" w:rsidRPr="001C46FB">
        <w:rPr>
          <w:rFonts w:ascii="Times New Roman" w:hAnsi="Times New Roman"/>
          <w:color w:val="auto"/>
          <w:sz w:val="24"/>
          <w:szCs w:val="24"/>
        </w:rPr>
        <w:t xml:space="preserve">от </w:t>
      </w:r>
      <w:r w:rsidR="00D01529" w:rsidRPr="001C46FB">
        <w:rPr>
          <w:rFonts w:ascii="Times New Roman" w:hAnsi="Times New Roman"/>
          <w:color w:val="auto"/>
          <w:sz w:val="24"/>
          <w:szCs w:val="24"/>
          <w:u w:val="single"/>
        </w:rPr>
        <w:t>«</w:t>
      </w:r>
      <w:r w:rsidR="00204436" w:rsidRPr="001C46FB">
        <w:rPr>
          <w:rFonts w:ascii="Times New Roman" w:hAnsi="Times New Roman"/>
          <w:color w:val="auto"/>
          <w:sz w:val="24"/>
          <w:szCs w:val="24"/>
          <w:u w:val="single"/>
        </w:rPr>
        <w:t>24</w:t>
      </w:r>
      <w:r w:rsidR="00D01529" w:rsidRPr="001C46FB">
        <w:rPr>
          <w:rFonts w:ascii="Times New Roman" w:hAnsi="Times New Roman"/>
          <w:color w:val="auto"/>
          <w:sz w:val="24"/>
          <w:szCs w:val="24"/>
          <w:u w:val="single"/>
        </w:rPr>
        <w:t xml:space="preserve">» </w:t>
      </w:r>
      <w:r w:rsidR="00204436" w:rsidRPr="001C46FB">
        <w:rPr>
          <w:rFonts w:ascii="Times New Roman" w:hAnsi="Times New Roman"/>
          <w:color w:val="auto"/>
          <w:sz w:val="24"/>
          <w:szCs w:val="24"/>
          <w:u w:val="single"/>
        </w:rPr>
        <w:t>09.2021</w:t>
      </w:r>
      <w:r w:rsidR="00D01529" w:rsidRPr="001C46FB">
        <w:rPr>
          <w:rFonts w:ascii="Times New Roman" w:hAnsi="Times New Roman"/>
          <w:color w:val="auto"/>
          <w:sz w:val="24"/>
          <w:szCs w:val="24"/>
          <w:u w:val="single"/>
        </w:rPr>
        <w:t xml:space="preserve"> г. № </w:t>
      </w:r>
      <w:r w:rsidR="00204436" w:rsidRPr="001C46FB">
        <w:rPr>
          <w:rFonts w:ascii="Times New Roman" w:hAnsi="Times New Roman"/>
          <w:color w:val="auto"/>
          <w:sz w:val="24"/>
          <w:szCs w:val="24"/>
          <w:u w:val="single"/>
        </w:rPr>
        <w:t>81-3</w:t>
      </w:r>
    </w:p>
    <w:p w:rsidR="00D01529" w:rsidRPr="001C46FB" w:rsidRDefault="00D01529" w:rsidP="0044555F">
      <w:pPr>
        <w:pStyle w:val="ConsPlusTitle"/>
        <w:jc w:val="center"/>
        <w:rPr>
          <w:b w:val="0"/>
          <w:sz w:val="24"/>
          <w:szCs w:val="24"/>
        </w:rPr>
      </w:pPr>
      <w:bookmarkStart w:id="0" w:name="Par35"/>
      <w:bookmarkEnd w:id="0"/>
    </w:p>
    <w:p w:rsidR="00D01529" w:rsidRDefault="00D01529" w:rsidP="0044555F">
      <w:pPr>
        <w:pStyle w:val="ConsPlusTitle"/>
        <w:spacing w:line="240" w:lineRule="exact"/>
        <w:jc w:val="center"/>
        <w:rPr>
          <w:b w:val="0"/>
          <w:sz w:val="28"/>
        </w:rPr>
      </w:pPr>
    </w:p>
    <w:p w:rsidR="00D01529" w:rsidRPr="005F5A0B" w:rsidRDefault="00D01529" w:rsidP="0044555F">
      <w:pPr>
        <w:pStyle w:val="ConsPlusTitle"/>
        <w:spacing w:line="240" w:lineRule="exact"/>
        <w:jc w:val="center"/>
        <w:rPr>
          <w:sz w:val="28"/>
        </w:rPr>
      </w:pPr>
      <w:r w:rsidRPr="005F5A0B">
        <w:rPr>
          <w:sz w:val="28"/>
        </w:rPr>
        <w:t>ПОЛОЖЕНИЕ</w:t>
      </w:r>
    </w:p>
    <w:p w:rsidR="00D01529" w:rsidRPr="00067779" w:rsidRDefault="00D01529" w:rsidP="0044555F">
      <w:pPr>
        <w:shd w:val="clear" w:color="auto" w:fill="FFFFFF"/>
        <w:jc w:val="center"/>
        <w:textAlignment w:val="baseline"/>
        <w:rPr>
          <w:rFonts w:ascii="Times New Roman" w:hAnsi="Times New Roman"/>
          <w:b/>
          <w:spacing w:val="2"/>
          <w:sz w:val="28"/>
          <w:szCs w:val="28"/>
        </w:rPr>
      </w:pPr>
      <w:bookmarkStart w:id="1" w:name="_Hlk73456502"/>
      <w:r w:rsidRPr="00067779">
        <w:rPr>
          <w:rFonts w:ascii="Times New Roman" w:hAnsi="Times New Roman"/>
          <w:b/>
          <w:sz w:val="28"/>
        </w:rPr>
        <w:t xml:space="preserve">о муниципальном контроле </w:t>
      </w:r>
      <w:r w:rsidRPr="00067779">
        <w:rPr>
          <w:rFonts w:ascii="Times New Roman" w:hAnsi="Times New Roman"/>
          <w:b/>
          <w:spacing w:val="2"/>
          <w:sz w:val="28"/>
          <w:szCs w:val="28"/>
        </w:rPr>
        <w:t>на автомобильном транспорте, городском наземном электрическом транспорте и в дорожном хозяйстве</w:t>
      </w:r>
    </w:p>
    <w:p w:rsidR="00D01529" w:rsidRPr="009615C9" w:rsidRDefault="00D01529" w:rsidP="0044555F">
      <w:pPr>
        <w:pStyle w:val="ConsPlusTitle"/>
        <w:jc w:val="center"/>
        <w:rPr>
          <w:b w:val="0"/>
          <w:sz w:val="28"/>
          <w:vertAlign w:val="superscript"/>
        </w:rPr>
      </w:pPr>
      <w:r w:rsidRPr="00067779">
        <w:rPr>
          <w:sz w:val="28"/>
          <w:szCs w:val="28"/>
        </w:rPr>
        <w:t xml:space="preserve">в </w:t>
      </w:r>
      <w:bookmarkEnd w:id="1"/>
      <w:r w:rsidR="00E90B5A">
        <w:rPr>
          <w:sz w:val="28"/>
        </w:rPr>
        <w:t>Надтеречном муниципальном районе</w:t>
      </w:r>
    </w:p>
    <w:p w:rsidR="00D01529" w:rsidRDefault="00D01529" w:rsidP="0044555F">
      <w:pPr>
        <w:pStyle w:val="ConsPlusNormal"/>
        <w:ind w:firstLine="0"/>
        <w:jc w:val="center"/>
        <w:rPr>
          <w:b/>
          <w:sz w:val="28"/>
        </w:rPr>
      </w:pPr>
    </w:p>
    <w:p w:rsidR="00D01529" w:rsidRPr="00DE44B2" w:rsidRDefault="00D01529" w:rsidP="0044555F">
      <w:pPr>
        <w:pStyle w:val="ConsPlusNormal"/>
        <w:ind w:firstLine="0"/>
        <w:jc w:val="center"/>
        <w:rPr>
          <w:b/>
          <w:sz w:val="28"/>
        </w:rPr>
      </w:pPr>
      <w:r w:rsidRPr="00DE44B2">
        <w:rPr>
          <w:b/>
          <w:sz w:val="28"/>
        </w:rPr>
        <w:t>1.Общие положения</w:t>
      </w:r>
    </w:p>
    <w:p w:rsidR="00D01529" w:rsidRPr="00CA2308" w:rsidRDefault="00D01529" w:rsidP="0044555F">
      <w:pPr>
        <w:pStyle w:val="ConsPlusNormal"/>
        <w:ind w:firstLine="567"/>
        <w:rPr>
          <w:sz w:val="28"/>
        </w:rPr>
      </w:pPr>
    </w:p>
    <w:p w:rsidR="00D0152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 xml:space="preserve">1.1. </w:t>
      </w:r>
      <w:r w:rsidRPr="00CA2308">
        <w:rPr>
          <w:rFonts w:ascii="Times New Roman" w:hAnsi="Times New Roman"/>
          <w:sz w:val="28"/>
        </w:rPr>
        <w:t xml:space="preserve">Настоящее </w:t>
      </w:r>
      <w:r w:rsidRPr="00D353B6">
        <w:rPr>
          <w:rFonts w:ascii="Times New Roman" w:hAnsi="Times New Roman"/>
          <w:sz w:val="28"/>
        </w:rPr>
        <w:t xml:space="preserve">Положение устанавливает порядок организации и осуществления муниципального контроля </w:t>
      </w:r>
      <w:r w:rsidRPr="0049714D">
        <w:rPr>
          <w:rFonts w:ascii="Times New Roman" w:hAnsi="Times New Roman"/>
          <w:spacing w:val="2"/>
          <w:sz w:val="28"/>
          <w:szCs w:val="28"/>
        </w:rPr>
        <w:t>на автомобильном транспорте, городском наземном электрическом транспорте и в дорожном хозя</w:t>
      </w:r>
      <w:r>
        <w:rPr>
          <w:rFonts w:ascii="Times New Roman" w:hAnsi="Times New Roman"/>
          <w:spacing w:val="2"/>
          <w:sz w:val="28"/>
          <w:szCs w:val="28"/>
        </w:rPr>
        <w:t>й</w:t>
      </w:r>
      <w:r w:rsidRPr="0049714D">
        <w:rPr>
          <w:rFonts w:ascii="Times New Roman" w:hAnsi="Times New Roman"/>
          <w:spacing w:val="2"/>
          <w:sz w:val="28"/>
          <w:szCs w:val="28"/>
        </w:rPr>
        <w:t>стве</w:t>
      </w:r>
      <w:r w:rsidR="006733A2">
        <w:rPr>
          <w:rFonts w:ascii="Times New Roman" w:hAnsi="Times New Roman"/>
          <w:spacing w:val="2"/>
          <w:sz w:val="28"/>
          <w:szCs w:val="28"/>
        </w:rPr>
        <w:t xml:space="preserve"> </w:t>
      </w:r>
      <w:r>
        <w:rPr>
          <w:rFonts w:ascii="Times New Roman" w:hAnsi="Times New Roman"/>
          <w:sz w:val="28"/>
          <w:szCs w:val="28"/>
        </w:rPr>
        <w:t xml:space="preserve">в </w:t>
      </w:r>
      <w:r w:rsidR="00D71152">
        <w:rPr>
          <w:rFonts w:ascii="Times New Roman" w:hAnsi="Times New Roman"/>
          <w:sz w:val="28"/>
          <w:szCs w:val="28"/>
        </w:rPr>
        <w:t>Надтеречном муниципальном районе</w:t>
      </w:r>
      <w:r w:rsidRPr="009B2B89">
        <w:rPr>
          <w:rFonts w:ascii="Times New Roman" w:hAnsi="Times New Roman"/>
          <w:sz w:val="28"/>
        </w:rPr>
        <w:t>(далее– муниципальный контроль).</w:t>
      </w:r>
    </w:p>
    <w:p w:rsidR="00D01529" w:rsidRPr="0005003A" w:rsidRDefault="00D01529" w:rsidP="002B6764">
      <w:pPr>
        <w:pStyle w:val="19"/>
        <w:widowControl/>
        <w:tabs>
          <w:tab w:val="left" w:pos="1134"/>
        </w:tabs>
        <w:ind w:left="0" w:firstLine="540"/>
        <w:jc w:val="both"/>
        <w:rPr>
          <w:rFonts w:ascii="Times New Roman" w:hAnsi="Times New Roman"/>
          <w:sz w:val="28"/>
          <w:szCs w:val="28"/>
        </w:rPr>
      </w:pPr>
      <w:r w:rsidRPr="0005003A">
        <w:rPr>
          <w:rFonts w:ascii="Times New Roman" w:hAnsi="Times New Roman"/>
          <w:sz w:val="28"/>
          <w:szCs w:val="28"/>
        </w:rPr>
        <w:t xml:space="preserve">Муниципальный контроль </w:t>
      </w:r>
      <w:r w:rsidRPr="0005003A">
        <w:rPr>
          <w:rFonts w:ascii="Times New Roman" w:hAnsi="Times New Roman"/>
          <w:spacing w:val="2"/>
          <w:sz w:val="28"/>
          <w:szCs w:val="28"/>
        </w:rPr>
        <w:t xml:space="preserve">на автомобильном транспорте, городском наземном электрическом транспорте и в дорожном хозяйстве </w:t>
      </w:r>
      <w:r w:rsidRPr="0005003A">
        <w:rPr>
          <w:rFonts w:ascii="Times New Roman" w:hAnsi="Times New Roman"/>
          <w:sz w:val="28"/>
          <w:szCs w:val="28"/>
        </w:rPr>
        <w:t>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D01529" w:rsidRPr="00261354" w:rsidRDefault="00D01529" w:rsidP="00126DB2">
      <w:pPr>
        <w:pStyle w:val="a8"/>
        <w:widowControl/>
        <w:tabs>
          <w:tab w:val="left" w:pos="1134"/>
        </w:tabs>
        <w:ind w:left="0" w:firstLine="540"/>
        <w:jc w:val="both"/>
        <w:rPr>
          <w:rFonts w:ascii="Times New Roman" w:hAnsi="Times New Roman"/>
          <w:sz w:val="28"/>
          <w:szCs w:val="28"/>
        </w:rPr>
      </w:pPr>
      <w:r>
        <w:rPr>
          <w:rFonts w:ascii="Times New Roman" w:hAnsi="Times New Roman"/>
          <w:sz w:val="28"/>
        </w:rPr>
        <w:t xml:space="preserve">1.2. </w:t>
      </w:r>
      <w:r w:rsidRPr="009F074C">
        <w:rPr>
          <w:rFonts w:ascii="Times New Roman" w:hAnsi="Times New Roman"/>
          <w:sz w:val="28"/>
        </w:rPr>
        <w:t>Предметом муниципального контроля является</w:t>
      </w:r>
      <w:r w:rsidR="00820438">
        <w:rPr>
          <w:rFonts w:ascii="Times New Roman" w:hAnsi="Times New Roman"/>
          <w:sz w:val="28"/>
        </w:rPr>
        <w:t xml:space="preserve"> </w:t>
      </w:r>
      <w:r w:rsidRPr="009F074C">
        <w:rPr>
          <w:rFonts w:ascii="Times New Roman" w:hAnsi="Times New Roman"/>
          <w:sz w:val="28"/>
          <w:szCs w:val="28"/>
        </w:rPr>
        <w:t xml:space="preserve">соблюдение </w:t>
      </w:r>
      <w:r w:rsidRPr="00452C8C">
        <w:rPr>
          <w:rFonts w:ascii="Times New Roman" w:hAnsi="Times New Roman"/>
          <w:sz w:val="28"/>
          <w:szCs w:val="28"/>
        </w:rPr>
        <w:t>юридическими лицами, индивидуальными предпринимателями и физическими лицами</w:t>
      </w:r>
      <w:r w:rsidRPr="009F074C">
        <w:rPr>
          <w:rFonts w:ascii="Times New Roman" w:hAnsi="Times New Roman"/>
          <w:sz w:val="28"/>
          <w:szCs w:val="28"/>
        </w:rPr>
        <w:t xml:space="preserve">(далее – контролируемые лица) </w:t>
      </w:r>
      <w:r w:rsidRPr="00EF6428">
        <w:rPr>
          <w:rFonts w:ascii="Times New Roman" w:hAnsi="Times New Roman"/>
          <w:sz w:val="28"/>
          <w:szCs w:val="28"/>
        </w:rPr>
        <w:t>обязательных требований:</w:t>
      </w:r>
    </w:p>
    <w:p w:rsidR="00D01529" w:rsidRPr="00EF6428" w:rsidRDefault="00D01529" w:rsidP="00126DB2">
      <w:pPr>
        <w:ind w:left="-57" w:right="-1" w:firstLine="540"/>
        <w:jc w:val="both"/>
        <w:rPr>
          <w:rFonts w:ascii="Times New Roman" w:hAnsi="Times New Roman"/>
          <w:sz w:val="28"/>
          <w:szCs w:val="28"/>
        </w:rPr>
      </w:pPr>
      <w:r w:rsidRPr="00EF6428">
        <w:rPr>
          <w:rFonts w:ascii="Times New Roman" w:hAnsi="Times New Roman"/>
          <w:sz w:val="28"/>
          <w:szCs w:val="28"/>
        </w:rPr>
        <w:t>1) в области автомобильных дорог и дорожной деятельности, установленных в отношении автомобильных дорог</w:t>
      </w:r>
      <w:r>
        <w:rPr>
          <w:rFonts w:ascii="Times New Roman" w:hAnsi="Times New Roman"/>
          <w:sz w:val="28"/>
          <w:szCs w:val="28"/>
        </w:rPr>
        <w:t xml:space="preserve"> местного значения:</w:t>
      </w:r>
    </w:p>
    <w:p w:rsidR="00D01529" w:rsidRPr="00EF6428" w:rsidRDefault="00D01529" w:rsidP="00126DB2">
      <w:pPr>
        <w:ind w:left="-57" w:right="-1" w:firstLine="540"/>
        <w:jc w:val="both"/>
        <w:rPr>
          <w:rFonts w:ascii="Times New Roman" w:hAnsi="Times New Roman"/>
          <w:bCs/>
          <w:sz w:val="28"/>
          <w:szCs w:val="28"/>
        </w:rPr>
      </w:pPr>
      <w:r w:rsidRPr="00EF6428">
        <w:rPr>
          <w:rFonts w:ascii="Times New Roman" w:hAnsi="Times New Roman"/>
          <w:bCs/>
          <w:sz w:val="28"/>
          <w:szCs w:val="28"/>
        </w:rPr>
        <w:t>а) к эксплуатации объектов дорожного сервиса, размещенных</w:t>
      </w:r>
      <w:r w:rsidR="00820438">
        <w:rPr>
          <w:rFonts w:ascii="Times New Roman" w:hAnsi="Times New Roman"/>
          <w:bCs/>
          <w:sz w:val="28"/>
          <w:szCs w:val="28"/>
        </w:rPr>
        <w:t xml:space="preserve"> </w:t>
      </w:r>
      <w:r w:rsidRPr="00EF6428">
        <w:rPr>
          <w:rFonts w:ascii="Times New Roman" w:hAnsi="Times New Roman"/>
          <w:bCs/>
          <w:sz w:val="28"/>
          <w:szCs w:val="28"/>
        </w:rPr>
        <w:t>в полосах отвода и (или) придорожных полосах автомобильных дорог общего пользования;</w:t>
      </w:r>
    </w:p>
    <w:p w:rsidR="00D01529" w:rsidRPr="00EF6428" w:rsidRDefault="00D01529" w:rsidP="00126DB2">
      <w:pPr>
        <w:ind w:left="-57" w:right="-1" w:firstLine="540"/>
        <w:jc w:val="both"/>
        <w:rPr>
          <w:rFonts w:ascii="Times New Roman" w:hAnsi="Times New Roman"/>
          <w:bCs/>
          <w:sz w:val="28"/>
          <w:szCs w:val="28"/>
        </w:rPr>
      </w:pPr>
      <w:r w:rsidRPr="00EF6428">
        <w:rPr>
          <w:rFonts w:ascii="Times New Roman" w:hAnsi="Times New Roman"/>
          <w:bCs/>
          <w:sz w:val="28"/>
          <w:szCs w:val="28"/>
        </w:rPr>
        <w:t>б) к осуществлению работ по капитальному ремонту, ремонту</w:t>
      </w:r>
      <w:r w:rsidR="00820438">
        <w:rPr>
          <w:rFonts w:ascii="Times New Roman" w:hAnsi="Times New Roman"/>
          <w:bCs/>
          <w:sz w:val="28"/>
          <w:szCs w:val="28"/>
        </w:rPr>
        <w:t xml:space="preserve"> </w:t>
      </w:r>
      <w:r w:rsidRPr="00EF6428">
        <w:rPr>
          <w:rFonts w:ascii="Times New Roman" w:hAnsi="Times New Roman"/>
          <w:bCs/>
          <w:sz w:val="28"/>
          <w:szCs w:val="28"/>
        </w:rPr>
        <w:t>и содержанию автомобильных дорог общего пользования и искусственных дорожных сооружений на них (включая требования</w:t>
      </w:r>
      <w:r w:rsidR="00820438">
        <w:rPr>
          <w:rFonts w:ascii="Times New Roman" w:hAnsi="Times New Roman"/>
          <w:bCs/>
          <w:sz w:val="28"/>
          <w:szCs w:val="28"/>
        </w:rPr>
        <w:t xml:space="preserve"> </w:t>
      </w:r>
      <w:r w:rsidRPr="00EF6428">
        <w:rPr>
          <w:rFonts w:ascii="Times New Roman" w:hAnsi="Times New Roman"/>
          <w:bCs/>
          <w:sz w:val="28"/>
          <w:szCs w:val="28"/>
        </w:rPr>
        <w:t>к дорожно-строительным материалам и изделиям) в части обеспечения сохранности автомобильных дорог;</w:t>
      </w:r>
    </w:p>
    <w:p w:rsidR="00D01529" w:rsidRPr="00331C44" w:rsidRDefault="00D01529" w:rsidP="00126DB2">
      <w:pPr>
        <w:ind w:firstLine="540"/>
        <w:jc w:val="both"/>
        <w:rPr>
          <w:rFonts w:ascii="Times New Roman" w:hAnsi="Times New Roman"/>
          <w:sz w:val="28"/>
          <w:szCs w:val="28"/>
        </w:rPr>
      </w:pPr>
      <w:r>
        <w:rPr>
          <w:rFonts w:ascii="Times New Roman" w:hAnsi="Times New Roman"/>
          <w:sz w:val="28"/>
          <w:szCs w:val="28"/>
        </w:rPr>
        <w:t xml:space="preserve">2) </w:t>
      </w:r>
      <w:r w:rsidRPr="00D10FDD">
        <w:rPr>
          <w:rFonts w:ascii="Times New Roman" w:hAnsi="Times New Roman"/>
          <w:sz w:val="28"/>
          <w:szCs w:val="28"/>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Pr>
          <w:rFonts w:ascii="Times New Roman" w:hAnsi="Times New Roman"/>
          <w:color w:val="auto"/>
          <w:sz w:val="28"/>
          <w:szCs w:val="28"/>
        </w:rPr>
        <w:t>;</w:t>
      </w:r>
    </w:p>
    <w:p w:rsidR="00D01529" w:rsidRPr="000E7BBF" w:rsidRDefault="00D01529" w:rsidP="00126DB2">
      <w:pPr>
        <w:pStyle w:val="HTML"/>
        <w:ind w:firstLine="540"/>
        <w:jc w:val="both"/>
        <w:rPr>
          <w:rFonts w:ascii="Times New Roman" w:hAnsi="Times New Roman" w:cs="Times New Roman"/>
          <w:sz w:val="28"/>
          <w:szCs w:val="28"/>
        </w:rPr>
      </w:pPr>
      <w:r w:rsidRPr="00452C8C">
        <w:rPr>
          <w:rFonts w:ascii="Times New Roman" w:hAnsi="Times New Roman" w:cs="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rsidR="00D01529" w:rsidRPr="006059DA" w:rsidRDefault="00D01529" w:rsidP="00126DB2">
      <w:pPr>
        <w:pStyle w:val="a8"/>
        <w:widowControl/>
        <w:tabs>
          <w:tab w:val="left" w:pos="1134"/>
        </w:tabs>
        <w:ind w:left="0" w:firstLine="540"/>
        <w:jc w:val="both"/>
        <w:rPr>
          <w:rFonts w:ascii="Times New Roman" w:hAnsi="Times New Roman"/>
          <w:sz w:val="28"/>
          <w:szCs w:val="28"/>
        </w:rPr>
      </w:pPr>
      <w:r w:rsidRPr="006059DA">
        <w:rPr>
          <w:rFonts w:ascii="Times New Roman" w:hAnsi="Times New Roman"/>
          <w:sz w:val="28"/>
          <w:szCs w:val="28"/>
        </w:rPr>
        <w:t>1.3. Объектами муниципального контроля (далее – объект контроля) являются:</w:t>
      </w:r>
    </w:p>
    <w:p w:rsidR="00D01529" w:rsidRPr="00023780" w:rsidRDefault="00D01529" w:rsidP="00126DB2">
      <w:pPr>
        <w:ind w:firstLine="540"/>
        <w:jc w:val="both"/>
        <w:rPr>
          <w:rFonts w:ascii="Times New Roman" w:hAnsi="Times New Roman"/>
          <w:b/>
          <w:color w:val="auto"/>
          <w:sz w:val="28"/>
          <w:szCs w:val="28"/>
        </w:rPr>
      </w:pPr>
      <w:r w:rsidRPr="006059DA">
        <w:rPr>
          <w:rFonts w:ascii="Times New Roman" w:hAnsi="Times New Roman"/>
          <w:sz w:val="28"/>
          <w:szCs w:val="28"/>
        </w:rPr>
        <w:t xml:space="preserve">1.3.1. деятельность, действия (бездействие) контролируемых лиц </w:t>
      </w:r>
      <w:r w:rsidRPr="006059DA">
        <w:rPr>
          <w:rFonts w:ascii="Times New Roman" w:hAnsi="Times New Roman"/>
          <w:spacing w:val="2"/>
          <w:sz w:val="28"/>
          <w:szCs w:val="28"/>
        </w:rPr>
        <w:t xml:space="preserve">на </w:t>
      </w:r>
      <w:r w:rsidRPr="006059DA">
        <w:rPr>
          <w:rFonts w:ascii="Times New Roman" w:hAnsi="Times New Roman"/>
          <w:spacing w:val="2"/>
          <w:sz w:val="28"/>
          <w:szCs w:val="28"/>
        </w:rPr>
        <w:lastRenderedPageBreak/>
        <w:t>автомобильном транспорте, городском наземном электрическом транспорте и в дорожном хозяйстве</w:t>
      </w:r>
      <w:r w:rsidRPr="006059DA">
        <w:rPr>
          <w:rFonts w:ascii="Times New Roman" w:hAnsi="Times New Roman"/>
          <w:sz w:val="28"/>
          <w:szCs w:val="28"/>
        </w:rPr>
        <w:t>,</w:t>
      </w:r>
      <w:r w:rsidR="00820438">
        <w:rPr>
          <w:rFonts w:ascii="Times New Roman" w:hAnsi="Times New Roman"/>
          <w:sz w:val="28"/>
          <w:szCs w:val="28"/>
        </w:rPr>
        <w:t xml:space="preserve"> </w:t>
      </w:r>
      <w:r w:rsidRPr="006059DA">
        <w:rPr>
          <w:rFonts w:ascii="Times New Roman" w:hAnsi="Times New Roman"/>
          <w:sz w:val="28"/>
          <w:szCs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r>
        <w:rPr>
          <w:rFonts w:ascii="Times New Roman" w:hAnsi="Times New Roman"/>
          <w:sz w:val="28"/>
          <w:szCs w:val="28"/>
        </w:rPr>
        <w:t xml:space="preserve">; </w:t>
      </w:r>
    </w:p>
    <w:p w:rsidR="00D01529" w:rsidRDefault="00D01529" w:rsidP="00126DB2">
      <w:pPr>
        <w:ind w:firstLine="540"/>
        <w:jc w:val="both"/>
        <w:rPr>
          <w:rFonts w:ascii="Times New Roman" w:hAnsi="Times New Roman"/>
          <w:sz w:val="28"/>
        </w:rPr>
      </w:pPr>
      <w:r>
        <w:rPr>
          <w:rFonts w:ascii="Times New Roman" w:hAnsi="Times New Roman"/>
          <w:sz w:val="28"/>
        </w:rPr>
        <w:t>1.3.2. результаты деятельности контролируемых лиц, в том числе работы и услуги, к которым предъявляются обязательные требования;</w:t>
      </w:r>
    </w:p>
    <w:p w:rsidR="00D01529" w:rsidRDefault="00D01529" w:rsidP="00126DB2">
      <w:pPr>
        <w:ind w:firstLine="540"/>
        <w:jc w:val="both"/>
        <w:rPr>
          <w:rFonts w:ascii="Times New Roman" w:hAnsi="Times New Roman"/>
          <w:sz w:val="28"/>
        </w:rPr>
      </w:pPr>
      <w:r>
        <w:rPr>
          <w:rFonts w:ascii="Times New Roman" w:hAnsi="Times New Roman"/>
          <w:sz w:val="28"/>
        </w:rPr>
        <w:t>1.3.3.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D01529" w:rsidRPr="00AB2BEF" w:rsidRDefault="00D01529" w:rsidP="00905299">
      <w:pPr>
        <w:ind w:firstLine="540"/>
        <w:jc w:val="both"/>
        <w:rPr>
          <w:rFonts w:ascii="Times New Roman" w:hAnsi="Times New Roman"/>
          <w:color w:val="auto"/>
          <w:sz w:val="28"/>
          <w:szCs w:val="28"/>
        </w:rPr>
      </w:pPr>
      <w:r w:rsidRPr="00AB2BEF">
        <w:rPr>
          <w:rFonts w:ascii="Times New Roman" w:hAnsi="Times New Roman"/>
          <w:color w:val="auto"/>
          <w:sz w:val="28"/>
          <w:szCs w:val="28"/>
        </w:rPr>
        <w:t xml:space="preserve">1.4. Контрольный органа осуществляет учет объектов контроля путем ведения журнала учета объектов контроля, оформленного в соответствии 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 </w:t>
      </w:r>
    </w:p>
    <w:p w:rsidR="00D01529" w:rsidRPr="00AB2BEF" w:rsidRDefault="00D01529" w:rsidP="00905299">
      <w:pPr>
        <w:ind w:firstLine="540"/>
        <w:jc w:val="both"/>
        <w:rPr>
          <w:rFonts w:ascii="Times New Roman" w:hAnsi="Times New Roman"/>
          <w:color w:val="auto"/>
          <w:sz w:val="28"/>
          <w:szCs w:val="28"/>
        </w:rPr>
      </w:pPr>
      <w:r w:rsidRPr="00AB2BEF">
        <w:rPr>
          <w:rFonts w:ascii="Times New Roman" w:hAnsi="Times New Roman"/>
          <w:color w:val="auto"/>
          <w:sz w:val="28"/>
          <w:szCs w:val="28"/>
        </w:rPr>
        <w:t>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взаимодействия,а также общедоступную информацию.</w:t>
      </w:r>
    </w:p>
    <w:p w:rsidR="00D01529" w:rsidRPr="00AB2BEF" w:rsidRDefault="00D01529" w:rsidP="00905299">
      <w:pPr>
        <w:ind w:firstLine="540"/>
        <w:jc w:val="both"/>
        <w:rPr>
          <w:rFonts w:ascii="Times New Roman" w:hAnsi="Times New Roman"/>
          <w:color w:val="auto"/>
          <w:sz w:val="28"/>
          <w:szCs w:val="28"/>
        </w:rPr>
      </w:pPr>
      <w:r w:rsidRPr="00AB2BEF">
        <w:rPr>
          <w:rFonts w:ascii="Times New Roman" w:hAnsi="Times New Roman"/>
          <w:color w:val="auto"/>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D01529" w:rsidRPr="00AB2BEF" w:rsidRDefault="00D01529" w:rsidP="00905299">
      <w:pPr>
        <w:pStyle w:val="19"/>
        <w:widowControl/>
        <w:tabs>
          <w:tab w:val="left" w:pos="1134"/>
        </w:tabs>
        <w:ind w:left="0" w:firstLine="540"/>
        <w:jc w:val="both"/>
        <w:rPr>
          <w:rFonts w:ascii="Times New Roman" w:hAnsi="Times New Roman"/>
          <w:sz w:val="28"/>
          <w:szCs w:val="28"/>
        </w:rPr>
      </w:pPr>
      <w:r w:rsidRPr="00AB2BEF">
        <w:rPr>
          <w:rFonts w:ascii="Times New Roman" w:hAnsi="Times New Roman"/>
          <w:sz w:val="28"/>
          <w:szCs w:val="28"/>
        </w:rPr>
        <w:t>Учет объектов контроля осуществляется также посредством создания:</w:t>
      </w:r>
    </w:p>
    <w:p w:rsidR="00D01529" w:rsidRPr="00AB2BEF" w:rsidRDefault="00D01529" w:rsidP="00905299">
      <w:pPr>
        <w:widowControl/>
        <w:ind w:firstLine="540"/>
        <w:jc w:val="both"/>
        <w:rPr>
          <w:rFonts w:ascii="Times New Roman" w:hAnsi="Times New Roman"/>
          <w:color w:val="auto"/>
          <w:sz w:val="28"/>
          <w:szCs w:val="28"/>
        </w:rPr>
      </w:pPr>
      <w:r w:rsidRPr="00AB2BEF">
        <w:rPr>
          <w:rFonts w:ascii="Times New Roman" w:hAnsi="Times New Roman"/>
          <w:color w:val="auto"/>
          <w:sz w:val="28"/>
          <w:szCs w:val="28"/>
        </w:rPr>
        <w:t xml:space="preserve">единого реестра контрольных мероприятий; </w:t>
      </w:r>
    </w:p>
    <w:p w:rsidR="00D01529" w:rsidRPr="00AB2BEF" w:rsidRDefault="00D01529" w:rsidP="00905299">
      <w:pPr>
        <w:pStyle w:val="HTML"/>
        <w:ind w:firstLine="540"/>
        <w:jc w:val="both"/>
        <w:rPr>
          <w:rFonts w:ascii="Times New Roman" w:hAnsi="Times New Roman"/>
          <w:sz w:val="28"/>
          <w:szCs w:val="28"/>
        </w:rPr>
      </w:pPr>
      <w:r w:rsidRPr="00AB2BEF">
        <w:rPr>
          <w:rFonts w:ascii="Times New Roman" w:hAnsi="Times New Roman"/>
          <w:sz w:val="28"/>
          <w:szCs w:val="28"/>
        </w:rPr>
        <w:t>информационной системы (подсистемы государственной информационной системы) досудебного обжалования;</w:t>
      </w:r>
    </w:p>
    <w:p w:rsidR="00D01529" w:rsidRPr="00AB2BEF" w:rsidRDefault="00D01529" w:rsidP="00905299">
      <w:pPr>
        <w:pStyle w:val="ConsPlusNormal"/>
        <w:ind w:firstLine="540"/>
        <w:jc w:val="both"/>
        <w:rPr>
          <w:sz w:val="28"/>
          <w:szCs w:val="28"/>
        </w:rPr>
      </w:pPr>
      <w:r w:rsidRPr="00AB2BEF">
        <w:rPr>
          <w:sz w:val="28"/>
          <w:szCs w:val="28"/>
        </w:rPr>
        <w:t>иных государственных и муниципальных информационных систем путем межведомственного информационного взаимодействия.</w:t>
      </w:r>
    </w:p>
    <w:p w:rsidR="00D01529" w:rsidRPr="00AB2BEF" w:rsidRDefault="00D01529" w:rsidP="00905299">
      <w:pPr>
        <w:pStyle w:val="ConsPlusNormal"/>
        <w:ind w:firstLine="540"/>
        <w:jc w:val="both"/>
        <w:rPr>
          <w:sz w:val="28"/>
          <w:szCs w:val="28"/>
        </w:rPr>
      </w:pPr>
      <w:r w:rsidRPr="00AB2BEF">
        <w:rPr>
          <w:sz w:val="28"/>
          <w:szCs w:val="28"/>
        </w:rPr>
        <w:t xml:space="preserve">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w:t>
      </w:r>
      <w:r w:rsidR="00177EBF">
        <w:rPr>
          <w:sz w:val="28"/>
          <w:szCs w:val="28"/>
        </w:rPr>
        <w:t>устанавлива</w:t>
      </w:r>
      <w:r w:rsidR="00D31DA3">
        <w:rPr>
          <w:sz w:val="28"/>
          <w:szCs w:val="28"/>
        </w:rPr>
        <w:t>ю</w:t>
      </w:r>
      <w:r w:rsidR="00177EBF">
        <w:rPr>
          <w:sz w:val="28"/>
          <w:szCs w:val="28"/>
        </w:rPr>
        <w:t>тся</w:t>
      </w:r>
      <w:r w:rsidR="00820438">
        <w:rPr>
          <w:sz w:val="28"/>
          <w:szCs w:val="28"/>
        </w:rPr>
        <w:t xml:space="preserve"> </w:t>
      </w:r>
      <w:r w:rsidR="00D66A60" w:rsidRPr="00D66A60">
        <w:rPr>
          <w:sz w:val="28"/>
          <w:szCs w:val="28"/>
        </w:rPr>
        <w:t>в соответствии с действующим законодательством</w:t>
      </w:r>
      <w:r w:rsidRPr="00AB2BEF">
        <w:rPr>
          <w:sz w:val="28"/>
          <w:szCs w:val="28"/>
        </w:rPr>
        <w:t>.</w:t>
      </w:r>
    </w:p>
    <w:p w:rsidR="00D01529" w:rsidRPr="009F074C" w:rsidRDefault="00D01529" w:rsidP="00126DB2">
      <w:pPr>
        <w:pStyle w:val="a8"/>
        <w:widowControl/>
        <w:ind w:left="0" w:firstLine="540"/>
        <w:jc w:val="both"/>
        <w:rPr>
          <w:rFonts w:ascii="Times New Roman" w:hAnsi="Times New Roman"/>
          <w:sz w:val="28"/>
          <w:szCs w:val="28"/>
        </w:rPr>
      </w:pPr>
      <w:r w:rsidRPr="009F074C">
        <w:rPr>
          <w:rFonts w:ascii="Times New Roman" w:hAnsi="Times New Roman"/>
          <w:sz w:val="28"/>
        </w:rPr>
        <w:t xml:space="preserve">1.5. </w:t>
      </w:r>
      <w:r w:rsidRPr="009F074C">
        <w:rPr>
          <w:rFonts w:ascii="Times New Roman" w:hAnsi="Times New Roman"/>
          <w:sz w:val="28"/>
          <w:szCs w:val="28"/>
        </w:rPr>
        <w:t xml:space="preserve">Муниципальный контроль осуществляется администрацией </w:t>
      </w:r>
      <w:r w:rsidR="00D71152" w:rsidRPr="00D71152">
        <w:rPr>
          <w:rFonts w:ascii="Times New Roman" w:hAnsi="Times New Roman"/>
          <w:iCs/>
          <w:sz w:val="28"/>
          <w:szCs w:val="28"/>
        </w:rPr>
        <w:t>Надтеречного муниципального района</w:t>
      </w:r>
      <w:r w:rsidRPr="009F074C">
        <w:rPr>
          <w:rFonts w:ascii="Times New Roman" w:hAnsi="Times New Roman"/>
          <w:sz w:val="28"/>
          <w:szCs w:val="28"/>
        </w:rPr>
        <w:t>(далее – Контрольный орган).</w:t>
      </w:r>
    </w:p>
    <w:p w:rsidR="00D01529" w:rsidRPr="009F074C" w:rsidRDefault="00D01529" w:rsidP="00126DB2">
      <w:pPr>
        <w:pStyle w:val="a8"/>
        <w:widowControl/>
        <w:ind w:left="0" w:firstLine="540"/>
        <w:jc w:val="both"/>
        <w:rPr>
          <w:rFonts w:ascii="Times New Roman" w:hAnsi="Times New Roman"/>
          <w:color w:val="FF0000"/>
          <w:sz w:val="28"/>
          <w:szCs w:val="28"/>
          <w:vertAlign w:val="superscript"/>
        </w:rPr>
      </w:pPr>
      <w:r w:rsidRPr="009F074C">
        <w:rPr>
          <w:rFonts w:ascii="Times New Roman" w:hAnsi="Times New Roman"/>
          <w:sz w:val="28"/>
          <w:szCs w:val="28"/>
        </w:rPr>
        <w:t xml:space="preserve">Непосредственное осуществление муниципального контроля возлагается на </w:t>
      </w:r>
      <w:r w:rsidR="00B24040" w:rsidRPr="00B24040">
        <w:rPr>
          <w:rFonts w:ascii="Times New Roman" w:hAnsi="Times New Roman"/>
          <w:iCs/>
          <w:sz w:val="28"/>
          <w:szCs w:val="28"/>
        </w:rPr>
        <w:t>отдел строительс</w:t>
      </w:r>
      <w:r w:rsidR="00B24040">
        <w:rPr>
          <w:rFonts w:ascii="Times New Roman" w:hAnsi="Times New Roman"/>
          <w:iCs/>
          <w:sz w:val="28"/>
          <w:szCs w:val="28"/>
        </w:rPr>
        <w:t>т</w:t>
      </w:r>
      <w:r w:rsidR="00B24040" w:rsidRPr="00B24040">
        <w:rPr>
          <w:rFonts w:ascii="Times New Roman" w:hAnsi="Times New Roman"/>
          <w:iCs/>
          <w:sz w:val="28"/>
          <w:szCs w:val="28"/>
        </w:rPr>
        <w:t>ва, архитектуры и ЖКХ</w:t>
      </w:r>
      <w:r>
        <w:rPr>
          <w:rFonts w:ascii="Times New Roman" w:hAnsi="Times New Roman"/>
          <w:sz w:val="28"/>
          <w:szCs w:val="28"/>
        </w:rPr>
        <w:t>.</w:t>
      </w:r>
    </w:p>
    <w:p w:rsidR="00D01529" w:rsidRDefault="00D01529" w:rsidP="00AB2BEF">
      <w:pPr>
        <w:pStyle w:val="19"/>
        <w:widowControl/>
        <w:ind w:left="0" w:firstLine="540"/>
        <w:jc w:val="both"/>
        <w:rPr>
          <w:rFonts w:ascii="Times New Roman" w:hAnsi="Times New Roman"/>
          <w:iCs/>
          <w:sz w:val="28"/>
          <w:szCs w:val="28"/>
        </w:rPr>
      </w:pPr>
      <w:r w:rsidRPr="009F074C">
        <w:rPr>
          <w:rFonts w:ascii="Times New Roman" w:hAnsi="Times New Roman"/>
          <w:sz w:val="28"/>
        </w:rPr>
        <w:t>1.6. Руководство деятельностью по осуществлению муниципального контроля осуществляет</w:t>
      </w:r>
      <w:r w:rsidR="00820438">
        <w:rPr>
          <w:rFonts w:ascii="Times New Roman" w:hAnsi="Times New Roman"/>
          <w:sz w:val="28"/>
        </w:rPr>
        <w:t xml:space="preserve"> </w:t>
      </w:r>
      <w:r w:rsidR="002209B1" w:rsidRPr="002209B1">
        <w:rPr>
          <w:rFonts w:ascii="Times New Roman" w:hAnsi="Times New Roman"/>
          <w:iCs/>
          <w:sz w:val="28"/>
          <w:szCs w:val="28"/>
        </w:rPr>
        <w:t>начальник отдела строительства, архитектуры и ЖКХ</w:t>
      </w:r>
      <w:r w:rsidRPr="002209B1">
        <w:rPr>
          <w:rFonts w:ascii="Times New Roman" w:hAnsi="Times New Roman"/>
          <w:iCs/>
          <w:sz w:val="28"/>
          <w:szCs w:val="28"/>
        </w:rPr>
        <w:t>.</w:t>
      </w:r>
    </w:p>
    <w:p w:rsidR="00D01529" w:rsidRPr="009F074C" w:rsidRDefault="00D01529" w:rsidP="00126DB2">
      <w:pPr>
        <w:pStyle w:val="a8"/>
        <w:widowControl/>
        <w:tabs>
          <w:tab w:val="left" w:pos="1134"/>
        </w:tabs>
        <w:ind w:left="0" w:firstLine="540"/>
        <w:jc w:val="both"/>
        <w:rPr>
          <w:rFonts w:ascii="Times New Roman" w:hAnsi="Times New Roman"/>
          <w:sz w:val="28"/>
          <w:szCs w:val="28"/>
        </w:rPr>
      </w:pPr>
      <w:r w:rsidRPr="009F074C">
        <w:rPr>
          <w:rFonts w:ascii="Times New Roman" w:hAnsi="Times New Roman"/>
          <w:sz w:val="28"/>
        </w:rPr>
        <w:lastRenderedPageBreak/>
        <w:t xml:space="preserve">1.7. </w:t>
      </w:r>
      <w:r w:rsidRPr="009F074C">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rsidR="00D01529" w:rsidRPr="009F074C" w:rsidRDefault="00D01529" w:rsidP="00126DB2">
      <w:pPr>
        <w:ind w:firstLine="540"/>
        <w:jc w:val="both"/>
        <w:rPr>
          <w:rFonts w:ascii="Times New Roman" w:hAnsi="Times New Roman"/>
          <w:sz w:val="28"/>
          <w:szCs w:val="28"/>
        </w:rPr>
      </w:pPr>
      <w:r w:rsidRPr="009F074C">
        <w:rPr>
          <w:rFonts w:ascii="Times New Roman" w:hAnsi="Times New Roman"/>
          <w:sz w:val="28"/>
          <w:szCs w:val="28"/>
        </w:rPr>
        <w:t>1) руководитель (заместитель руководителя) Контрольного органа;</w:t>
      </w:r>
    </w:p>
    <w:p w:rsidR="00D01529" w:rsidRPr="009F074C" w:rsidRDefault="00D01529" w:rsidP="00126DB2">
      <w:pPr>
        <w:ind w:firstLine="540"/>
        <w:jc w:val="both"/>
        <w:rPr>
          <w:rFonts w:ascii="Times New Roman" w:hAnsi="Times New Roman"/>
          <w:sz w:val="28"/>
          <w:szCs w:val="28"/>
        </w:rPr>
      </w:pPr>
      <w:r w:rsidRPr="009F074C">
        <w:rPr>
          <w:rFonts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D01529" w:rsidRPr="009F074C" w:rsidRDefault="00D01529" w:rsidP="00126DB2">
      <w:pPr>
        <w:widowControl/>
        <w:ind w:firstLine="540"/>
        <w:jc w:val="both"/>
        <w:rPr>
          <w:rFonts w:ascii="Times New Roman" w:hAnsi="Times New Roman"/>
          <w:sz w:val="28"/>
        </w:rPr>
      </w:pPr>
      <w:r w:rsidRPr="009F074C">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w:t>
      </w:r>
      <w:r w:rsidR="0095115F">
        <w:rPr>
          <w:rFonts w:ascii="Times New Roman" w:hAnsi="Times New Roman"/>
          <w:sz w:val="28"/>
        </w:rPr>
        <w:br/>
      </w:r>
      <w:r w:rsidRPr="009F074C">
        <w:rPr>
          <w:rFonts w:ascii="Times New Roman" w:hAnsi="Times New Roman"/>
          <w:sz w:val="28"/>
        </w:rPr>
        <w:t xml:space="preserve">к настоящему Положению. </w:t>
      </w:r>
    </w:p>
    <w:p w:rsidR="00D01529" w:rsidRPr="00DB28A8" w:rsidRDefault="00D01529" w:rsidP="00126DB2">
      <w:pPr>
        <w:ind w:firstLine="540"/>
        <w:jc w:val="both"/>
        <w:rPr>
          <w:rFonts w:ascii="Times New Roman" w:hAnsi="Times New Roman"/>
          <w:sz w:val="28"/>
          <w:szCs w:val="28"/>
        </w:rPr>
      </w:pPr>
      <w:r w:rsidRPr="009F074C">
        <w:rPr>
          <w:rFonts w:ascii="Times New Roman" w:hAnsi="Times New Roman"/>
          <w:sz w:val="28"/>
          <w:szCs w:val="28"/>
        </w:rPr>
        <w:t>Должностными лицами</w:t>
      </w:r>
      <w:r w:rsidR="00820438">
        <w:rPr>
          <w:rFonts w:ascii="Times New Roman" w:hAnsi="Times New Roman"/>
          <w:sz w:val="28"/>
          <w:szCs w:val="28"/>
        </w:rPr>
        <w:t xml:space="preserve"> </w:t>
      </w:r>
      <w:r w:rsidRPr="009F074C">
        <w:rPr>
          <w:rFonts w:ascii="Times New Roman" w:hAnsi="Times New Roman"/>
          <w:sz w:val="28"/>
          <w:szCs w:val="28"/>
        </w:rPr>
        <w:t xml:space="preserve">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w:t>
      </w:r>
      <w:r w:rsidRPr="009F074C">
        <w:rPr>
          <w:rFonts w:ascii="Times New Roman" w:hAnsi="Times New Roman"/>
          <w:sz w:val="28"/>
        </w:rPr>
        <w:t>(далее – уполномоченные должностные лица Контрольного органа)</w:t>
      </w:r>
      <w:r w:rsidRPr="009F074C">
        <w:rPr>
          <w:rFonts w:ascii="Times New Roman" w:hAnsi="Times New Roman"/>
          <w:sz w:val="28"/>
          <w:szCs w:val="28"/>
        </w:rPr>
        <w:t>.</w:t>
      </w:r>
    </w:p>
    <w:p w:rsidR="00D01529" w:rsidRPr="00511360" w:rsidRDefault="00D01529" w:rsidP="00511360">
      <w:pPr>
        <w:pStyle w:val="19"/>
        <w:widowControl/>
        <w:tabs>
          <w:tab w:val="left" w:pos="1134"/>
        </w:tabs>
        <w:ind w:left="0" w:firstLine="540"/>
        <w:jc w:val="both"/>
        <w:rPr>
          <w:rFonts w:ascii="Times New Roman" w:hAnsi="Times New Roman"/>
          <w:sz w:val="28"/>
          <w:szCs w:val="28"/>
        </w:rPr>
      </w:pPr>
      <w:r w:rsidRPr="00511360">
        <w:rPr>
          <w:rFonts w:ascii="Times New Roman" w:hAnsi="Times New Roman"/>
          <w:sz w:val="28"/>
          <w:szCs w:val="28"/>
        </w:rPr>
        <w:t xml:space="preserve">1.8. Инспекторы при осуществлении муниципального контроля </w:t>
      </w:r>
      <w:r w:rsidRPr="00511360">
        <w:rPr>
          <w:rFonts w:ascii="Times New Roman" w:hAnsi="Times New Roman"/>
          <w:spacing w:val="2"/>
          <w:sz w:val="28"/>
          <w:szCs w:val="28"/>
        </w:rPr>
        <w:t xml:space="preserve">на автомобильном транспорте, городском наземном электрическом транспорте и в дорожном хозяйстве </w:t>
      </w:r>
      <w:r w:rsidRPr="00511360">
        <w:rPr>
          <w:rFonts w:ascii="Times New Roman" w:hAnsi="Times New Roman"/>
          <w:sz w:val="28"/>
          <w:szCs w:val="28"/>
        </w:rPr>
        <w:t xml:space="preserve">имеют права, обязанности и несут ответственность в соответствии с Федеральным законом от 31.07.2020 №248-ФЗ «О государственном контроле (надзоре) и муниципальном контроле в Российской Федерации» и иными федеральными законами. </w:t>
      </w:r>
    </w:p>
    <w:p w:rsidR="00D01529" w:rsidRPr="009F074C"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1.8.1. Инспектор обязан:</w:t>
      </w:r>
    </w:p>
    <w:p w:rsidR="00D01529" w:rsidRPr="00A510E0"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 xml:space="preserve">1) соблюдать законодательство Российской Федерации, права и </w:t>
      </w:r>
      <w:r w:rsidRPr="00A510E0">
        <w:rPr>
          <w:rFonts w:ascii="Times New Roman" w:hAnsi="Times New Roman"/>
          <w:sz w:val="28"/>
        </w:rPr>
        <w:t>законные интересы контролируемых лиц;</w:t>
      </w:r>
    </w:p>
    <w:p w:rsidR="00D01529" w:rsidRPr="00A510E0" w:rsidRDefault="00D01529" w:rsidP="00126DB2">
      <w:pPr>
        <w:pStyle w:val="a8"/>
        <w:widowControl/>
        <w:tabs>
          <w:tab w:val="left" w:pos="1134"/>
        </w:tabs>
        <w:ind w:left="0" w:firstLine="540"/>
        <w:jc w:val="both"/>
        <w:rPr>
          <w:rFonts w:ascii="Times New Roman" w:hAnsi="Times New Roman"/>
          <w:sz w:val="28"/>
        </w:rPr>
      </w:pPr>
      <w:r w:rsidRPr="00A510E0">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A510E0">
        <w:rPr>
          <w:rFonts w:ascii="Times New Roman" w:hAnsi="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A510E0">
        <w:rPr>
          <w:rFonts w:ascii="Times New Roman" w:hAnsi="Times New Roman"/>
          <w:sz w:val="28"/>
        </w:rPr>
        <w:t>;</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A510E0">
        <w:rPr>
          <w:rFonts w:ascii="Times New Roman" w:hAnsi="Times New Roman"/>
          <w:sz w:val="28"/>
        </w:rPr>
        <w:t>3) проводить контрольные мероприятия и совершать</w:t>
      </w:r>
      <w:r w:rsidRPr="00875C99">
        <w:rPr>
          <w:rFonts w:ascii="Times New Roman" w:hAnsi="Times New Roman"/>
          <w:sz w:val="28"/>
        </w:rPr>
        <w:t xml:space="preserve">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875C99">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обрядови церемоний, не препятствовать их проведению, а также не нарушать внутренние установления религиозных организаций;</w:t>
      </w:r>
    </w:p>
    <w:p w:rsidR="00D01529" w:rsidRPr="009F074C" w:rsidRDefault="00D01529" w:rsidP="00126DB2">
      <w:pPr>
        <w:pStyle w:val="a8"/>
        <w:widowControl/>
        <w:tabs>
          <w:tab w:val="left" w:pos="1134"/>
        </w:tabs>
        <w:ind w:left="0" w:firstLine="540"/>
        <w:jc w:val="both"/>
        <w:rPr>
          <w:rFonts w:ascii="Times New Roman" w:hAnsi="Times New Roman"/>
          <w:sz w:val="28"/>
        </w:rPr>
      </w:pPr>
      <w:r w:rsidRPr="00875C99">
        <w:rPr>
          <w:rFonts w:ascii="Times New Roman" w:hAnsi="Times New Roman"/>
          <w:sz w:val="28"/>
        </w:rPr>
        <w:t xml:space="preserve">5) не препятствовать присутствию контролируемых лиц,их представителей, а с согласия контролируемых лиц, их представителей присутствию Уполномоченного при Президенте Российской Федерациипо защите прав предпринимателей или его общественных представителей, </w:t>
      </w:r>
      <w:r w:rsidRPr="00875C99">
        <w:rPr>
          <w:rFonts w:ascii="Times New Roman" w:hAnsi="Times New Roman"/>
          <w:sz w:val="28"/>
        </w:rPr>
        <w:lastRenderedPageBreak/>
        <w:t xml:space="preserve">уполномоченного по защите прав предпринимателей в </w:t>
      </w:r>
      <w:r w:rsidR="004F7639">
        <w:rPr>
          <w:rFonts w:ascii="Times New Roman" w:hAnsi="Times New Roman"/>
          <w:sz w:val="28"/>
        </w:rPr>
        <w:t>Чеченской Республике</w:t>
      </w:r>
      <w:r w:rsidR="00820438">
        <w:rPr>
          <w:rFonts w:ascii="Times New Roman" w:hAnsi="Times New Roman"/>
          <w:sz w:val="28"/>
        </w:rPr>
        <w:t xml:space="preserve"> </w:t>
      </w:r>
      <w:r w:rsidRPr="00875C99">
        <w:rPr>
          <w:rFonts w:ascii="Times New Roman" w:hAnsi="Times New Roman"/>
          <w:sz w:val="28"/>
        </w:rPr>
        <w:t xml:space="preserve">при проведении контрольных мероприятий (за исключением контрольных мероприятий, </w:t>
      </w:r>
      <w:r w:rsidRPr="009F074C">
        <w:rPr>
          <w:rFonts w:ascii="Times New Roman" w:hAnsi="Times New Roman"/>
          <w:sz w:val="28"/>
        </w:rPr>
        <w:t>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D01529"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r>
        <w:rPr>
          <w:rFonts w:ascii="Times New Roman" w:hAnsi="Times New Roman"/>
          <w:sz w:val="28"/>
        </w:rPr>
        <w:t>;</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7) знакомить контролируемых лиц, их представителей с результатами контрольных мероп</w:t>
      </w:r>
      <w:r w:rsidRPr="00875C99">
        <w:rPr>
          <w:rFonts w:ascii="Times New Roman" w:hAnsi="Times New Roman"/>
          <w:sz w:val="28"/>
        </w:rPr>
        <w:t>риятий и контрольных действий, относящихся к предмету контрольного мероприятия;</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875C99">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875C99">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875C99">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875C99">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875C99">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1.8.2.</w:t>
      </w:r>
      <w:r w:rsidRPr="00875C99">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875C99">
        <w:rPr>
          <w:rFonts w:ascii="Times New Roman" w:hAnsi="Times New Roman"/>
          <w:sz w:val="28"/>
        </w:rPr>
        <w:t>1) беспрепятственно по предъявлении служебного удостоверенияи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875C99">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875C99">
        <w:rPr>
          <w:rFonts w:ascii="Times New Roman" w:hAnsi="Times New Roman"/>
          <w:sz w:val="28"/>
        </w:rPr>
        <w:t xml:space="preserve">3) требовать от контролируемых лиц, в том числе руководителей и других работников контролируемых организаций, представления письменных </w:t>
      </w:r>
      <w:r w:rsidRPr="00875C99">
        <w:rPr>
          <w:rFonts w:ascii="Times New Roman" w:hAnsi="Times New Roman"/>
          <w:sz w:val="28"/>
        </w:rPr>
        <w:lastRenderedPageBreak/>
        <w:t>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875C99">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875C99">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875C99">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D01529" w:rsidRPr="00875C99" w:rsidRDefault="00D01529" w:rsidP="00126DB2">
      <w:pPr>
        <w:pStyle w:val="a8"/>
        <w:widowControl/>
        <w:tabs>
          <w:tab w:val="left" w:pos="1134"/>
        </w:tabs>
        <w:ind w:left="0" w:firstLine="540"/>
        <w:jc w:val="both"/>
        <w:rPr>
          <w:rFonts w:ascii="Times New Roman" w:hAnsi="Times New Roman"/>
          <w:sz w:val="28"/>
        </w:rPr>
      </w:pPr>
      <w:r w:rsidRPr="00875C99">
        <w:rPr>
          <w:rFonts w:ascii="Times New Roman" w:hAnsi="Times New Roman"/>
          <w:sz w:val="28"/>
        </w:rPr>
        <w:t xml:space="preserve">7) обращаться в соответствии с Федеральным законом от </w:t>
      </w:r>
      <w:r>
        <w:rPr>
          <w:rFonts w:ascii="Times New Roman" w:hAnsi="Times New Roman"/>
          <w:sz w:val="28"/>
        </w:rPr>
        <w:t>0</w:t>
      </w:r>
      <w:r w:rsidRPr="00875C99">
        <w:rPr>
          <w:rFonts w:ascii="Times New Roman" w:hAnsi="Times New Roman"/>
          <w:sz w:val="28"/>
        </w:rPr>
        <w:t>7</w:t>
      </w:r>
      <w:r>
        <w:rPr>
          <w:rFonts w:ascii="Times New Roman" w:hAnsi="Times New Roman"/>
          <w:sz w:val="28"/>
        </w:rPr>
        <w:t>.02.</w:t>
      </w:r>
      <w:r w:rsidRPr="00875C99">
        <w:rPr>
          <w:rFonts w:ascii="Times New Roman" w:hAnsi="Times New Roman"/>
          <w:sz w:val="28"/>
        </w:rPr>
        <w:t xml:space="preserve">2011 года № 3-ФЗ </w:t>
      </w:r>
      <w:r>
        <w:rPr>
          <w:rFonts w:ascii="Times New Roman" w:hAnsi="Times New Roman"/>
          <w:sz w:val="28"/>
        </w:rPr>
        <w:t>«</w:t>
      </w:r>
      <w:r w:rsidRPr="00875C99">
        <w:rPr>
          <w:rFonts w:ascii="Times New Roman" w:hAnsi="Times New Roman"/>
          <w:sz w:val="28"/>
        </w:rPr>
        <w:t>О полиции</w:t>
      </w:r>
      <w:r>
        <w:rPr>
          <w:rFonts w:ascii="Times New Roman" w:hAnsi="Times New Roman"/>
          <w:sz w:val="28"/>
        </w:rPr>
        <w:t>»</w:t>
      </w:r>
      <w:r w:rsidRPr="00875C99">
        <w:rPr>
          <w:rFonts w:ascii="Times New Roman" w:hAnsi="Times New Roman"/>
          <w:sz w:val="28"/>
        </w:rPr>
        <w:t xml:space="preserve"> за содействием к органам полиции в случаях, если инспектору оказывается противодействие или угрожает опасность;</w:t>
      </w:r>
    </w:p>
    <w:p w:rsidR="00511940" w:rsidRDefault="00D01529" w:rsidP="00126DB2">
      <w:pPr>
        <w:pStyle w:val="a8"/>
        <w:widowControl/>
        <w:tabs>
          <w:tab w:val="left" w:pos="1134"/>
        </w:tabs>
        <w:ind w:left="0" w:firstLine="540"/>
        <w:jc w:val="both"/>
        <w:rPr>
          <w:rFonts w:ascii="Times New Roman" w:hAnsi="Times New Roman"/>
          <w:sz w:val="28"/>
        </w:rPr>
      </w:pPr>
      <w:r w:rsidRPr="00875C99">
        <w:rPr>
          <w:rFonts w:ascii="Times New Roman" w:hAnsi="Times New Roman"/>
          <w:sz w:val="28"/>
        </w:rPr>
        <w:t xml:space="preserve">8) </w:t>
      </w:r>
      <w:r w:rsidR="00A64CAC" w:rsidRPr="00A64CAC">
        <w:rPr>
          <w:rFonts w:ascii="Times New Roman" w:hAnsi="Times New Roman"/>
          <w:sz w:val="28"/>
        </w:rPr>
        <w:t>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w:t>
      </w:r>
      <w:r w:rsidR="00A64CAC">
        <w:rPr>
          <w:rFonts w:ascii="Times New Roman" w:hAnsi="Times New Roman"/>
          <w:sz w:val="28"/>
        </w:rPr>
        <w:t>.04.</w:t>
      </w:r>
      <w:r w:rsidR="00A64CAC" w:rsidRPr="00A64CAC">
        <w:rPr>
          <w:rFonts w:ascii="Times New Roman" w:hAnsi="Times New Roman"/>
          <w:sz w:val="28"/>
        </w:rPr>
        <w:t xml:space="preserve">2016 </w:t>
      </w:r>
      <w:r w:rsidR="00A64CAC">
        <w:rPr>
          <w:rFonts w:ascii="Times New Roman" w:hAnsi="Times New Roman"/>
          <w:sz w:val="28"/>
        </w:rPr>
        <w:t>№</w:t>
      </w:r>
      <w:r w:rsidR="00A64CAC" w:rsidRPr="00A64CAC">
        <w:rPr>
          <w:rFonts w:ascii="Times New Roman" w:hAnsi="Times New Roman"/>
          <w:sz w:val="28"/>
        </w:rPr>
        <w:t xml:space="preserve"> 724-р,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r w:rsidR="00BC7C44">
        <w:rPr>
          <w:rFonts w:ascii="Times New Roman" w:hAnsi="Times New Roman"/>
          <w:sz w:val="28"/>
        </w:rPr>
        <w:t>;</w:t>
      </w:r>
    </w:p>
    <w:p w:rsidR="00D01529" w:rsidRPr="00875C99" w:rsidRDefault="00511940"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9</w:t>
      </w:r>
      <w:r w:rsidR="00E90B5A">
        <w:rPr>
          <w:rFonts w:ascii="Times New Roman" w:hAnsi="Times New Roman"/>
          <w:sz w:val="28"/>
        </w:rPr>
        <w:t>)</w:t>
      </w:r>
      <w:r w:rsidR="00E90B5A" w:rsidRPr="00E90B5A">
        <w:rPr>
          <w:rFonts w:ascii="Times New Roman" w:hAnsi="Times New Roman"/>
          <w:sz w:val="28"/>
        </w:rPr>
        <w:t>совершать иные действия, предусмотренные федеральными законами о видах контроля, положением о виде контроля</w:t>
      </w:r>
      <w:r w:rsidR="00D01529" w:rsidRPr="00D57509">
        <w:rPr>
          <w:rFonts w:ascii="Times New Roman" w:hAnsi="Times New Roman"/>
          <w:sz w:val="28"/>
        </w:rPr>
        <w:t>.</w:t>
      </w:r>
    </w:p>
    <w:p w:rsidR="00D01529" w:rsidRPr="009F074C"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 xml:space="preserve">1.9. К отношениям, связанным с осуществлением муниципального контроля </w:t>
      </w:r>
      <w:r w:rsidRPr="0049714D">
        <w:rPr>
          <w:rFonts w:ascii="Times New Roman" w:hAnsi="Times New Roman"/>
          <w:spacing w:val="2"/>
          <w:sz w:val="28"/>
          <w:szCs w:val="28"/>
        </w:rPr>
        <w:t>на автомобильном транспорте, городском наземном электрическом транспорте и в дорожном хозя</w:t>
      </w:r>
      <w:r>
        <w:rPr>
          <w:rFonts w:ascii="Times New Roman" w:hAnsi="Times New Roman"/>
          <w:spacing w:val="2"/>
          <w:sz w:val="28"/>
          <w:szCs w:val="28"/>
        </w:rPr>
        <w:t>й</w:t>
      </w:r>
      <w:r w:rsidRPr="0049714D">
        <w:rPr>
          <w:rFonts w:ascii="Times New Roman" w:hAnsi="Times New Roman"/>
          <w:spacing w:val="2"/>
          <w:sz w:val="28"/>
          <w:szCs w:val="28"/>
        </w:rPr>
        <w:t>стве</w:t>
      </w:r>
      <w:r w:rsidR="00820438">
        <w:rPr>
          <w:rFonts w:ascii="Times New Roman" w:hAnsi="Times New Roman"/>
          <w:spacing w:val="2"/>
          <w:sz w:val="28"/>
          <w:szCs w:val="28"/>
        </w:rPr>
        <w:t xml:space="preserve"> </w:t>
      </w:r>
      <w:r w:rsidRPr="009F074C">
        <w:rPr>
          <w:rFonts w:ascii="Times New Roman" w:hAnsi="Times New Roman"/>
          <w:sz w:val="28"/>
        </w:rPr>
        <w:t>применяются положения Федерального закона № 248-ФЗ.</w:t>
      </w:r>
    </w:p>
    <w:p w:rsidR="00D01529" w:rsidRPr="009F074C" w:rsidRDefault="00D01529" w:rsidP="00126DB2">
      <w:pPr>
        <w:pStyle w:val="HTML"/>
        <w:ind w:firstLine="540"/>
        <w:jc w:val="both"/>
        <w:rPr>
          <w:rFonts w:ascii="Verdana" w:hAnsi="Verdana"/>
          <w:sz w:val="28"/>
          <w:szCs w:val="28"/>
        </w:rPr>
      </w:pPr>
      <w:r w:rsidRPr="009F074C">
        <w:rPr>
          <w:rFonts w:ascii="Times New Roman" w:hAnsi="Times New Roman"/>
          <w:sz w:val="28"/>
          <w:szCs w:val="28"/>
        </w:rPr>
        <w:t xml:space="preserve">1.10. </w:t>
      </w:r>
      <w:r w:rsidRPr="00A510E0">
        <w:rPr>
          <w:rFonts w:ascii="Times New Roman" w:hAnsi="Times New Roman" w:cs="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w:t>
      </w:r>
      <w:r w:rsidRPr="00A510E0">
        <w:rPr>
          <w:rFonts w:ascii="Times New Roman" w:hAnsi="Times New Roman" w:cs="Times New Roman"/>
          <w:sz w:val="28"/>
          <w:szCs w:val="28"/>
        </w:rPr>
        <w:lastRenderedPageBreak/>
        <w:t>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(функций)»(далее – единый портал государственных и муниципальных услуг) и (или) через региональный портал государственных и муниципальных услуг.</w:t>
      </w:r>
    </w:p>
    <w:p w:rsidR="00D01529" w:rsidRDefault="00D01529" w:rsidP="00126DB2">
      <w:pPr>
        <w:pStyle w:val="ConsPlusNormal"/>
        <w:ind w:firstLine="540"/>
        <w:jc w:val="both"/>
        <w:rPr>
          <w:sz w:val="28"/>
        </w:rPr>
      </w:pPr>
    </w:p>
    <w:p w:rsidR="00D01529" w:rsidRPr="003658EB" w:rsidRDefault="00D01529" w:rsidP="00126DB2">
      <w:pPr>
        <w:pStyle w:val="ConsPlusTitle"/>
        <w:ind w:left="1543" w:firstLine="540"/>
        <w:outlineLvl w:val="1"/>
      </w:pPr>
      <w:r w:rsidRPr="003658EB">
        <w:rPr>
          <w:sz w:val="28"/>
        </w:rPr>
        <w:t>2. Категории риска причинения вреда (ущерба)</w:t>
      </w:r>
    </w:p>
    <w:p w:rsidR="00D01529" w:rsidRDefault="00D01529" w:rsidP="00126DB2">
      <w:pPr>
        <w:pStyle w:val="ConsPlusNormal"/>
        <w:ind w:firstLine="540"/>
        <w:jc w:val="both"/>
        <w:rPr>
          <w:sz w:val="28"/>
        </w:rPr>
      </w:pPr>
    </w:p>
    <w:p w:rsidR="00D0152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Pr="008E240C">
        <w:rPr>
          <w:rFonts w:ascii="Times New Roman" w:hAnsi="Times New Roman"/>
          <w:sz w:val="28"/>
        </w:rPr>
        <w:t>Контрольным органом</w:t>
      </w:r>
      <w:r>
        <w:rPr>
          <w:rFonts w:ascii="Times New Roman" w:hAnsi="Times New Roman"/>
          <w:sz w:val="28"/>
        </w:rPr>
        <w:t xml:space="preserve">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D01529" w:rsidRPr="00A510E0" w:rsidRDefault="00D01529" w:rsidP="00126DB2">
      <w:pPr>
        <w:pStyle w:val="a8"/>
        <w:widowControl/>
        <w:tabs>
          <w:tab w:val="left" w:pos="1134"/>
        </w:tabs>
        <w:ind w:left="0" w:firstLine="540"/>
        <w:jc w:val="both"/>
        <w:rPr>
          <w:rFonts w:ascii="Times New Roman" w:hAnsi="Times New Roman"/>
          <w:sz w:val="28"/>
          <w:szCs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sidRPr="00452C8C">
        <w:rPr>
          <w:rFonts w:ascii="Times New Roman" w:hAnsi="Times New Roman"/>
          <w:sz w:val="28"/>
          <w:szCs w:val="28"/>
        </w:rPr>
        <w:t>):</w:t>
      </w:r>
    </w:p>
    <w:p w:rsidR="00D01529" w:rsidRPr="009F074C" w:rsidRDefault="00D01529" w:rsidP="00126DB2">
      <w:pPr>
        <w:widowControl/>
        <w:ind w:firstLine="540"/>
        <w:jc w:val="both"/>
        <w:rPr>
          <w:rFonts w:ascii="Times New Roman" w:hAnsi="Times New Roman"/>
          <w:sz w:val="28"/>
        </w:rPr>
      </w:pPr>
      <w:r w:rsidRPr="009F074C">
        <w:rPr>
          <w:rFonts w:ascii="Times New Roman" w:hAnsi="Times New Roman"/>
          <w:sz w:val="28"/>
        </w:rPr>
        <w:t>значительный риск;</w:t>
      </w:r>
    </w:p>
    <w:p w:rsidR="00D01529" w:rsidRPr="009F074C" w:rsidRDefault="00D01529" w:rsidP="00126DB2">
      <w:pPr>
        <w:widowControl/>
        <w:ind w:firstLine="540"/>
        <w:jc w:val="both"/>
        <w:rPr>
          <w:rFonts w:ascii="Times New Roman" w:hAnsi="Times New Roman"/>
          <w:sz w:val="28"/>
        </w:rPr>
      </w:pPr>
      <w:r w:rsidRPr="009F074C">
        <w:rPr>
          <w:rFonts w:ascii="Times New Roman" w:hAnsi="Times New Roman"/>
          <w:sz w:val="28"/>
        </w:rPr>
        <w:t>средний риск;</w:t>
      </w:r>
    </w:p>
    <w:p w:rsidR="00D01529" w:rsidRPr="009F074C" w:rsidRDefault="00D01529" w:rsidP="00126DB2">
      <w:pPr>
        <w:widowControl/>
        <w:ind w:firstLine="540"/>
        <w:jc w:val="both"/>
        <w:rPr>
          <w:rFonts w:ascii="Times New Roman" w:hAnsi="Times New Roman"/>
          <w:sz w:val="28"/>
        </w:rPr>
      </w:pPr>
      <w:r w:rsidRPr="009F074C">
        <w:rPr>
          <w:rFonts w:ascii="Times New Roman" w:hAnsi="Times New Roman"/>
          <w:sz w:val="28"/>
        </w:rPr>
        <w:t>умеренный риск;</w:t>
      </w:r>
    </w:p>
    <w:p w:rsidR="00D01529" w:rsidRPr="009F074C" w:rsidRDefault="00D01529" w:rsidP="00126DB2">
      <w:pPr>
        <w:widowControl/>
        <w:ind w:firstLine="540"/>
        <w:jc w:val="both"/>
        <w:rPr>
          <w:rFonts w:ascii="Times New Roman" w:hAnsi="Times New Roman"/>
          <w:sz w:val="28"/>
        </w:rPr>
      </w:pPr>
      <w:r w:rsidRPr="009F074C">
        <w:rPr>
          <w:rFonts w:ascii="Times New Roman" w:hAnsi="Times New Roman"/>
          <w:sz w:val="28"/>
        </w:rPr>
        <w:t>низкий риск.</w:t>
      </w:r>
    </w:p>
    <w:p w:rsidR="00D01529"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2.3. Критерии отнесения объектов контроля к категориям рискав рамках осуществления муниципального контроля</w:t>
      </w:r>
      <w:r w:rsidR="00820438">
        <w:rPr>
          <w:rFonts w:ascii="Times New Roman" w:hAnsi="Times New Roman"/>
          <w:sz w:val="28"/>
        </w:rPr>
        <w:t xml:space="preserve"> </w:t>
      </w:r>
      <w:r w:rsidRPr="009F074C">
        <w:rPr>
          <w:rFonts w:ascii="Times New Roman" w:hAnsi="Times New Roman"/>
          <w:sz w:val="28"/>
        </w:rPr>
        <w:t>установлены приложением 2</w:t>
      </w:r>
      <w:r>
        <w:rPr>
          <w:rFonts w:ascii="Times New Roman" w:hAnsi="Times New Roman"/>
          <w:sz w:val="28"/>
        </w:rPr>
        <w:t xml:space="preserve"> к настоящему Положению.</w:t>
      </w:r>
    </w:p>
    <w:p w:rsidR="00D01529" w:rsidRPr="00875C9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 xml:space="preserve">2.4. Отнесение объекта контроля к одной из категорий риска осуществляется Контрольным органом </w:t>
      </w:r>
      <w:r w:rsidRPr="0010081B">
        <w:rPr>
          <w:rFonts w:ascii="Times New Roman" w:hAnsi="Times New Roman"/>
          <w:sz w:val="28"/>
        </w:rPr>
        <w:t>ежегодно</w:t>
      </w:r>
      <w:r>
        <w:rPr>
          <w:rFonts w:ascii="Times New Roman" w:hAnsi="Times New Roman"/>
          <w:sz w:val="28"/>
        </w:rPr>
        <w:t xml:space="preserve">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w:t>
      </w:r>
      <w:r w:rsidRPr="00875C99">
        <w:rPr>
          <w:rFonts w:ascii="Times New Roman" w:hAnsi="Times New Roman"/>
          <w:sz w:val="28"/>
        </w:rPr>
        <w:t>ценностям.</w:t>
      </w:r>
    </w:p>
    <w:p w:rsidR="00D01529" w:rsidRPr="00875C9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 xml:space="preserve">2.5. </w:t>
      </w:r>
      <w:r w:rsidRPr="00875C99">
        <w:rPr>
          <w:rFonts w:ascii="Times New Roman" w:hAnsi="Times New Roman"/>
          <w:sz w:val="28"/>
        </w:rPr>
        <w:t xml:space="preserve">Перечень индикаторов риска нарушения обязательных требований, проверяемых в рамках осуществления муниципального </w:t>
      </w:r>
      <w:r w:rsidRPr="009F074C">
        <w:rPr>
          <w:rFonts w:ascii="Times New Roman" w:hAnsi="Times New Roman"/>
          <w:sz w:val="28"/>
        </w:rPr>
        <w:t>контроля установлен приложением 3 к настоящему</w:t>
      </w:r>
      <w:r w:rsidRPr="00875C99">
        <w:rPr>
          <w:rFonts w:ascii="Times New Roman" w:hAnsi="Times New Roman"/>
          <w:sz w:val="28"/>
        </w:rPr>
        <w:t xml:space="preserve"> Положению. </w:t>
      </w:r>
    </w:p>
    <w:p w:rsidR="00D01529" w:rsidRPr="00875C9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 xml:space="preserve">2.6. </w:t>
      </w:r>
      <w:r w:rsidRPr="00875C99">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rsidR="00D0152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 xml:space="preserve">2.7. </w:t>
      </w:r>
      <w:r w:rsidRPr="00875C99">
        <w:rPr>
          <w:rFonts w:ascii="Times New Roman" w:hAnsi="Times New Roman"/>
          <w:sz w:val="28"/>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D01529" w:rsidRPr="00BD1472" w:rsidRDefault="00D01529" w:rsidP="00BD1472">
      <w:pPr>
        <w:pStyle w:val="19"/>
        <w:widowControl/>
        <w:tabs>
          <w:tab w:val="left" w:pos="1134"/>
        </w:tabs>
        <w:ind w:left="0" w:firstLine="540"/>
        <w:jc w:val="both"/>
        <w:rPr>
          <w:rFonts w:ascii="Times New Roman" w:hAnsi="Times New Roman"/>
          <w:sz w:val="28"/>
          <w:szCs w:val="28"/>
        </w:rPr>
      </w:pPr>
      <w:r w:rsidRPr="00BD1472">
        <w:rPr>
          <w:rFonts w:ascii="Times New Roman" w:hAnsi="Times New Roman"/>
          <w:sz w:val="28"/>
          <w:szCs w:val="28"/>
        </w:rPr>
        <w:lastRenderedPageBreak/>
        <w:t>2.8. Контрольный орган ведет перечень объектов муниципального контроля, которым присвоены категории риска (далее – перечень). Включение объектов муниципального контроля в перечень осуществляется на основании решения об отнесении объектов муниципального контроля к соответствующим категориям риска.</w:t>
      </w:r>
    </w:p>
    <w:p w:rsidR="00D01529" w:rsidRPr="00BD1472" w:rsidRDefault="00D01529" w:rsidP="00BD1472">
      <w:pPr>
        <w:ind w:firstLine="540"/>
        <w:contextualSpacing/>
        <w:jc w:val="both"/>
        <w:rPr>
          <w:rFonts w:ascii="Times New Roman" w:hAnsi="Times New Roman"/>
          <w:color w:val="auto"/>
          <w:sz w:val="28"/>
          <w:szCs w:val="28"/>
        </w:rPr>
      </w:pPr>
      <w:r w:rsidRPr="00BD1472">
        <w:rPr>
          <w:rFonts w:ascii="Times New Roman" w:hAnsi="Times New Roman"/>
          <w:color w:val="auto"/>
          <w:sz w:val="28"/>
          <w:szCs w:val="28"/>
        </w:rPr>
        <w:t>Перечень содержит следующую информацию:</w:t>
      </w:r>
    </w:p>
    <w:p w:rsidR="00F35857" w:rsidRPr="00F35857" w:rsidRDefault="00F35857" w:rsidP="00F35857">
      <w:pPr>
        <w:ind w:firstLine="540"/>
        <w:contextualSpacing/>
        <w:jc w:val="both"/>
        <w:rPr>
          <w:rFonts w:ascii="Times New Roman" w:hAnsi="Times New Roman"/>
          <w:iCs/>
          <w:color w:val="auto"/>
          <w:sz w:val="28"/>
          <w:szCs w:val="28"/>
        </w:rPr>
      </w:pPr>
      <w:r w:rsidRPr="00F35857">
        <w:rPr>
          <w:rFonts w:ascii="Times New Roman" w:hAnsi="Times New Roman"/>
          <w:iCs/>
          <w:color w:val="auto"/>
          <w:sz w:val="28"/>
          <w:szCs w:val="28"/>
        </w:rPr>
        <w:t>1)    полное наименование юридического лица или фамилия, имя и отчество (при наличии) индивидуального предпринимателя, деятельности и (или) производственным объектам которых присвоена категория риска(при наличии);</w:t>
      </w:r>
    </w:p>
    <w:p w:rsidR="00F35857" w:rsidRPr="00F35857" w:rsidRDefault="00F35857" w:rsidP="00F35857">
      <w:pPr>
        <w:ind w:firstLine="540"/>
        <w:contextualSpacing/>
        <w:jc w:val="both"/>
        <w:rPr>
          <w:rFonts w:ascii="Times New Roman" w:hAnsi="Times New Roman"/>
          <w:iCs/>
          <w:color w:val="auto"/>
          <w:sz w:val="28"/>
          <w:szCs w:val="28"/>
        </w:rPr>
      </w:pPr>
      <w:r w:rsidRPr="00F35857">
        <w:rPr>
          <w:rFonts w:ascii="Times New Roman" w:hAnsi="Times New Roman"/>
          <w:iCs/>
          <w:color w:val="auto"/>
          <w:sz w:val="28"/>
          <w:szCs w:val="28"/>
        </w:rPr>
        <w:t>2)    основной государственный регистрационный номер;</w:t>
      </w:r>
    </w:p>
    <w:p w:rsidR="00F35857" w:rsidRPr="00F35857" w:rsidRDefault="00F35857" w:rsidP="00F35857">
      <w:pPr>
        <w:ind w:firstLine="540"/>
        <w:contextualSpacing/>
        <w:jc w:val="both"/>
        <w:rPr>
          <w:rFonts w:ascii="Times New Roman" w:hAnsi="Times New Roman"/>
          <w:iCs/>
          <w:color w:val="auto"/>
          <w:sz w:val="28"/>
          <w:szCs w:val="28"/>
        </w:rPr>
      </w:pPr>
      <w:r w:rsidRPr="00F35857">
        <w:rPr>
          <w:rFonts w:ascii="Times New Roman" w:hAnsi="Times New Roman"/>
          <w:iCs/>
          <w:color w:val="auto"/>
          <w:sz w:val="28"/>
          <w:szCs w:val="28"/>
        </w:rPr>
        <w:t>3)    идентификационный номер налогоплательщика;</w:t>
      </w:r>
    </w:p>
    <w:p w:rsidR="00F35857" w:rsidRPr="00F35857" w:rsidRDefault="00F35857" w:rsidP="00F35857">
      <w:pPr>
        <w:ind w:firstLine="540"/>
        <w:contextualSpacing/>
        <w:jc w:val="both"/>
        <w:rPr>
          <w:rFonts w:ascii="Times New Roman" w:hAnsi="Times New Roman"/>
          <w:iCs/>
          <w:color w:val="auto"/>
          <w:sz w:val="28"/>
          <w:szCs w:val="28"/>
        </w:rPr>
      </w:pPr>
      <w:r w:rsidRPr="00F35857">
        <w:rPr>
          <w:rFonts w:ascii="Times New Roman" w:hAnsi="Times New Roman"/>
          <w:iCs/>
          <w:color w:val="auto"/>
          <w:sz w:val="28"/>
          <w:szCs w:val="28"/>
        </w:rPr>
        <w:t>4)    наименование объекта контроля (при наличии);</w:t>
      </w:r>
    </w:p>
    <w:p w:rsidR="00F35857" w:rsidRPr="00F35857" w:rsidRDefault="00F35857" w:rsidP="00F35857">
      <w:pPr>
        <w:ind w:firstLine="540"/>
        <w:contextualSpacing/>
        <w:jc w:val="both"/>
        <w:rPr>
          <w:rFonts w:ascii="Times New Roman" w:hAnsi="Times New Roman"/>
          <w:iCs/>
          <w:color w:val="auto"/>
          <w:sz w:val="28"/>
          <w:szCs w:val="28"/>
        </w:rPr>
      </w:pPr>
      <w:r w:rsidRPr="00F35857">
        <w:rPr>
          <w:rFonts w:ascii="Times New Roman" w:hAnsi="Times New Roman"/>
          <w:iCs/>
          <w:color w:val="auto"/>
          <w:sz w:val="28"/>
          <w:szCs w:val="28"/>
        </w:rPr>
        <w:t>5)    место нахождения объекта контроля;</w:t>
      </w:r>
    </w:p>
    <w:p w:rsidR="00F35857" w:rsidRPr="00F35857" w:rsidRDefault="00F35857" w:rsidP="00F35857">
      <w:pPr>
        <w:ind w:firstLine="540"/>
        <w:contextualSpacing/>
        <w:jc w:val="both"/>
        <w:rPr>
          <w:rFonts w:ascii="Times New Roman" w:hAnsi="Times New Roman"/>
          <w:iCs/>
          <w:color w:val="auto"/>
          <w:sz w:val="28"/>
          <w:szCs w:val="28"/>
        </w:rPr>
      </w:pPr>
      <w:r w:rsidRPr="00F35857">
        <w:rPr>
          <w:rFonts w:ascii="Times New Roman" w:hAnsi="Times New Roman"/>
          <w:iCs/>
          <w:color w:val="auto"/>
          <w:sz w:val="28"/>
          <w:szCs w:val="28"/>
        </w:rPr>
        <w:t>6)    дата и номер решения о присвоении объекту контроля категории риска, указание на категорию риска, а также сведения, на основании которых было принято решение об отнесении объекта контроля к категории риска (при наличии).</w:t>
      </w:r>
    </w:p>
    <w:p w:rsidR="00D01529" w:rsidRPr="00BD1472" w:rsidRDefault="00D01529" w:rsidP="00F35857">
      <w:pPr>
        <w:ind w:firstLine="540"/>
        <w:contextualSpacing/>
        <w:jc w:val="both"/>
        <w:rPr>
          <w:rFonts w:ascii="Times New Roman" w:hAnsi="Times New Roman"/>
          <w:color w:val="auto"/>
          <w:sz w:val="28"/>
          <w:szCs w:val="28"/>
        </w:rPr>
      </w:pPr>
      <w:r w:rsidRPr="00BD1472">
        <w:rPr>
          <w:rFonts w:ascii="Times New Roman" w:hAnsi="Times New Roman"/>
          <w:color w:val="auto"/>
          <w:sz w:val="28"/>
          <w:szCs w:val="28"/>
        </w:rPr>
        <w:t>Размещение информации, указанной в настоящем пункте, осуществляется с учетом законодательства Российской Федерации о защите государственной тайны.</w:t>
      </w:r>
    </w:p>
    <w:p w:rsidR="00D01529" w:rsidRPr="00BD1472" w:rsidRDefault="00D01529" w:rsidP="00BD1472">
      <w:pPr>
        <w:ind w:firstLine="540"/>
        <w:contextualSpacing/>
        <w:jc w:val="both"/>
        <w:rPr>
          <w:rFonts w:ascii="Times New Roman" w:hAnsi="Times New Roman"/>
          <w:color w:val="auto"/>
          <w:sz w:val="28"/>
          <w:szCs w:val="28"/>
        </w:rPr>
      </w:pPr>
      <w:r w:rsidRPr="00BD1472">
        <w:rPr>
          <w:rFonts w:ascii="Times New Roman" w:hAnsi="Times New Roman"/>
          <w:color w:val="auto"/>
          <w:sz w:val="28"/>
          <w:szCs w:val="28"/>
        </w:rPr>
        <w:t>На официальном сайте</w:t>
      </w:r>
      <w:r w:rsidR="00820438">
        <w:rPr>
          <w:rFonts w:ascii="Times New Roman" w:hAnsi="Times New Roman"/>
          <w:color w:val="auto"/>
          <w:sz w:val="28"/>
          <w:szCs w:val="28"/>
        </w:rPr>
        <w:t xml:space="preserve"> </w:t>
      </w:r>
      <w:r w:rsidR="00F35857">
        <w:rPr>
          <w:rFonts w:ascii="Times New Roman" w:hAnsi="Times New Roman"/>
          <w:color w:val="auto"/>
          <w:sz w:val="28"/>
          <w:szCs w:val="28"/>
        </w:rPr>
        <w:t>надтеречный.рф</w:t>
      </w:r>
      <w:r w:rsidR="00820438">
        <w:rPr>
          <w:rFonts w:ascii="Times New Roman" w:hAnsi="Times New Roman"/>
          <w:color w:val="auto"/>
          <w:sz w:val="28"/>
          <w:szCs w:val="28"/>
        </w:rPr>
        <w:t xml:space="preserve"> </w:t>
      </w:r>
      <w:r w:rsidRPr="00BD1472">
        <w:rPr>
          <w:rFonts w:ascii="Times New Roman" w:hAnsi="Times New Roman"/>
          <w:color w:val="auto"/>
          <w:sz w:val="28"/>
          <w:szCs w:val="28"/>
        </w:rPr>
        <w:t>размещается и поддерживается в актуальном состоянии информация из перечня, предусмотренная настоящим пунктом, за исключением сведений, на основании которых было принято решение об отнесении объекта муниципального контроля к категории риска.</w:t>
      </w:r>
    </w:p>
    <w:p w:rsidR="00D01529" w:rsidRPr="00BD1472" w:rsidRDefault="00D01529" w:rsidP="00BD1472">
      <w:pPr>
        <w:ind w:firstLine="540"/>
        <w:contextualSpacing/>
        <w:jc w:val="both"/>
        <w:rPr>
          <w:rFonts w:ascii="Times New Roman" w:hAnsi="Times New Roman"/>
          <w:color w:val="auto"/>
          <w:sz w:val="28"/>
          <w:szCs w:val="28"/>
        </w:rPr>
      </w:pPr>
      <w:r w:rsidRPr="00BD1472">
        <w:rPr>
          <w:rFonts w:ascii="Times New Roman" w:hAnsi="Times New Roman"/>
          <w:color w:val="auto"/>
          <w:sz w:val="28"/>
          <w:szCs w:val="28"/>
        </w:rPr>
        <w:t>2.9. По запросу контролируемых лиц Контрольный орган</w:t>
      </w:r>
      <w:r w:rsidR="00820438">
        <w:rPr>
          <w:rFonts w:ascii="Times New Roman" w:hAnsi="Times New Roman"/>
          <w:color w:val="auto"/>
          <w:sz w:val="28"/>
          <w:szCs w:val="28"/>
        </w:rPr>
        <w:t xml:space="preserve"> </w:t>
      </w:r>
      <w:r w:rsidRPr="00BD1472">
        <w:rPr>
          <w:rFonts w:ascii="Times New Roman" w:hAnsi="Times New Roman"/>
          <w:color w:val="auto"/>
          <w:sz w:val="28"/>
          <w:szCs w:val="28"/>
        </w:rPr>
        <w:t>предоставляет им информацию о присвоенной их объектам муниципального контроля категории риска, а также сведения, на основании которых принято решение</w:t>
      </w:r>
      <w:r w:rsidR="00820438">
        <w:rPr>
          <w:rFonts w:ascii="Times New Roman" w:hAnsi="Times New Roman"/>
          <w:color w:val="auto"/>
          <w:sz w:val="28"/>
          <w:szCs w:val="28"/>
        </w:rPr>
        <w:t xml:space="preserve"> </w:t>
      </w:r>
      <w:r w:rsidRPr="00BD1472">
        <w:rPr>
          <w:rFonts w:ascii="Times New Roman" w:hAnsi="Times New Roman"/>
          <w:color w:val="auto"/>
          <w:sz w:val="28"/>
          <w:szCs w:val="28"/>
        </w:rPr>
        <w:t>об отнесении к категории риска их объектов муниципального контроля.</w:t>
      </w:r>
    </w:p>
    <w:p w:rsidR="00D01529" w:rsidRPr="00BD1472" w:rsidRDefault="00D01529" w:rsidP="00BD1472">
      <w:pPr>
        <w:ind w:firstLine="540"/>
        <w:contextualSpacing/>
        <w:jc w:val="both"/>
        <w:rPr>
          <w:rFonts w:ascii="Times New Roman" w:hAnsi="Times New Roman"/>
          <w:color w:val="auto"/>
          <w:sz w:val="28"/>
          <w:szCs w:val="28"/>
        </w:rPr>
      </w:pPr>
      <w:r w:rsidRPr="00BD1472">
        <w:rPr>
          <w:rFonts w:ascii="Times New Roman" w:hAnsi="Times New Roman"/>
          <w:color w:val="auto"/>
          <w:sz w:val="28"/>
          <w:szCs w:val="28"/>
        </w:rPr>
        <w:t>2.10. Контролируемые лица вправе подать в Контрольный орган в соответствии с их компетенцией заявление об изменении присвоенной ранее категории риска.</w:t>
      </w:r>
    </w:p>
    <w:p w:rsidR="00D01529" w:rsidRPr="00BD1472" w:rsidRDefault="00D01529" w:rsidP="00126DB2">
      <w:pPr>
        <w:pStyle w:val="a8"/>
        <w:widowControl/>
        <w:tabs>
          <w:tab w:val="left" w:pos="1134"/>
        </w:tabs>
        <w:ind w:left="0" w:firstLine="540"/>
        <w:jc w:val="both"/>
        <w:rPr>
          <w:rFonts w:ascii="Times New Roman" w:hAnsi="Times New Roman"/>
          <w:sz w:val="28"/>
        </w:rPr>
      </w:pPr>
    </w:p>
    <w:p w:rsidR="00D01529" w:rsidRPr="006229DC" w:rsidRDefault="00D01529" w:rsidP="00126DB2">
      <w:pPr>
        <w:widowControl/>
        <w:tabs>
          <w:tab w:val="left" w:pos="1134"/>
        </w:tabs>
        <w:ind w:firstLine="540"/>
        <w:jc w:val="center"/>
        <w:rPr>
          <w:rFonts w:ascii="Times New Roman" w:hAnsi="Times New Roman"/>
          <w:b/>
          <w:color w:val="auto"/>
          <w:sz w:val="28"/>
        </w:rPr>
      </w:pPr>
      <w:r w:rsidRPr="006229DC">
        <w:rPr>
          <w:rFonts w:ascii="Times New Roman" w:hAnsi="Times New Roman"/>
          <w:b/>
          <w:color w:val="auto"/>
          <w:sz w:val="28"/>
        </w:rPr>
        <w:t xml:space="preserve">3. Виды профилактических мероприятий, которые проводятся при осуществлении муниципального контроля </w:t>
      </w:r>
    </w:p>
    <w:p w:rsidR="00D01529" w:rsidRPr="000E1E13" w:rsidRDefault="00D01529" w:rsidP="00AC01E6">
      <w:pPr>
        <w:ind w:firstLine="540"/>
        <w:contextualSpacing/>
        <w:jc w:val="both"/>
        <w:rPr>
          <w:rFonts w:ascii="Times New Roman" w:hAnsi="Times New Roman"/>
          <w:color w:val="auto"/>
          <w:sz w:val="28"/>
          <w:szCs w:val="28"/>
        </w:rPr>
      </w:pPr>
    </w:p>
    <w:p w:rsidR="00D01529" w:rsidRPr="00AC01E6" w:rsidRDefault="00D01529" w:rsidP="00AC01E6">
      <w:pPr>
        <w:ind w:firstLine="540"/>
        <w:contextualSpacing/>
        <w:jc w:val="both"/>
        <w:rPr>
          <w:rFonts w:ascii="Times New Roman" w:hAnsi="Times New Roman"/>
          <w:color w:val="auto"/>
          <w:sz w:val="28"/>
          <w:szCs w:val="28"/>
        </w:rPr>
      </w:pPr>
      <w:r w:rsidRPr="00AC01E6">
        <w:rPr>
          <w:rFonts w:ascii="Times New Roman" w:hAnsi="Times New Roman"/>
          <w:color w:val="auto"/>
          <w:sz w:val="28"/>
          <w:szCs w:val="28"/>
        </w:rPr>
        <w:t>Профилактические мероприятия проводятся Контрольным органом</w:t>
      </w:r>
      <w:r w:rsidR="00820438">
        <w:rPr>
          <w:rFonts w:ascii="Times New Roman" w:hAnsi="Times New Roman"/>
          <w:color w:val="auto"/>
          <w:sz w:val="28"/>
          <w:szCs w:val="28"/>
        </w:rPr>
        <w:t xml:space="preserve"> </w:t>
      </w:r>
      <w:r w:rsidRPr="00AC01E6">
        <w:rPr>
          <w:rFonts w:ascii="Times New Roman" w:hAnsi="Times New Roman"/>
          <w:color w:val="auto"/>
          <w:sz w:val="28"/>
          <w:szCs w:val="28"/>
        </w:rPr>
        <w:t>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(надзорных) мероприятий.</w:t>
      </w:r>
    </w:p>
    <w:p w:rsidR="00D01529" w:rsidRPr="00AC01E6" w:rsidRDefault="00D01529" w:rsidP="00AC01E6">
      <w:pPr>
        <w:ind w:firstLine="540"/>
        <w:contextualSpacing/>
        <w:jc w:val="both"/>
        <w:rPr>
          <w:rFonts w:ascii="Times New Roman" w:hAnsi="Times New Roman"/>
          <w:color w:val="auto"/>
          <w:sz w:val="28"/>
          <w:szCs w:val="28"/>
        </w:rPr>
      </w:pPr>
      <w:r w:rsidRPr="00AC01E6">
        <w:rPr>
          <w:rFonts w:ascii="Times New Roman" w:hAnsi="Times New Roman"/>
          <w:color w:val="auto"/>
          <w:sz w:val="28"/>
          <w:szCs w:val="28"/>
        </w:rPr>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Контрольным органом</w:t>
      </w:r>
      <w:r w:rsidRPr="00AC01E6">
        <w:rPr>
          <w:rFonts w:ascii="Times New Roman" w:hAnsi="Times New Roman"/>
          <w:i/>
          <w:color w:val="auto"/>
          <w:sz w:val="28"/>
          <w:szCs w:val="28"/>
        </w:rPr>
        <w:t xml:space="preserve"> (часть 3, 4 статьи. 44 ФЗ № 248-ФЗ)</w:t>
      </w:r>
      <w:r w:rsidRPr="00AC01E6">
        <w:rPr>
          <w:rFonts w:ascii="Times New Roman" w:hAnsi="Times New Roman"/>
          <w:color w:val="auto"/>
          <w:sz w:val="28"/>
          <w:szCs w:val="28"/>
        </w:rPr>
        <w:t xml:space="preserve"> в соответствии с законодательством.</w:t>
      </w:r>
    </w:p>
    <w:p w:rsidR="00D0152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lastRenderedPageBreak/>
        <w:t>При осуществлении муниципального контроля Контрольный орган проводит следующие виды профилактических мероприятий:</w:t>
      </w:r>
    </w:p>
    <w:p w:rsidR="00D01529" w:rsidRDefault="00D01529" w:rsidP="00126DB2">
      <w:pPr>
        <w:pStyle w:val="ConsPlusNormal"/>
        <w:ind w:firstLine="540"/>
        <w:jc w:val="both"/>
        <w:rPr>
          <w:sz w:val="28"/>
        </w:rPr>
      </w:pPr>
      <w:r>
        <w:rPr>
          <w:sz w:val="28"/>
        </w:rPr>
        <w:t>1) информирование;</w:t>
      </w:r>
    </w:p>
    <w:p w:rsidR="00D01529" w:rsidRDefault="00D01529" w:rsidP="00126DB2">
      <w:pPr>
        <w:pStyle w:val="ConsPlusNormal"/>
        <w:ind w:firstLine="540"/>
        <w:jc w:val="both"/>
        <w:rPr>
          <w:sz w:val="28"/>
        </w:rPr>
      </w:pPr>
      <w:r>
        <w:rPr>
          <w:sz w:val="28"/>
        </w:rPr>
        <w:t>2) обобщение правоприменительной практики;</w:t>
      </w:r>
    </w:p>
    <w:p w:rsidR="00D01529" w:rsidRDefault="00D01529" w:rsidP="00126DB2">
      <w:pPr>
        <w:pStyle w:val="ConsPlusNormal"/>
        <w:ind w:firstLine="540"/>
        <w:jc w:val="both"/>
        <w:rPr>
          <w:sz w:val="28"/>
        </w:rPr>
      </w:pPr>
      <w:r>
        <w:rPr>
          <w:sz w:val="28"/>
        </w:rPr>
        <w:t>3) объявление предостережения;</w:t>
      </w:r>
    </w:p>
    <w:p w:rsidR="00D01529" w:rsidRDefault="00D01529" w:rsidP="00126DB2">
      <w:pPr>
        <w:pStyle w:val="ConsPlusNormal"/>
        <w:ind w:firstLine="540"/>
        <w:jc w:val="both"/>
        <w:rPr>
          <w:sz w:val="28"/>
        </w:rPr>
      </w:pPr>
      <w:r>
        <w:rPr>
          <w:sz w:val="28"/>
        </w:rPr>
        <w:t>4) консультирование;</w:t>
      </w:r>
    </w:p>
    <w:p w:rsidR="00D01529" w:rsidRDefault="00D01529" w:rsidP="00126DB2">
      <w:pPr>
        <w:pStyle w:val="ConsPlusNormal"/>
        <w:ind w:firstLine="540"/>
        <w:jc w:val="both"/>
        <w:rPr>
          <w:sz w:val="28"/>
        </w:rPr>
      </w:pPr>
      <w:r>
        <w:rPr>
          <w:sz w:val="28"/>
        </w:rPr>
        <w:t>5) профилактический визит.</w:t>
      </w:r>
    </w:p>
    <w:p w:rsidR="00D01529" w:rsidRDefault="00D01529" w:rsidP="00126DB2">
      <w:pPr>
        <w:pStyle w:val="ConsPlusNormal"/>
        <w:ind w:firstLine="540"/>
        <w:jc w:val="center"/>
        <w:rPr>
          <w:sz w:val="28"/>
        </w:rPr>
      </w:pPr>
    </w:p>
    <w:p w:rsidR="00196E9E" w:rsidRPr="00820438" w:rsidRDefault="00D01529" w:rsidP="00126DB2">
      <w:pPr>
        <w:pStyle w:val="ConsPlusNormal"/>
        <w:ind w:firstLine="540"/>
        <w:jc w:val="center"/>
        <w:rPr>
          <w:b/>
          <w:sz w:val="28"/>
        </w:rPr>
      </w:pPr>
      <w:r w:rsidRPr="00820438">
        <w:rPr>
          <w:b/>
          <w:sz w:val="28"/>
        </w:rPr>
        <w:t>3.1. Информирование контролируемых и иных заинтересованных лиц</w:t>
      </w:r>
    </w:p>
    <w:p w:rsidR="00D01529" w:rsidRPr="00820438" w:rsidRDefault="00D01529" w:rsidP="00126DB2">
      <w:pPr>
        <w:pStyle w:val="ConsPlusNormal"/>
        <w:ind w:firstLine="540"/>
        <w:jc w:val="center"/>
        <w:rPr>
          <w:b/>
          <w:sz w:val="28"/>
        </w:rPr>
      </w:pPr>
      <w:r w:rsidRPr="00820438">
        <w:rPr>
          <w:b/>
          <w:sz w:val="28"/>
        </w:rPr>
        <w:t>по вопросам соблюдения обязательных требований и обобщение правоприменительной практики</w:t>
      </w:r>
    </w:p>
    <w:p w:rsidR="00D01529" w:rsidRPr="003F7E44" w:rsidRDefault="00D01529" w:rsidP="00126DB2">
      <w:pPr>
        <w:pStyle w:val="ConsPlusNormal"/>
        <w:ind w:firstLine="540"/>
        <w:jc w:val="center"/>
        <w:rPr>
          <w:b/>
          <w:sz w:val="28"/>
        </w:rPr>
      </w:pPr>
    </w:p>
    <w:p w:rsidR="00D0152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 xml:space="preserve">3.1.1. </w:t>
      </w:r>
      <w:r w:rsidRPr="003F7E44">
        <w:rPr>
          <w:rFonts w:ascii="Times New Roman" w:hAnsi="Times New Roman"/>
          <w:sz w:val="28"/>
        </w:rPr>
        <w:t xml:space="preserve">Контрольный орган осуществляет информирование контролируемых и иных заинтересованных лиц по вопросам соблюдения </w:t>
      </w:r>
      <w:r w:rsidRPr="009F074C">
        <w:rPr>
          <w:rFonts w:ascii="Times New Roman" w:hAnsi="Times New Roman"/>
          <w:sz w:val="28"/>
        </w:rPr>
        <w:t>обязательных требований посредством размещения сведений, определенных частью 3 статьи 46 Федер</w:t>
      </w:r>
      <w:r>
        <w:rPr>
          <w:rFonts w:ascii="Times New Roman" w:hAnsi="Times New Roman"/>
          <w:sz w:val="28"/>
        </w:rPr>
        <w:t>ального закона № 248-ФЗ, на своё</w:t>
      </w:r>
      <w:r w:rsidRPr="009F074C">
        <w:rPr>
          <w:rFonts w:ascii="Times New Roman" w:hAnsi="Times New Roman"/>
          <w:sz w:val="28"/>
        </w:rPr>
        <w:t>м на официальном сайте в сети «Интернет» (далее – официальный сайт), в средствах массовой информации, через личные</w:t>
      </w:r>
      <w:r w:rsidRPr="003F7E44">
        <w:rPr>
          <w:rFonts w:ascii="Times New Roman" w:hAnsi="Times New Roman"/>
          <w:sz w:val="28"/>
        </w:rPr>
        <w:t xml:space="preserve"> кабинеты контролируемых лиц в государственных информационных системах (при их наличии) и в иных формах. </w:t>
      </w:r>
    </w:p>
    <w:p w:rsidR="00D01529" w:rsidRPr="009F074C"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3.1</w:t>
      </w:r>
      <w:r w:rsidRPr="009F074C">
        <w:rPr>
          <w:rFonts w:ascii="Times New Roman" w:hAnsi="Times New Roman"/>
          <w:sz w:val="28"/>
        </w:rPr>
        <w:t>.2. Обобщение правоприменительной практики организации</w:t>
      </w:r>
      <w:r w:rsidR="00820438">
        <w:rPr>
          <w:rFonts w:ascii="Times New Roman" w:hAnsi="Times New Roman"/>
          <w:sz w:val="28"/>
        </w:rPr>
        <w:t xml:space="preserve"> </w:t>
      </w:r>
      <w:r w:rsidRPr="009F074C">
        <w:rPr>
          <w:rFonts w:ascii="Times New Roman" w:hAnsi="Times New Roman"/>
          <w:sz w:val="28"/>
        </w:rPr>
        <w:t>и проведения муниципального контроля осуществляется ежегодно</w:t>
      </w:r>
      <w:r w:rsidRPr="009F074C">
        <w:rPr>
          <w:sz w:val="28"/>
        </w:rPr>
        <w:t>.</w:t>
      </w:r>
    </w:p>
    <w:p w:rsidR="00D01529" w:rsidRPr="009F074C" w:rsidRDefault="00D01529" w:rsidP="00126DB2">
      <w:pPr>
        <w:widowControl/>
        <w:ind w:firstLine="540"/>
        <w:jc w:val="both"/>
        <w:rPr>
          <w:rFonts w:ascii="Times New Roman" w:hAnsi="Times New Roman"/>
          <w:sz w:val="28"/>
        </w:rPr>
      </w:pPr>
      <w:r w:rsidRPr="009F074C">
        <w:rPr>
          <w:rFonts w:ascii="Times New Roman" w:hAnsi="Times New Roman"/>
          <w:sz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D01529" w:rsidRPr="00B41A69" w:rsidRDefault="00D01529" w:rsidP="00126DB2">
      <w:pPr>
        <w:widowControl/>
        <w:ind w:firstLine="540"/>
        <w:jc w:val="both"/>
        <w:rPr>
          <w:rFonts w:ascii="Times New Roman" w:hAnsi="Times New Roman"/>
          <w:color w:val="auto"/>
          <w:sz w:val="28"/>
        </w:rPr>
      </w:pPr>
      <w:r w:rsidRPr="00B41A69">
        <w:rPr>
          <w:rFonts w:ascii="Times New Roman" w:hAnsi="Times New Roman"/>
          <w:color w:val="auto"/>
          <w:sz w:val="28"/>
        </w:rPr>
        <w:t xml:space="preserve">Контрольный орган обеспечивает публичное обсуждение проекта доклада. </w:t>
      </w:r>
    </w:p>
    <w:p w:rsidR="00D01529" w:rsidRPr="00B41A69" w:rsidRDefault="00D01529" w:rsidP="00126DB2">
      <w:pPr>
        <w:pStyle w:val="HTML"/>
        <w:ind w:firstLine="540"/>
        <w:jc w:val="both"/>
        <w:rPr>
          <w:rFonts w:ascii="Verdana" w:hAnsi="Verdana"/>
          <w:sz w:val="28"/>
          <w:szCs w:val="28"/>
        </w:rPr>
      </w:pPr>
      <w:r w:rsidRPr="00B41A69">
        <w:rPr>
          <w:rFonts w:ascii="Times New Roman" w:hAnsi="Times New Roman"/>
          <w:sz w:val="28"/>
          <w:szCs w:val="28"/>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D01529" w:rsidRDefault="00D01529" w:rsidP="00126DB2">
      <w:pPr>
        <w:widowControl/>
        <w:ind w:firstLine="540"/>
        <w:jc w:val="both"/>
        <w:rPr>
          <w:rFonts w:ascii="Times New Roman" w:hAnsi="Times New Roman"/>
          <w:sz w:val="28"/>
        </w:rPr>
      </w:pPr>
    </w:p>
    <w:p w:rsidR="00D01529" w:rsidRPr="00820438" w:rsidRDefault="00D01529" w:rsidP="00126DB2">
      <w:pPr>
        <w:widowControl/>
        <w:ind w:firstLine="540"/>
        <w:jc w:val="center"/>
        <w:rPr>
          <w:rFonts w:ascii="Times New Roman" w:hAnsi="Times New Roman"/>
          <w:b/>
          <w:sz w:val="28"/>
        </w:rPr>
      </w:pPr>
      <w:r w:rsidRPr="00820438">
        <w:rPr>
          <w:rFonts w:ascii="Times New Roman" w:hAnsi="Times New Roman"/>
          <w:b/>
          <w:sz w:val="28"/>
        </w:rPr>
        <w:t xml:space="preserve">3.2. Предостережение о недопустимости нарушения </w:t>
      </w:r>
    </w:p>
    <w:p w:rsidR="00D01529" w:rsidRPr="00820438" w:rsidRDefault="00D01529" w:rsidP="00126DB2">
      <w:pPr>
        <w:widowControl/>
        <w:ind w:firstLine="540"/>
        <w:jc w:val="center"/>
        <w:rPr>
          <w:rFonts w:ascii="Times New Roman" w:hAnsi="Times New Roman"/>
          <w:b/>
          <w:sz w:val="28"/>
        </w:rPr>
      </w:pPr>
      <w:r w:rsidRPr="00820438">
        <w:rPr>
          <w:rFonts w:ascii="Times New Roman" w:hAnsi="Times New Roman"/>
          <w:b/>
          <w:sz w:val="28"/>
        </w:rPr>
        <w:t>обязательных требований</w:t>
      </w:r>
    </w:p>
    <w:p w:rsidR="00D01529" w:rsidRPr="00820438" w:rsidRDefault="00D01529" w:rsidP="00126DB2">
      <w:pPr>
        <w:widowControl/>
        <w:ind w:firstLine="540"/>
        <w:jc w:val="center"/>
        <w:rPr>
          <w:rFonts w:ascii="Times New Roman" w:hAnsi="Times New Roman"/>
          <w:b/>
          <w:sz w:val="28"/>
        </w:rPr>
      </w:pPr>
    </w:p>
    <w:p w:rsidR="00D0152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 xml:space="preserve">3.2.1. </w:t>
      </w:r>
      <w:r w:rsidRPr="00FA6665">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D01529" w:rsidRPr="009F074C"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 xml:space="preserve">3.2.2. </w:t>
      </w:r>
      <w:r w:rsidRPr="00F94A04">
        <w:rPr>
          <w:rFonts w:ascii="Times New Roman" w:hAnsi="Times New Roman"/>
          <w:sz w:val="28"/>
        </w:rP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D01529" w:rsidRPr="009F074C" w:rsidRDefault="00D01529" w:rsidP="00126DB2">
      <w:pPr>
        <w:pStyle w:val="ConsPlusNormal"/>
        <w:ind w:firstLine="540"/>
        <w:jc w:val="both"/>
        <w:rPr>
          <w:sz w:val="28"/>
        </w:rPr>
      </w:pPr>
      <w:r w:rsidRPr="009F074C">
        <w:rPr>
          <w:sz w:val="28"/>
        </w:rPr>
        <w:t xml:space="preserve">3.2.3. Контролируемое лицо в течение десятирабочих дней со дня получения предостережения вправе подать в Контрольный орган возражение в </w:t>
      </w:r>
      <w:r w:rsidRPr="009F074C">
        <w:rPr>
          <w:sz w:val="28"/>
        </w:rPr>
        <w:lastRenderedPageBreak/>
        <w:t>отношении предостережения.</w:t>
      </w:r>
    </w:p>
    <w:p w:rsidR="00D01529" w:rsidRDefault="00D01529" w:rsidP="00126DB2">
      <w:pPr>
        <w:widowControl/>
        <w:ind w:firstLine="540"/>
        <w:jc w:val="both"/>
        <w:rPr>
          <w:rFonts w:ascii="Times New Roman" w:hAnsi="Times New Roman"/>
          <w:sz w:val="28"/>
        </w:rPr>
      </w:pPr>
      <w:r w:rsidRPr="009F074C">
        <w:rPr>
          <w:rFonts w:ascii="Times New Roman" w:hAnsi="Times New Roman"/>
          <w:sz w:val="28"/>
        </w:rPr>
        <w:t>3.2.4. Возражение должно содержать:</w:t>
      </w:r>
    </w:p>
    <w:p w:rsidR="00D01529" w:rsidRDefault="00D01529" w:rsidP="00126DB2">
      <w:pPr>
        <w:widowControl/>
        <w:ind w:firstLine="540"/>
        <w:jc w:val="both"/>
        <w:rPr>
          <w:rFonts w:ascii="Times New Roman" w:hAnsi="Times New Roman"/>
          <w:sz w:val="28"/>
        </w:rPr>
      </w:pPr>
      <w:r>
        <w:rPr>
          <w:rFonts w:ascii="Times New Roman" w:hAnsi="Times New Roman"/>
          <w:sz w:val="28"/>
        </w:rPr>
        <w:t xml:space="preserve">1) наименование </w:t>
      </w:r>
      <w:r w:rsidRPr="0032462E">
        <w:rPr>
          <w:rFonts w:ascii="Times New Roman" w:hAnsi="Times New Roman"/>
          <w:sz w:val="28"/>
        </w:rPr>
        <w:t>Контрольного</w:t>
      </w:r>
      <w:r>
        <w:rPr>
          <w:rFonts w:ascii="Times New Roman" w:hAnsi="Times New Roman"/>
          <w:sz w:val="28"/>
        </w:rPr>
        <w:t xml:space="preserve"> органа, в который направляется возражение;</w:t>
      </w:r>
    </w:p>
    <w:p w:rsidR="00D01529" w:rsidRDefault="00D01529" w:rsidP="00126DB2">
      <w:pPr>
        <w:widowControl/>
        <w:ind w:firstLine="540"/>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D01529" w:rsidRDefault="00D01529" w:rsidP="00126DB2">
      <w:pPr>
        <w:widowControl/>
        <w:ind w:firstLine="540"/>
        <w:jc w:val="both"/>
        <w:rPr>
          <w:rFonts w:ascii="Times New Roman" w:hAnsi="Times New Roman"/>
          <w:sz w:val="28"/>
        </w:rPr>
      </w:pPr>
      <w:r>
        <w:rPr>
          <w:rFonts w:ascii="Times New Roman" w:hAnsi="Times New Roman"/>
          <w:sz w:val="28"/>
        </w:rPr>
        <w:t>3) дату и номер предостережения;</w:t>
      </w:r>
    </w:p>
    <w:p w:rsidR="00D01529" w:rsidRDefault="00D01529" w:rsidP="00126DB2">
      <w:pPr>
        <w:widowControl/>
        <w:ind w:firstLine="540"/>
        <w:jc w:val="both"/>
        <w:rPr>
          <w:rFonts w:ascii="Times New Roman" w:hAnsi="Times New Roman"/>
          <w:sz w:val="28"/>
        </w:rPr>
      </w:pPr>
      <w:r>
        <w:rPr>
          <w:rFonts w:ascii="Times New Roman" w:hAnsi="Times New Roman"/>
          <w:sz w:val="28"/>
        </w:rPr>
        <w:t>4) доводы, на основании которых контролируемое лицо не согласно с объявленным предостережением;</w:t>
      </w:r>
    </w:p>
    <w:p w:rsidR="00D01529" w:rsidRDefault="00D01529" w:rsidP="00126DB2">
      <w:pPr>
        <w:widowControl/>
        <w:ind w:firstLine="540"/>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rsidR="00D01529" w:rsidRDefault="00D01529" w:rsidP="00126DB2">
      <w:pPr>
        <w:widowControl/>
        <w:ind w:firstLine="540"/>
        <w:jc w:val="both"/>
        <w:rPr>
          <w:rFonts w:ascii="Times New Roman" w:hAnsi="Times New Roman"/>
          <w:sz w:val="28"/>
        </w:rPr>
      </w:pPr>
      <w:r>
        <w:rPr>
          <w:rFonts w:ascii="Times New Roman" w:hAnsi="Times New Roman"/>
          <w:sz w:val="28"/>
        </w:rPr>
        <w:t>6) личную подпись и дату.</w:t>
      </w:r>
    </w:p>
    <w:p w:rsidR="00D01529" w:rsidRDefault="00D01529" w:rsidP="00126DB2">
      <w:pPr>
        <w:widowControl/>
        <w:ind w:firstLine="540"/>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D01529" w:rsidRPr="00452C8C" w:rsidRDefault="00D01529" w:rsidP="00126DB2">
      <w:pPr>
        <w:pStyle w:val="ConsPlusNormal"/>
        <w:ind w:firstLine="540"/>
        <w:jc w:val="both"/>
        <w:rPr>
          <w:sz w:val="28"/>
        </w:rPr>
      </w:pPr>
      <w:r>
        <w:rPr>
          <w:sz w:val="28"/>
        </w:rPr>
        <w:t xml:space="preserve">3.2.6. Контрольный орган </w:t>
      </w:r>
      <w:r w:rsidRPr="00452C8C">
        <w:rPr>
          <w:sz w:val="28"/>
        </w:rPr>
        <w:t>рассматривает возражение в отношении предостережения в течение пятнадцати рабочих дней со дня его получения.</w:t>
      </w:r>
    </w:p>
    <w:p w:rsidR="00D01529" w:rsidRPr="00452C8C" w:rsidRDefault="00D01529" w:rsidP="00126DB2">
      <w:pPr>
        <w:widowControl/>
        <w:ind w:firstLine="540"/>
        <w:jc w:val="both"/>
        <w:rPr>
          <w:rFonts w:ascii="Times New Roman" w:hAnsi="Times New Roman"/>
          <w:sz w:val="28"/>
        </w:rPr>
      </w:pPr>
      <w:r w:rsidRPr="00452C8C">
        <w:rPr>
          <w:rFonts w:ascii="Times New Roman" w:hAnsi="Times New Roman"/>
          <w:sz w:val="28"/>
        </w:rPr>
        <w:t>3.2.7. По результатам рассмотрения возражения Контрольный орган принимает одно из следующих решений:</w:t>
      </w:r>
    </w:p>
    <w:p w:rsidR="00D01529" w:rsidRPr="00452C8C" w:rsidRDefault="00D01529" w:rsidP="00126DB2">
      <w:pPr>
        <w:widowControl/>
        <w:ind w:firstLine="540"/>
        <w:jc w:val="both"/>
        <w:rPr>
          <w:rFonts w:ascii="Times New Roman" w:hAnsi="Times New Roman"/>
          <w:sz w:val="28"/>
        </w:rPr>
      </w:pPr>
      <w:r w:rsidRPr="00452C8C">
        <w:rPr>
          <w:rFonts w:ascii="Times New Roman" w:hAnsi="Times New Roman"/>
          <w:sz w:val="28"/>
        </w:rPr>
        <w:t>1) удовлетворяет возражение в форме отмены предостережения;</w:t>
      </w:r>
    </w:p>
    <w:p w:rsidR="00D01529" w:rsidRPr="00452C8C" w:rsidRDefault="00D01529" w:rsidP="00126DB2">
      <w:pPr>
        <w:widowControl/>
        <w:ind w:firstLine="540"/>
        <w:jc w:val="both"/>
        <w:rPr>
          <w:rFonts w:ascii="Times New Roman" w:hAnsi="Times New Roman"/>
          <w:sz w:val="28"/>
        </w:rPr>
      </w:pPr>
      <w:r w:rsidRPr="00452C8C">
        <w:rPr>
          <w:rFonts w:ascii="Times New Roman" w:hAnsi="Times New Roman"/>
          <w:sz w:val="28"/>
        </w:rPr>
        <w:t>2) отказывает в удовлетворении возражения с указанием причины отказа.</w:t>
      </w:r>
    </w:p>
    <w:p w:rsidR="00D01529" w:rsidRPr="00452C8C" w:rsidRDefault="00D01529" w:rsidP="00126DB2">
      <w:pPr>
        <w:pStyle w:val="ConsPlusNormal"/>
        <w:ind w:firstLine="540"/>
        <w:jc w:val="both"/>
        <w:rPr>
          <w:sz w:val="28"/>
        </w:rPr>
      </w:pPr>
      <w:r w:rsidRPr="00452C8C">
        <w:rPr>
          <w:sz w:val="28"/>
        </w:rPr>
        <w:t>3.2.8. Контрольный орган информирует контролируемое лицо о результатах рассмотрения возражения не позднее пятирабочих дней со дня рассмотрения возражения в отношении предостережения.</w:t>
      </w:r>
    </w:p>
    <w:p w:rsidR="00D01529" w:rsidRDefault="00D01529" w:rsidP="00126DB2">
      <w:pPr>
        <w:widowControl/>
        <w:ind w:firstLine="540"/>
        <w:jc w:val="both"/>
        <w:rPr>
          <w:rFonts w:ascii="Times New Roman" w:hAnsi="Times New Roman"/>
          <w:sz w:val="28"/>
        </w:rPr>
      </w:pPr>
      <w:r w:rsidRPr="00452C8C">
        <w:rPr>
          <w:rFonts w:ascii="Times New Roman" w:hAnsi="Times New Roman"/>
          <w:sz w:val="28"/>
        </w:rPr>
        <w:t>3.2.9. Повторное направление возражения по тем же основаниям</w:t>
      </w:r>
      <w:r>
        <w:rPr>
          <w:rFonts w:ascii="Times New Roman" w:hAnsi="Times New Roman"/>
          <w:sz w:val="28"/>
        </w:rPr>
        <w:t xml:space="preserve"> не допускается.</w:t>
      </w:r>
    </w:p>
    <w:p w:rsidR="00D01529" w:rsidRPr="0024234A" w:rsidRDefault="00D01529" w:rsidP="00126DB2">
      <w:pPr>
        <w:pStyle w:val="HTML"/>
        <w:ind w:firstLine="540"/>
        <w:jc w:val="both"/>
        <w:rPr>
          <w:rFonts w:ascii="Verdana" w:hAnsi="Verdana"/>
          <w:sz w:val="28"/>
          <w:szCs w:val="28"/>
        </w:rPr>
      </w:pPr>
      <w:r w:rsidRPr="00F94A04">
        <w:rPr>
          <w:rFonts w:ascii="Times New Roman" w:hAnsi="Times New Roman"/>
          <w:sz w:val="28"/>
          <w:szCs w:val="28"/>
        </w:rPr>
        <w:t xml:space="preserve">3.2.10. </w:t>
      </w:r>
      <w:r w:rsidRPr="00F94A04">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D01529" w:rsidRDefault="00D01529" w:rsidP="00126DB2">
      <w:pPr>
        <w:widowControl/>
        <w:ind w:firstLine="540"/>
        <w:jc w:val="center"/>
        <w:rPr>
          <w:rFonts w:ascii="Times New Roman" w:hAnsi="Times New Roman"/>
          <w:sz w:val="28"/>
        </w:rPr>
      </w:pPr>
    </w:p>
    <w:p w:rsidR="00D01529" w:rsidRPr="00820438" w:rsidRDefault="00D01529" w:rsidP="00126DB2">
      <w:pPr>
        <w:widowControl/>
        <w:ind w:firstLine="540"/>
        <w:jc w:val="center"/>
        <w:rPr>
          <w:rFonts w:ascii="Times New Roman" w:hAnsi="Times New Roman"/>
          <w:b/>
          <w:sz w:val="28"/>
        </w:rPr>
      </w:pPr>
      <w:r w:rsidRPr="00820438">
        <w:rPr>
          <w:rFonts w:ascii="Times New Roman" w:hAnsi="Times New Roman"/>
          <w:b/>
          <w:sz w:val="28"/>
        </w:rPr>
        <w:t>3.3. Консультирование</w:t>
      </w:r>
    </w:p>
    <w:p w:rsidR="00D01529" w:rsidRDefault="00D01529" w:rsidP="00126DB2">
      <w:pPr>
        <w:widowControl/>
        <w:ind w:firstLine="540"/>
        <w:jc w:val="center"/>
        <w:rPr>
          <w:rFonts w:ascii="Times New Roman" w:hAnsi="Times New Roman"/>
          <w:b/>
          <w:sz w:val="28"/>
        </w:rPr>
      </w:pPr>
    </w:p>
    <w:p w:rsidR="00D01529" w:rsidRPr="009F074C" w:rsidRDefault="00D01529" w:rsidP="00126DB2">
      <w:pPr>
        <w:pStyle w:val="ConsPlusNormal"/>
        <w:ind w:firstLine="540"/>
        <w:jc w:val="both"/>
        <w:rPr>
          <w:sz w:val="28"/>
        </w:rPr>
      </w:pPr>
      <w:r w:rsidRPr="009F074C">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D01529" w:rsidRPr="009F074C" w:rsidRDefault="00D01529" w:rsidP="00126DB2">
      <w:pPr>
        <w:pStyle w:val="ConsPlusNormal"/>
        <w:tabs>
          <w:tab w:val="left" w:pos="1134"/>
        </w:tabs>
        <w:ind w:left="709" w:firstLine="540"/>
        <w:jc w:val="both"/>
        <w:rPr>
          <w:sz w:val="28"/>
        </w:rPr>
      </w:pPr>
      <w:r w:rsidRPr="009F074C">
        <w:rPr>
          <w:sz w:val="28"/>
        </w:rPr>
        <w:t>1) порядка проведения контрольных мероприятий;</w:t>
      </w:r>
    </w:p>
    <w:p w:rsidR="00D01529" w:rsidRPr="009F074C" w:rsidRDefault="00D01529" w:rsidP="00126DB2">
      <w:pPr>
        <w:pStyle w:val="ConsPlusNormal"/>
        <w:tabs>
          <w:tab w:val="left" w:pos="1134"/>
        </w:tabs>
        <w:ind w:left="709" w:firstLine="540"/>
        <w:jc w:val="both"/>
        <w:rPr>
          <w:sz w:val="28"/>
        </w:rPr>
      </w:pPr>
      <w:r w:rsidRPr="009F074C">
        <w:rPr>
          <w:sz w:val="28"/>
        </w:rPr>
        <w:t>2) периодичности проведения контрольных мероприятий;</w:t>
      </w:r>
    </w:p>
    <w:p w:rsidR="00D01529" w:rsidRPr="009F074C" w:rsidRDefault="00D01529" w:rsidP="00126DB2">
      <w:pPr>
        <w:pStyle w:val="ConsPlusNormal"/>
        <w:tabs>
          <w:tab w:val="left" w:pos="1134"/>
        </w:tabs>
        <w:ind w:left="709" w:firstLine="540"/>
        <w:jc w:val="both"/>
        <w:rPr>
          <w:sz w:val="28"/>
        </w:rPr>
      </w:pPr>
      <w:r w:rsidRPr="009F074C">
        <w:rPr>
          <w:sz w:val="28"/>
        </w:rPr>
        <w:t>3) порядка принятия решений по итогам контрольных мероприятий;</w:t>
      </w:r>
    </w:p>
    <w:p w:rsidR="00D01529" w:rsidRPr="009F074C" w:rsidRDefault="00D01529" w:rsidP="00126DB2">
      <w:pPr>
        <w:pStyle w:val="ConsPlusNormal"/>
        <w:tabs>
          <w:tab w:val="left" w:pos="1134"/>
        </w:tabs>
        <w:ind w:left="709" w:firstLine="540"/>
        <w:jc w:val="both"/>
        <w:rPr>
          <w:sz w:val="28"/>
        </w:rPr>
      </w:pPr>
      <w:r w:rsidRPr="009F074C">
        <w:rPr>
          <w:sz w:val="28"/>
        </w:rPr>
        <w:t>4) порядка обжалования решений Контрольного органа.</w:t>
      </w:r>
    </w:p>
    <w:p w:rsidR="00D01529" w:rsidRPr="009F074C"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3.3.2. Инспекторы осуществляют консультирование контролируемых лиц и их представителей:</w:t>
      </w:r>
    </w:p>
    <w:p w:rsidR="00D01529" w:rsidRPr="009F074C" w:rsidRDefault="00D01529" w:rsidP="00126DB2">
      <w:pPr>
        <w:pStyle w:val="ConsPlusNormal"/>
        <w:ind w:firstLine="540"/>
        <w:jc w:val="both"/>
        <w:rPr>
          <w:sz w:val="28"/>
        </w:rPr>
      </w:pPr>
      <w:r w:rsidRPr="009F074C">
        <w:rPr>
          <w:sz w:val="28"/>
        </w:rPr>
        <w:t>1) в виде устных разъяснений по телефону, посредством</w:t>
      </w:r>
      <w:r w:rsidR="00196E9E">
        <w:rPr>
          <w:sz w:val="28"/>
        </w:rPr>
        <w:br/>
      </w:r>
      <w:r w:rsidRPr="009F074C">
        <w:rPr>
          <w:sz w:val="28"/>
        </w:rPr>
        <w:t xml:space="preserve">видео-конференц-связи, на личном приеме либо в ходе проведения </w:t>
      </w:r>
      <w:r w:rsidRPr="009F074C">
        <w:rPr>
          <w:sz w:val="28"/>
        </w:rPr>
        <w:lastRenderedPageBreak/>
        <w:t>профилактического мероприятия, контрольного мероприятия;</w:t>
      </w:r>
    </w:p>
    <w:p w:rsidR="00D01529" w:rsidRPr="009F074C" w:rsidRDefault="00D01529" w:rsidP="00126DB2">
      <w:pPr>
        <w:pStyle w:val="ConsPlusNormal"/>
        <w:ind w:firstLine="540"/>
        <w:jc w:val="both"/>
        <w:rPr>
          <w:sz w:val="28"/>
        </w:rPr>
      </w:pPr>
      <w:r w:rsidRPr="009F074C">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D01529" w:rsidRPr="009F074C" w:rsidRDefault="00D01529" w:rsidP="00126DB2">
      <w:pPr>
        <w:widowControl/>
        <w:ind w:firstLine="540"/>
        <w:jc w:val="both"/>
        <w:rPr>
          <w:rFonts w:ascii="Times New Roman" w:hAnsi="Times New Roman"/>
          <w:sz w:val="28"/>
        </w:rPr>
      </w:pPr>
      <w:r w:rsidRPr="009F074C">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rsidR="00D01529" w:rsidRPr="009F074C" w:rsidRDefault="00D01529" w:rsidP="00126DB2">
      <w:pPr>
        <w:widowControl/>
        <w:ind w:firstLine="540"/>
        <w:jc w:val="both"/>
        <w:rPr>
          <w:rFonts w:ascii="Times New Roman" w:hAnsi="Times New Roman"/>
          <w:sz w:val="28"/>
        </w:rPr>
      </w:pPr>
      <w:r w:rsidRPr="009F074C">
        <w:rPr>
          <w:rFonts w:ascii="Times New Roman" w:hAnsi="Times New Roman"/>
          <w:sz w:val="28"/>
        </w:rPr>
        <w:t>Время разговора по телефону не должно превышать 10 минут.</w:t>
      </w:r>
    </w:p>
    <w:p w:rsidR="00D01529" w:rsidRPr="009F074C" w:rsidRDefault="00D01529" w:rsidP="00126DB2">
      <w:pPr>
        <w:pStyle w:val="ConsPlusNormal"/>
        <w:ind w:firstLine="540"/>
        <w:jc w:val="both"/>
        <w:rPr>
          <w:sz w:val="28"/>
        </w:rPr>
      </w:pPr>
      <w:r w:rsidRPr="009F074C">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D01529" w:rsidRPr="003F7E44" w:rsidRDefault="00D01529" w:rsidP="00126DB2">
      <w:pPr>
        <w:pStyle w:val="ConsPlusNormal"/>
        <w:ind w:firstLine="540"/>
        <w:jc w:val="both"/>
        <w:rPr>
          <w:sz w:val="28"/>
        </w:rPr>
      </w:pPr>
      <w:r w:rsidRPr="009F074C">
        <w:rPr>
          <w:sz w:val="28"/>
        </w:rPr>
        <w:t>3.3.5. Письменное консультирование контролируемых</w:t>
      </w:r>
      <w:r w:rsidRPr="003F7E44">
        <w:rPr>
          <w:sz w:val="28"/>
        </w:rPr>
        <w:t xml:space="preserve"> лиц и их представителей осуществляется по следующим вопросам:</w:t>
      </w:r>
    </w:p>
    <w:p w:rsidR="00D01529" w:rsidRPr="009F074C" w:rsidRDefault="00D01529" w:rsidP="00126DB2">
      <w:pPr>
        <w:pStyle w:val="ConsPlusNormal"/>
        <w:ind w:firstLine="540"/>
        <w:jc w:val="both"/>
        <w:rPr>
          <w:sz w:val="28"/>
        </w:rPr>
      </w:pPr>
      <w:r w:rsidRPr="003F7E44">
        <w:rPr>
          <w:sz w:val="28"/>
        </w:rPr>
        <w:t xml:space="preserve">1) </w:t>
      </w:r>
      <w:r w:rsidRPr="009F074C">
        <w:rPr>
          <w:sz w:val="28"/>
        </w:rPr>
        <w:t>порядок обжалования решений Контрольного органа;</w:t>
      </w:r>
    </w:p>
    <w:p w:rsidR="00D01529" w:rsidRPr="009F074C" w:rsidRDefault="00D01529" w:rsidP="00126DB2">
      <w:pPr>
        <w:pStyle w:val="ConsPlusNormal"/>
        <w:ind w:firstLine="540"/>
        <w:jc w:val="both"/>
        <w:rPr>
          <w:sz w:val="28"/>
        </w:rPr>
      </w:pPr>
      <w:r w:rsidRPr="009F074C">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9" w:history="1">
        <w:r w:rsidRPr="009F074C">
          <w:rPr>
            <w:sz w:val="28"/>
          </w:rPr>
          <w:t>законом</w:t>
        </w:r>
      </w:hyperlink>
      <w:r w:rsidR="00196E9E">
        <w:rPr>
          <w:sz w:val="28"/>
        </w:rPr>
        <w:br/>
      </w:r>
      <w:r w:rsidRPr="009F074C">
        <w:rPr>
          <w:sz w:val="28"/>
        </w:rPr>
        <w:t>от 02.05.2006 № 59-ФЗ «О порядке рассмотрения обращений граждан Российской Федерации».</w:t>
      </w:r>
    </w:p>
    <w:p w:rsidR="00D01529" w:rsidRPr="009F074C" w:rsidRDefault="00D01529" w:rsidP="00126DB2">
      <w:pPr>
        <w:pStyle w:val="ConsPlusNormal"/>
        <w:ind w:firstLine="540"/>
        <w:jc w:val="both"/>
        <w:rPr>
          <w:sz w:val="28"/>
        </w:rPr>
      </w:pPr>
      <w:r w:rsidRPr="009F074C">
        <w:rPr>
          <w:sz w:val="28"/>
        </w:rPr>
        <w:t>3.3.7. Контрольный орган осуществляет учет проведенных консультирований.</w:t>
      </w:r>
    </w:p>
    <w:p w:rsidR="00D01529" w:rsidRPr="009F074C" w:rsidRDefault="00D01529" w:rsidP="00126DB2">
      <w:pPr>
        <w:pStyle w:val="ConsPlusNormal"/>
        <w:ind w:firstLine="540"/>
        <w:jc w:val="both"/>
        <w:rPr>
          <w:sz w:val="28"/>
        </w:rPr>
      </w:pPr>
    </w:p>
    <w:p w:rsidR="00D01529" w:rsidRPr="00820438" w:rsidRDefault="00D01529" w:rsidP="00126DB2">
      <w:pPr>
        <w:pStyle w:val="ConsPlusNormal"/>
        <w:ind w:firstLine="540"/>
        <w:jc w:val="center"/>
        <w:rPr>
          <w:b/>
          <w:sz w:val="28"/>
        </w:rPr>
      </w:pPr>
      <w:r w:rsidRPr="00820438">
        <w:rPr>
          <w:b/>
          <w:sz w:val="28"/>
        </w:rPr>
        <w:t>3.4. Профилактический визит</w:t>
      </w:r>
    </w:p>
    <w:p w:rsidR="00D01529" w:rsidRPr="00452C8C" w:rsidRDefault="00D01529" w:rsidP="00126DB2">
      <w:pPr>
        <w:pStyle w:val="ConsPlusNormal"/>
        <w:ind w:firstLine="540"/>
        <w:jc w:val="both"/>
        <w:rPr>
          <w:b/>
          <w:sz w:val="28"/>
        </w:rPr>
      </w:pPr>
    </w:p>
    <w:p w:rsidR="00D01529" w:rsidRPr="009F074C" w:rsidRDefault="00D01529" w:rsidP="00126DB2">
      <w:pPr>
        <w:widowControl/>
        <w:ind w:firstLine="540"/>
        <w:jc w:val="both"/>
        <w:rPr>
          <w:rFonts w:ascii="Times New Roman" w:hAnsi="Times New Roman"/>
          <w:sz w:val="28"/>
        </w:rPr>
      </w:pPr>
      <w:r w:rsidRPr="00452C8C">
        <w:rPr>
          <w:rFonts w:ascii="Times New Roman" w:hAnsi="Times New Roman"/>
          <w:sz w:val="28"/>
        </w:rPr>
        <w:t>3.4.1. Профилактический</w:t>
      </w:r>
      <w:r>
        <w:rPr>
          <w:rFonts w:ascii="Times New Roman" w:hAnsi="Times New Roman"/>
          <w:sz w:val="28"/>
        </w:rPr>
        <w:t xml:space="preserve"> визит </w:t>
      </w:r>
      <w:r w:rsidRPr="00F94A04">
        <w:rPr>
          <w:rFonts w:ascii="Times New Roman" w:hAnsi="Times New Roman"/>
          <w:sz w:val="28"/>
        </w:rPr>
        <w:t>проводится</w:t>
      </w:r>
      <w:r w:rsidRPr="00F94A04">
        <w:rPr>
          <w:rFonts w:ascii="Times New Roman" w:hAnsi="Times New Roman"/>
          <w:iCs/>
          <w:color w:val="auto"/>
          <w:sz w:val="28"/>
          <w:szCs w:val="28"/>
          <w:lang w:eastAsia="en-US"/>
        </w:rPr>
        <w:t>инспектором</w:t>
      </w:r>
      <w:r w:rsidRPr="00F94A04">
        <w:rPr>
          <w:rFonts w:ascii="Times New Roman" w:hAnsi="Times New Roman"/>
          <w:sz w:val="28"/>
        </w:rPr>
        <w:t xml:space="preserve"> в</w:t>
      </w:r>
      <w:r>
        <w:rPr>
          <w:rFonts w:ascii="Times New Roman" w:hAnsi="Times New Roman"/>
          <w:sz w:val="28"/>
        </w:rPr>
        <w:t xml:space="preserve"> форме профилактической беседы по месту осуществления деятельности </w:t>
      </w:r>
      <w:r w:rsidRPr="009F074C">
        <w:rPr>
          <w:rFonts w:ascii="Times New Roman" w:hAnsi="Times New Roman"/>
          <w:sz w:val="28"/>
        </w:rPr>
        <w:t>контролируемого лица либо путем использования видео-конференц-связи.</w:t>
      </w:r>
    </w:p>
    <w:p w:rsidR="00D01529" w:rsidRPr="009F074C" w:rsidRDefault="00D01529" w:rsidP="00126DB2">
      <w:pPr>
        <w:pStyle w:val="ConsPlusNormal"/>
        <w:ind w:firstLine="540"/>
        <w:jc w:val="both"/>
        <w:rPr>
          <w:sz w:val="28"/>
        </w:rPr>
      </w:pPr>
      <w:r w:rsidRPr="009F074C">
        <w:rPr>
          <w:sz w:val="28"/>
        </w:rPr>
        <w:t xml:space="preserve">Продолжительность профилактического визита составляет не более двух часов в течение рабочего дня. </w:t>
      </w:r>
    </w:p>
    <w:p w:rsidR="00D01529" w:rsidRDefault="00D01529" w:rsidP="00126DB2">
      <w:pPr>
        <w:widowControl/>
        <w:ind w:firstLine="540"/>
        <w:jc w:val="both"/>
        <w:rPr>
          <w:rFonts w:ascii="Times New Roman" w:hAnsi="Times New Roman"/>
          <w:sz w:val="28"/>
        </w:rPr>
      </w:pPr>
      <w:r>
        <w:rPr>
          <w:rFonts w:ascii="Times New Roman" w:hAnsi="Times New Roman"/>
          <w:sz w:val="28"/>
        </w:rPr>
        <w:t>3.4.2. Инспектор проводит обязательный профилактический визит в отношении:</w:t>
      </w:r>
    </w:p>
    <w:p w:rsidR="00D01529" w:rsidRPr="00452C8C" w:rsidRDefault="00D01529" w:rsidP="00CF14F0">
      <w:pPr>
        <w:widowControl/>
        <w:ind w:firstLine="540"/>
        <w:jc w:val="both"/>
        <w:rPr>
          <w:rFonts w:ascii="Times New Roman" w:hAnsi="Times New Roman"/>
          <w:sz w:val="28"/>
        </w:rPr>
      </w:pPr>
      <w:r>
        <w:rPr>
          <w:rFonts w:ascii="Times New Roman" w:hAnsi="Times New Roman"/>
          <w:sz w:val="28"/>
        </w:rPr>
        <w:t>1) контролируемых лиц</w:t>
      </w:r>
      <w:r>
        <w:rPr>
          <w:sz w:val="28"/>
        </w:rPr>
        <w:t>,</w:t>
      </w:r>
      <w:r>
        <w:rPr>
          <w:rFonts w:ascii="Times New Roman" w:hAnsi="Times New Roman"/>
          <w:sz w:val="28"/>
        </w:rPr>
        <w:t xml:space="preserve"> приступающих к осуществлению деятельности </w:t>
      </w:r>
      <w:r w:rsidRPr="00F93A18">
        <w:rPr>
          <w:rFonts w:ascii="Times New Roman" w:hAnsi="Times New Roman"/>
          <w:sz w:val="28"/>
        </w:rPr>
        <w:t xml:space="preserve">в сфере </w:t>
      </w:r>
      <w:r w:rsidRPr="00452C8C">
        <w:rPr>
          <w:rFonts w:ascii="Times New Roman" w:hAnsi="Times New Roman"/>
          <w:spacing w:val="2"/>
          <w:sz w:val="28"/>
          <w:szCs w:val="28"/>
        </w:rPr>
        <w:t>автомобильного транспорта, городского наземного электрического транспорта и дорожного хозяйства</w:t>
      </w:r>
      <w:r w:rsidRPr="00452C8C">
        <w:rPr>
          <w:rFonts w:ascii="Times New Roman" w:hAnsi="Times New Roman"/>
          <w:sz w:val="28"/>
        </w:rPr>
        <w:t>, не позднее чем в течение одного года с момента начала такой деятельности (при наличии сведений о начале деятельности)</w:t>
      </w:r>
      <w:r w:rsidR="00CF14F0">
        <w:rPr>
          <w:rFonts w:ascii="Times New Roman" w:hAnsi="Times New Roman"/>
          <w:sz w:val="28"/>
        </w:rPr>
        <w:t>.</w:t>
      </w:r>
    </w:p>
    <w:p w:rsidR="00D01529" w:rsidRPr="00452C8C" w:rsidRDefault="00D01529" w:rsidP="00126DB2">
      <w:pPr>
        <w:widowControl/>
        <w:ind w:firstLine="540"/>
        <w:jc w:val="both"/>
        <w:rPr>
          <w:rFonts w:ascii="Times New Roman" w:hAnsi="Times New Roman"/>
          <w:sz w:val="28"/>
        </w:rPr>
      </w:pPr>
      <w:r w:rsidRPr="00452C8C">
        <w:rPr>
          <w:rFonts w:ascii="Times New Roman" w:hAnsi="Times New Roman"/>
          <w:sz w:val="28"/>
        </w:rPr>
        <w:t>3.4.3. Профилактические визиты проводятся по согласованию с контролируемыми лицами.</w:t>
      </w:r>
    </w:p>
    <w:p w:rsidR="00D01529" w:rsidRPr="00452C8C" w:rsidRDefault="00D01529" w:rsidP="00126DB2">
      <w:pPr>
        <w:pStyle w:val="ConsPlusNormal"/>
        <w:ind w:firstLine="540"/>
        <w:jc w:val="both"/>
        <w:rPr>
          <w:sz w:val="28"/>
        </w:rPr>
      </w:pPr>
      <w:r w:rsidRPr="00452C8C">
        <w:rPr>
          <w:sz w:val="28"/>
        </w:rPr>
        <w:t>3.4.4.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D01529" w:rsidRPr="009F074C" w:rsidRDefault="00D01529" w:rsidP="00126DB2">
      <w:pPr>
        <w:pStyle w:val="ConsPlusNormal"/>
        <w:ind w:firstLine="540"/>
        <w:jc w:val="both"/>
        <w:rPr>
          <w:sz w:val="28"/>
        </w:rPr>
      </w:pPr>
      <w:r w:rsidRPr="00452C8C">
        <w:rPr>
          <w:sz w:val="28"/>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w:t>
      </w:r>
      <w:r w:rsidRPr="009F074C">
        <w:rPr>
          <w:sz w:val="28"/>
        </w:rPr>
        <w:t xml:space="preserve"> орган не позднее, чем за три рабочих дня до даты его проведения.</w:t>
      </w:r>
    </w:p>
    <w:p w:rsidR="00D01529" w:rsidRPr="009F074C" w:rsidRDefault="00D01529" w:rsidP="00126DB2">
      <w:pPr>
        <w:widowControl/>
        <w:ind w:firstLine="540"/>
        <w:jc w:val="both"/>
        <w:rPr>
          <w:rFonts w:ascii="Times New Roman" w:hAnsi="Times New Roman"/>
          <w:sz w:val="28"/>
        </w:rPr>
      </w:pPr>
      <w:r w:rsidRPr="009F074C">
        <w:rPr>
          <w:rFonts w:ascii="Times New Roman" w:hAnsi="Times New Roman"/>
          <w:sz w:val="28"/>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D01529" w:rsidRDefault="00D01529" w:rsidP="00126DB2">
      <w:pPr>
        <w:pStyle w:val="ConsPlusNormal"/>
        <w:ind w:firstLine="540"/>
        <w:jc w:val="both"/>
        <w:rPr>
          <w:sz w:val="28"/>
        </w:rPr>
      </w:pPr>
      <w:r w:rsidRPr="009F074C">
        <w:rPr>
          <w:sz w:val="28"/>
        </w:rPr>
        <w:lastRenderedPageBreak/>
        <w:t>3.4.6. Контрольный орган осуществляет учет проведенных профилактических визитов.</w:t>
      </w:r>
    </w:p>
    <w:p w:rsidR="00D01529" w:rsidRDefault="00D01529" w:rsidP="00126DB2">
      <w:pPr>
        <w:pStyle w:val="a8"/>
        <w:widowControl/>
        <w:tabs>
          <w:tab w:val="left" w:pos="1134"/>
        </w:tabs>
        <w:ind w:left="0" w:firstLine="540"/>
        <w:jc w:val="center"/>
        <w:rPr>
          <w:rFonts w:ascii="Times New Roman" w:hAnsi="Times New Roman"/>
          <w:b/>
          <w:sz w:val="28"/>
        </w:rPr>
      </w:pPr>
    </w:p>
    <w:p w:rsidR="00D01529" w:rsidRDefault="00D01529" w:rsidP="00B41A69">
      <w:pPr>
        <w:pStyle w:val="a8"/>
        <w:widowControl/>
        <w:tabs>
          <w:tab w:val="left" w:pos="1134"/>
        </w:tabs>
        <w:ind w:left="0" w:firstLine="540"/>
        <w:jc w:val="center"/>
        <w:rPr>
          <w:rFonts w:ascii="Times New Roman" w:hAnsi="Times New Roman"/>
          <w:b/>
          <w:sz w:val="28"/>
        </w:rPr>
      </w:pPr>
      <w:r w:rsidRPr="00621238">
        <w:rPr>
          <w:rFonts w:ascii="Times New Roman" w:hAnsi="Times New Roman"/>
          <w:b/>
          <w:sz w:val="28"/>
        </w:rPr>
        <w:t xml:space="preserve">4. Контрольные мероприятия, проводимые в рамках </w:t>
      </w:r>
    </w:p>
    <w:p w:rsidR="00D01529" w:rsidRPr="00621238" w:rsidRDefault="00D01529" w:rsidP="00126DB2">
      <w:pPr>
        <w:pStyle w:val="a8"/>
        <w:widowControl/>
        <w:tabs>
          <w:tab w:val="left" w:pos="1134"/>
        </w:tabs>
        <w:ind w:left="0" w:firstLine="540"/>
        <w:jc w:val="center"/>
        <w:rPr>
          <w:rFonts w:ascii="Times New Roman" w:hAnsi="Times New Roman"/>
          <w:b/>
          <w:sz w:val="28"/>
        </w:rPr>
      </w:pPr>
      <w:r w:rsidRPr="00621238">
        <w:rPr>
          <w:rFonts w:ascii="Times New Roman" w:hAnsi="Times New Roman"/>
          <w:b/>
          <w:sz w:val="28"/>
        </w:rPr>
        <w:t>муниципального контроля</w:t>
      </w:r>
    </w:p>
    <w:p w:rsidR="00D01529" w:rsidRDefault="00D01529" w:rsidP="00126DB2">
      <w:pPr>
        <w:pStyle w:val="a8"/>
        <w:widowControl/>
        <w:tabs>
          <w:tab w:val="left" w:pos="1134"/>
        </w:tabs>
        <w:ind w:left="709" w:firstLine="540"/>
        <w:jc w:val="both"/>
        <w:rPr>
          <w:rFonts w:ascii="Times New Roman" w:hAnsi="Times New Roman"/>
          <w:sz w:val="28"/>
        </w:rPr>
      </w:pPr>
    </w:p>
    <w:p w:rsidR="00D01529" w:rsidRPr="00820438" w:rsidRDefault="00D01529" w:rsidP="00126DB2">
      <w:pPr>
        <w:widowControl/>
        <w:tabs>
          <w:tab w:val="left" w:pos="1134"/>
        </w:tabs>
        <w:ind w:firstLine="540"/>
        <w:jc w:val="center"/>
        <w:rPr>
          <w:rFonts w:ascii="Times New Roman" w:hAnsi="Times New Roman"/>
          <w:b/>
          <w:color w:val="auto"/>
          <w:sz w:val="28"/>
        </w:rPr>
      </w:pPr>
      <w:r w:rsidRPr="00820438">
        <w:rPr>
          <w:rFonts w:ascii="Times New Roman" w:hAnsi="Times New Roman"/>
          <w:b/>
          <w:color w:val="auto"/>
          <w:sz w:val="28"/>
        </w:rPr>
        <w:t>4.1. Контрольные мероприятия. Общие вопросы</w:t>
      </w:r>
    </w:p>
    <w:p w:rsidR="00D01529" w:rsidRPr="00820438" w:rsidRDefault="00D01529" w:rsidP="00126DB2">
      <w:pPr>
        <w:widowControl/>
        <w:tabs>
          <w:tab w:val="left" w:pos="1134"/>
        </w:tabs>
        <w:ind w:firstLine="540"/>
        <w:jc w:val="both"/>
        <w:rPr>
          <w:rFonts w:ascii="Times New Roman" w:hAnsi="Times New Roman"/>
          <w:b/>
          <w:color w:val="auto"/>
          <w:sz w:val="28"/>
        </w:rPr>
      </w:pPr>
    </w:p>
    <w:p w:rsidR="00D01529" w:rsidRPr="00F94A04" w:rsidRDefault="00D01529" w:rsidP="00126DB2">
      <w:pPr>
        <w:pStyle w:val="a8"/>
        <w:widowControl/>
        <w:tabs>
          <w:tab w:val="left" w:pos="1134"/>
        </w:tabs>
        <w:ind w:left="0" w:firstLine="540"/>
        <w:jc w:val="both"/>
        <w:rPr>
          <w:rFonts w:ascii="Times New Roman" w:hAnsi="Times New Roman"/>
          <w:sz w:val="28"/>
        </w:rPr>
      </w:pPr>
      <w:r w:rsidRPr="00F94A04">
        <w:rPr>
          <w:rFonts w:ascii="Times New Roman" w:hAnsi="Times New Roman"/>
          <w:sz w:val="28"/>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00820438">
        <w:rPr>
          <w:rFonts w:ascii="Times New Roman" w:hAnsi="Times New Roman"/>
          <w:sz w:val="28"/>
        </w:rPr>
        <w:t xml:space="preserve"> </w:t>
      </w:r>
      <w:r w:rsidRPr="00F94A04">
        <w:rPr>
          <w:rFonts w:ascii="Times New Roman" w:hAnsi="Times New Roman"/>
          <w:sz w:val="28"/>
        </w:rPr>
        <w:t>мероприятий:</w:t>
      </w:r>
    </w:p>
    <w:p w:rsidR="00D01529" w:rsidRPr="00F94A04" w:rsidRDefault="00D01529" w:rsidP="00126DB2">
      <w:pPr>
        <w:pStyle w:val="ConsPlusNormal"/>
        <w:ind w:firstLine="540"/>
        <w:jc w:val="both"/>
        <w:rPr>
          <w:sz w:val="28"/>
        </w:rPr>
      </w:pPr>
      <w:r w:rsidRPr="00F94A04">
        <w:rPr>
          <w:sz w:val="28"/>
        </w:rPr>
        <w:t>инспекционный визит, рейдовый осмотр, документарная проверка, выездная проверка –при взаимодействии с контролируемыми лицами;</w:t>
      </w:r>
    </w:p>
    <w:p w:rsidR="00D01529" w:rsidRPr="00F94A04" w:rsidRDefault="00D01529" w:rsidP="00126DB2">
      <w:pPr>
        <w:pStyle w:val="ConsPlusNormal"/>
        <w:ind w:firstLine="540"/>
        <w:jc w:val="both"/>
        <w:rPr>
          <w:sz w:val="28"/>
        </w:rPr>
      </w:pPr>
      <w:r w:rsidRPr="00F94A04">
        <w:rPr>
          <w:sz w:val="28"/>
        </w:rPr>
        <w:t>наблюдение за соблюдением обязательных требований, выездное обследование – без взаимодействия с контролируемыми лицами.</w:t>
      </w:r>
    </w:p>
    <w:p w:rsidR="00D01529" w:rsidRPr="00F94A04" w:rsidRDefault="00D01529" w:rsidP="00126DB2">
      <w:pPr>
        <w:pStyle w:val="a8"/>
        <w:widowControl/>
        <w:tabs>
          <w:tab w:val="left" w:pos="1134"/>
        </w:tabs>
        <w:ind w:left="0" w:firstLine="540"/>
        <w:jc w:val="both"/>
        <w:rPr>
          <w:rFonts w:ascii="Times New Roman" w:hAnsi="Times New Roman"/>
          <w:sz w:val="28"/>
        </w:rPr>
      </w:pPr>
      <w:r w:rsidRPr="00F94A04">
        <w:rPr>
          <w:rFonts w:ascii="Times New Roman" w:hAnsi="Times New Roman"/>
          <w:sz w:val="28"/>
        </w:rPr>
        <w:t xml:space="preserve">4.1.2. При осуществлении </w:t>
      </w:r>
      <w:r w:rsidRPr="00F94A04">
        <w:rPr>
          <w:rFonts w:ascii="Times New Roman" w:hAnsi="Times New Roman"/>
          <w:sz w:val="28"/>
          <w:szCs w:val="22"/>
        </w:rPr>
        <w:t>муниципального контроля</w:t>
      </w:r>
      <w:r w:rsidR="00820438">
        <w:rPr>
          <w:rFonts w:ascii="Times New Roman" w:hAnsi="Times New Roman"/>
          <w:sz w:val="28"/>
          <w:szCs w:val="22"/>
        </w:rPr>
        <w:t xml:space="preserve"> </w:t>
      </w:r>
      <w:r w:rsidRPr="00F94A04">
        <w:rPr>
          <w:rFonts w:ascii="Times New Roman" w:hAnsi="Times New Roman"/>
          <w:sz w:val="28"/>
        </w:rPr>
        <w:t xml:space="preserve">взаимодействием с контролируемыми лицами являются: </w:t>
      </w:r>
    </w:p>
    <w:p w:rsidR="00D01529" w:rsidRPr="00B41A69" w:rsidRDefault="00D01529" w:rsidP="00126DB2">
      <w:pPr>
        <w:pStyle w:val="a8"/>
        <w:widowControl/>
        <w:tabs>
          <w:tab w:val="left" w:pos="1134"/>
        </w:tabs>
        <w:ind w:left="0" w:firstLine="540"/>
        <w:jc w:val="both"/>
        <w:rPr>
          <w:rFonts w:ascii="Times New Roman" w:hAnsi="Times New Roman"/>
          <w:b/>
          <w:sz w:val="28"/>
        </w:rPr>
      </w:pPr>
      <w:r w:rsidRPr="00F94A04">
        <w:rPr>
          <w:rFonts w:ascii="Times New Roman" w:hAnsi="Times New Roman"/>
          <w:sz w:val="28"/>
        </w:rPr>
        <w:t xml:space="preserve">встречи, телефонные и иные переговоры (непосредственное </w:t>
      </w:r>
      <w:r w:rsidRPr="00F94A04">
        <w:rPr>
          <w:rFonts w:ascii="Times New Roman" w:hAnsi="Times New Roman"/>
          <w:sz w:val="28"/>
          <w:szCs w:val="22"/>
        </w:rPr>
        <w:t>взаимодействие) между инспектором и контролируемым лицом или его</w:t>
      </w:r>
      <w:r w:rsidRPr="00F94A04">
        <w:rPr>
          <w:rFonts w:ascii="Times New Roman" w:hAnsi="Times New Roman"/>
          <w:sz w:val="28"/>
        </w:rPr>
        <w:t xml:space="preserve"> представителем; </w:t>
      </w:r>
    </w:p>
    <w:p w:rsidR="00D01529" w:rsidRPr="00F94A04" w:rsidRDefault="00D01529" w:rsidP="00126DB2">
      <w:pPr>
        <w:pStyle w:val="a8"/>
        <w:widowControl/>
        <w:tabs>
          <w:tab w:val="left" w:pos="1134"/>
        </w:tabs>
        <w:ind w:left="0" w:firstLine="540"/>
        <w:jc w:val="both"/>
        <w:rPr>
          <w:rFonts w:ascii="Times New Roman" w:hAnsi="Times New Roman"/>
          <w:sz w:val="28"/>
        </w:rPr>
      </w:pPr>
      <w:r w:rsidRPr="00F94A04">
        <w:rPr>
          <w:rFonts w:ascii="Times New Roman" w:hAnsi="Times New Roman"/>
          <w:sz w:val="28"/>
        </w:rPr>
        <w:t xml:space="preserve">запрос документов, иных материалов; </w:t>
      </w:r>
    </w:p>
    <w:p w:rsidR="00D01529" w:rsidRPr="00F94A04" w:rsidRDefault="00D01529" w:rsidP="00126DB2">
      <w:pPr>
        <w:pStyle w:val="a8"/>
        <w:widowControl/>
        <w:tabs>
          <w:tab w:val="left" w:pos="1134"/>
        </w:tabs>
        <w:ind w:left="0" w:firstLine="540"/>
        <w:jc w:val="both"/>
        <w:rPr>
          <w:rFonts w:ascii="Times New Roman" w:hAnsi="Times New Roman"/>
          <w:sz w:val="28"/>
        </w:rPr>
      </w:pPr>
      <w:r w:rsidRPr="00F94A04">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D01529" w:rsidRPr="00F94A04" w:rsidRDefault="00D01529" w:rsidP="00126DB2">
      <w:pPr>
        <w:widowControl/>
        <w:autoSpaceDE w:val="0"/>
        <w:autoSpaceDN w:val="0"/>
        <w:adjustRightInd w:val="0"/>
        <w:ind w:firstLine="540"/>
        <w:jc w:val="both"/>
        <w:rPr>
          <w:rFonts w:ascii="Times New Roman" w:hAnsi="Times New Roman"/>
          <w:color w:val="auto"/>
          <w:sz w:val="28"/>
        </w:rPr>
      </w:pPr>
      <w:r w:rsidRPr="00F94A04">
        <w:rPr>
          <w:rFonts w:ascii="Times New Roman" w:hAnsi="Times New Roman"/>
          <w:color w:val="auto"/>
          <w:sz w:val="28"/>
        </w:rPr>
        <w:t xml:space="preserve">4.1.3. Контрольные мероприятия, осуществляемые при </w:t>
      </w:r>
      <w:r w:rsidRPr="00F94A04">
        <w:rPr>
          <w:rFonts w:ascii="Times New Roman" w:hAnsi="Times New Roman"/>
          <w:color w:val="auto"/>
          <w:sz w:val="28"/>
          <w:szCs w:val="28"/>
          <w:lang w:eastAsia="en-US"/>
        </w:rPr>
        <w:t xml:space="preserve">взаимодействии с контролируемым лицом, </w:t>
      </w:r>
      <w:r w:rsidRPr="00F94A04">
        <w:rPr>
          <w:rFonts w:ascii="Times New Roman" w:hAnsi="Times New Roman"/>
          <w:color w:val="auto"/>
          <w:sz w:val="28"/>
        </w:rPr>
        <w:t>проводятся Контрольным органом по следующим основаниям:</w:t>
      </w:r>
    </w:p>
    <w:p w:rsidR="00D01529" w:rsidRPr="000E7BBF" w:rsidRDefault="00D01529" w:rsidP="00126DB2">
      <w:pPr>
        <w:widowControl/>
        <w:tabs>
          <w:tab w:val="left" w:pos="1134"/>
        </w:tabs>
        <w:ind w:firstLine="540"/>
        <w:jc w:val="both"/>
        <w:rPr>
          <w:rFonts w:ascii="Times New Roman" w:hAnsi="Times New Roman"/>
          <w:color w:val="auto"/>
          <w:sz w:val="28"/>
        </w:rPr>
      </w:pPr>
      <w:r w:rsidRPr="00F94A04">
        <w:rPr>
          <w:rFonts w:ascii="Times New Roman" w:hAnsi="Times New Roman"/>
          <w:color w:val="auto"/>
          <w:sz w:val="28"/>
        </w:rPr>
        <w:t>1) наличие у Контрольного органа сведений о причинении</w:t>
      </w:r>
      <w:r w:rsidRPr="000E7BBF">
        <w:rPr>
          <w:rFonts w:ascii="Times New Roman" w:hAnsi="Times New Roman"/>
          <w:color w:val="auto"/>
          <w:sz w:val="28"/>
        </w:rPr>
        <w:t xml:space="preserve">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01529" w:rsidRPr="000E7BBF" w:rsidRDefault="00D01529" w:rsidP="00126DB2">
      <w:pPr>
        <w:widowControl/>
        <w:tabs>
          <w:tab w:val="left" w:pos="1134"/>
        </w:tabs>
        <w:ind w:firstLine="540"/>
        <w:jc w:val="both"/>
        <w:rPr>
          <w:rFonts w:ascii="Times New Roman" w:hAnsi="Times New Roman"/>
          <w:color w:val="auto"/>
          <w:sz w:val="28"/>
        </w:rPr>
      </w:pPr>
      <w:r w:rsidRPr="000E7BBF">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rsidR="00D01529" w:rsidRPr="000E7BBF" w:rsidRDefault="00D01529" w:rsidP="00126DB2">
      <w:pPr>
        <w:widowControl/>
        <w:tabs>
          <w:tab w:val="left" w:pos="1134"/>
        </w:tabs>
        <w:ind w:firstLine="540"/>
        <w:jc w:val="both"/>
        <w:rPr>
          <w:rFonts w:ascii="Times New Roman" w:hAnsi="Times New Roman"/>
          <w:color w:val="auto"/>
          <w:sz w:val="28"/>
        </w:rPr>
      </w:pPr>
      <w:r w:rsidRPr="000E7BBF">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01529" w:rsidRPr="000E7BBF" w:rsidRDefault="00D01529" w:rsidP="00126DB2">
      <w:pPr>
        <w:widowControl/>
        <w:tabs>
          <w:tab w:val="left" w:pos="1134"/>
        </w:tabs>
        <w:ind w:firstLine="540"/>
        <w:jc w:val="both"/>
        <w:rPr>
          <w:rFonts w:ascii="Times New Roman" w:hAnsi="Times New Roman"/>
          <w:color w:val="auto"/>
          <w:sz w:val="28"/>
        </w:rPr>
      </w:pPr>
      <w:r w:rsidRPr="000E7BBF">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материалами обращениям;</w:t>
      </w:r>
    </w:p>
    <w:p w:rsidR="00D01529" w:rsidRPr="000E7BBF" w:rsidRDefault="00D01529" w:rsidP="00126DB2">
      <w:pPr>
        <w:widowControl/>
        <w:tabs>
          <w:tab w:val="left" w:pos="1134"/>
        </w:tabs>
        <w:ind w:firstLine="540"/>
        <w:jc w:val="both"/>
        <w:rPr>
          <w:rFonts w:ascii="Times New Roman" w:hAnsi="Times New Roman"/>
          <w:color w:val="auto"/>
          <w:sz w:val="28"/>
        </w:rPr>
      </w:pPr>
      <w:r w:rsidRPr="000E7BBF">
        <w:rPr>
          <w:rFonts w:ascii="Times New Roman" w:hAnsi="Times New Roman"/>
          <w:color w:val="auto"/>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0" w:history="1">
        <w:r w:rsidRPr="000E7BBF">
          <w:rPr>
            <w:rFonts w:ascii="Times New Roman" w:hAnsi="Times New Roman"/>
            <w:color w:val="auto"/>
            <w:sz w:val="28"/>
          </w:rPr>
          <w:t>частью 1 статьи 95</w:t>
        </w:r>
      </w:hyperlink>
      <w:r w:rsidRPr="000E7BBF">
        <w:rPr>
          <w:rFonts w:ascii="Times New Roman" w:hAnsi="Times New Roman"/>
          <w:color w:val="auto"/>
          <w:sz w:val="28"/>
        </w:rPr>
        <w:t xml:space="preserve"> Федерального закона</w:t>
      </w:r>
      <w:r w:rsidR="00041F76">
        <w:rPr>
          <w:rFonts w:ascii="Times New Roman" w:hAnsi="Times New Roman"/>
          <w:color w:val="auto"/>
          <w:sz w:val="28"/>
        </w:rPr>
        <w:t xml:space="preserve"> № 248-ФЗ</w:t>
      </w:r>
      <w:r w:rsidRPr="000E7BBF">
        <w:rPr>
          <w:rFonts w:ascii="Times New Roman" w:hAnsi="Times New Roman"/>
          <w:color w:val="auto"/>
          <w:sz w:val="28"/>
        </w:rPr>
        <w:t>.</w:t>
      </w:r>
    </w:p>
    <w:p w:rsidR="00D01529" w:rsidRPr="000E7BBF" w:rsidRDefault="00D01529" w:rsidP="00126DB2">
      <w:pPr>
        <w:pStyle w:val="a8"/>
        <w:widowControl/>
        <w:tabs>
          <w:tab w:val="left" w:pos="1134"/>
        </w:tabs>
        <w:ind w:left="0" w:firstLine="540"/>
        <w:jc w:val="both"/>
        <w:rPr>
          <w:rFonts w:ascii="Times New Roman" w:hAnsi="Times New Roman"/>
          <w:sz w:val="28"/>
        </w:rPr>
      </w:pPr>
      <w:r w:rsidRPr="000E7BBF">
        <w:rPr>
          <w:rFonts w:ascii="Times New Roman" w:hAnsi="Times New Roman"/>
          <w:sz w:val="28"/>
        </w:rPr>
        <w:t xml:space="preserve">Контрольные мероприятия без взаимодействия проводятся инспекторами на основании заданий уполномоченных должностных лиц Контрольного </w:t>
      </w:r>
      <w:r w:rsidRPr="000E7BBF">
        <w:rPr>
          <w:rFonts w:ascii="Times New Roman" w:hAnsi="Times New Roman"/>
          <w:sz w:val="28"/>
        </w:rPr>
        <w:lastRenderedPageBreak/>
        <w:t>органа, включая задания, содержащиеся в планах работы Контрольного органа, в том числе в случаях, установленных Федеральным законом</w:t>
      </w:r>
      <w:r w:rsidR="0082304F">
        <w:rPr>
          <w:rFonts w:ascii="Times New Roman" w:hAnsi="Times New Roman"/>
          <w:sz w:val="28"/>
        </w:rPr>
        <w:t xml:space="preserve"> № 248-ФЗ</w:t>
      </w:r>
      <w:r w:rsidRPr="000E7BBF">
        <w:rPr>
          <w:rFonts w:ascii="Times New Roman" w:hAnsi="Times New Roman"/>
          <w:sz w:val="28"/>
        </w:rPr>
        <w:t>.</w:t>
      </w:r>
    </w:p>
    <w:p w:rsidR="00D01529" w:rsidRPr="009F074C" w:rsidRDefault="00D01529" w:rsidP="00126DB2">
      <w:pPr>
        <w:widowControl/>
        <w:ind w:firstLine="540"/>
        <w:jc w:val="both"/>
        <w:rPr>
          <w:rFonts w:ascii="Times New Roman" w:hAnsi="Times New Roman"/>
          <w:color w:val="auto"/>
          <w:sz w:val="28"/>
        </w:rPr>
      </w:pPr>
      <w:r w:rsidRPr="009F074C">
        <w:rPr>
          <w:rFonts w:ascii="Times New Roman" w:hAnsi="Times New Roman"/>
          <w:color w:val="auto"/>
          <w:sz w:val="28"/>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D01529" w:rsidRPr="009F074C" w:rsidRDefault="00D01529" w:rsidP="00126DB2">
      <w:pPr>
        <w:widowControl/>
        <w:ind w:firstLine="540"/>
        <w:jc w:val="both"/>
        <w:rPr>
          <w:rFonts w:ascii="Times New Roman" w:hAnsi="Times New Roman"/>
          <w:color w:val="auto"/>
          <w:sz w:val="28"/>
        </w:rPr>
      </w:pPr>
      <w:r w:rsidRPr="009F074C">
        <w:rPr>
          <w:rFonts w:ascii="Times New Roman" w:hAnsi="Times New Roman"/>
          <w:color w:val="auto"/>
          <w:sz w:val="28"/>
        </w:rPr>
        <w:t>осмотр;</w:t>
      </w:r>
    </w:p>
    <w:p w:rsidR="00D01529" w:rsidRPr="009F074C" w:rsidRDefault="00D01529" w:rsidP="00126DB2">
      <w:pPr>
        <w:widowControl/>
        <w:ind w:firstLine="540"/>
        <w:jc w:val="both"/>
        <w:rPr>
          <w:rFonts w:ascii="Times New Roman" w:hAnsi="Times New Roman"/>
          <w:color w:val="auto"/>
          <w:sz w:val="28"/>
        </w:rPr>
      </w:pPr>
      <w:r w:rsidRPr="009F074C">
        <w:rPr>
          <w:rFonts w:ascii="Times New Roman" w:hAnsi="Times New Roman"/>
          <w:color w:val="auto"/>
          <w:sz w:val="28"/>
        </w:rPr>
        <w:t>опрос;</w:t>
      </w:r>
    </w:p>
    <w:p w:rsidR="00D01529" w:rsidRPr="009F074C" w:rsidRDefault="00D01529" w:rsidP="00126DB2">
      <w:pPr>
        <w:widowControl/>
        <w:ind w:firstLine="540"/>
        <w:jc w:val="both"/>
        <w:rPr>
          <w:rFonts w:ascii="Times New Roman" w:hAnsi="Times New Roman"/>
          <w:color w:val="auto"/>
          <w:sz w:val="28"/>
        </w:rPr>
      </w:pPr>
      <w:r w:rsidRPr="009F074C">
        <w:rPr>
          <w:rFonts w:ascii="Times New Roman" w:hAnsi="Times New Roman"/>
          <w:color w:val="auto"/>
          <w:sz w:val="28"/>
        </w:rPr>
        <w:t>получение письменных объяснений;</w:t>
      </w:r>
    </w:p>
    <w:p w:rsidR="00D01529" w:rsidRPr="009F074C" w:rsidRDefault="00D01529" w:rsidP="00126DB2">
      <w:pPr>
        <w:widowControl/>
        <w:ind w:firstLine="540"/>
        <w:jc w:val="both"/>
        <w:rPr>
          <w:rFonts w:ascii="Times New Roman" w:hAnsi="Times New Roman"/>
          <w:color w:val="auto"/>
          <w:sz w:val="28"/>
        </w:rPr>
      </w:pPr>
      <w:r w:rsidRPr="009F074C">
        <w:rPr>
          <w:rFonts w:ascii="Times New Roman" w:hAnsi="Times New Roman"/>
          <w:color w:val="auto"/>
          <w:sz w:val="28"/>
        </w:rPr>
        <w:t>истребование документов;</w:t>
      </w:r>
    </w:p>
    <w:p w:rsidR="00CF5227" w:rsidRPr="009F074C" w:rsidRDefault="00D01529" w:rsidP="003F1B80">
      <w:pPr>
        <w:widowControl/>
        <w:ind w:firstLine="540"/>
        <w:jc w:val="both"/>
        <w:rPr>
          <w:rFonts w:ascii="Times New Roman" w:hAnsi="Times New Roman"/>
          <w:color w:val="auto"/>
          <w:sz w:val="28"/>
        </w:rPr>
      </w:pPr>
      <w:r w:rsidRPr="009F074C">
        <w:rPr>
          <w:rFonts w:ascii="Times New Roman" w:hAnsi="Times New Roman"/>
          <w:color w:val="auto"/>
          <w:sz w:val="28"/>
        </w:rPr>
        <w:t>экспертиза</w:t>
      </w:r>
      <w:r w:rsidR="003F1B80">
        <w:rPr>
          <w:rFonts w:ascii="Times New Roman" w:hAnsi="Times New Roman"/>
          <w:color w:val="auto"/>
          <w:sz w:val="28"/>
        </w:rPr>
        <w:t>.</w:t>
      </w:r>
    </w:p>
    <w:p w:rsidR="00D01529" w:rsidRPr="00FA6665" w:rsidRDefault="00D01529" w:rsidP="00126DB2">
      <w:pPr>
        <w:widowControl/>
        <w:tabs>
          <w:tab w:val="left" w:pos="1134"/>
        </w:tabs>
        <w:ind w:firstLine="540"/>
        <w:jc w:val="both"/>
        <w:rPr>
          <w:rFonts w:ascii="Times New Roman" w:hAnsi="Times New Roman"/>
          <w:color w:val="auto"/>
          <w:sz w:val="28"/>
        </w:rPr>
      </w:pPr>
      <w:r w:rsidRPr="00FA6665">
        <w:rPr>
          <w:rFonts w:ascii="Times New Roman" w:hAnsi="Times New Roman"/>
          <w:color w:val="auto"/>
          <w:sz w:val="28"/>
        </w:rPr>
        <w:t>4.1.5. Для проведения контрольного мероприятия</w:t>
      </w:r>
      <w:r w:rsidRPr="00FA6665">
        <w:rPr>
          <w:rFonts w:ascii="Times New Roman" w:hAnsi="Times New Roman"/>
          <w:sz w:val="28"/>
          <w:szCs w:val="28"/>
        </w:rPr>
        <w:t>, предусматривающего взаимодействие с контролируемым лицом, а также документарной проверки,</w:t>
      </w:r>
      <w:r w:rsidRPr="00FA6665">
        <w:rPr>
          <w:rFonts w:ascii="Times New Roman" w:hAnsi="Times New Roman"/>
          <w:color w:val="auto"/>
          <w:sz w:val="28"/>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D01529" w:rsidRPr="00F9325B" w:rsidRDefault="00D01529" w:rsidP="00126DB2">
      <w:pPr>
        <w:pStyle w:val="HTML"/>
        <w:ind w:firstLine="540"/>
        <w:jc w:val="both"/>
        <w:rPr>
          <w:rFonts w:ascii="Verdana" w:hAnsi="Verdana"/>
          <w:sz w:val="28"/>
          <w:szCs w:val="28"/>
        </w:rPr>
      </w:pPr>
      <w:r w:rsidRPr="00FA6665">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D01529" w:rsidRPr="009F074C" w:rsidRDefault="00D01529" w:rsidP="00126DB2">
      <w:pPr>
        <w:widowControl/>
        <w:tabs>
          <w:tab w:val="left" w:pos="1134"/>
        </w:tabs>
        <w:ind w:firstLine="540"/>
        <w:jc w:val="both"/>
        <w:rPr>
          <w:rFonts w:ascii="Times New Roman" w:hAnsi="Times New Roman"/>
          <w:color w:val="auto"/>
          <w:sz w:val="28"/>
        </w:rPr>
      </w:pPr>
      <w:r w:rsidRPr="009F074C">
        <w:rPr>
          <w:rFonts w:ascii="Times New Roman" w:hAnsi="Times New Roman"/>
          <w:color w:val="auto"/>
          <w:sz w:val="28"/>
        </w:rPr>
        <w:t>4.1.6. Контрольные мероприятия проводятся инспекторами, указаннымив решении Контрольного органа о проведении контрольного мероприятия.</w:t>
      </w:r>
    </w:p>
    <w:p w:rsidR="00D01529" w:rsidRPr="009F074C"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D01529" w:rsidRPr="00F94A04" w:rsidRDefault="00D01529" w:rsidP="00126DB2">
      <w:pPr>
        <w:pStyle w:val="HTML"/>
        <w:ind w:firstLine="540"/>
        <w:jc w:val="both"/>
        <w:rPr>
          <w:rFonts w:ascii="Times New Roman" w:hAnsi="Times New Roman"/>
          <w:sz w:val="28"/>
        </w:rPr>
      </w:pPr>
      <w:r w:rsidRPr="00FA6665">
        <w:rPr>
          <w:rFonts w:ascii="Times New Roman" w:hAnsi="Times New Roman"/>
          <w:sz w:val="28"/>
        </w:rPr>
        <w:t>4.1.7. По окончании проведения контрольного мероприятия</w:t>
      </w:r>
      <w:r w:rsidRPr="00FA6665">
        <w:rPr>
          <w:rFonts w:ascii="Times New Roman" w:hAnsi="Times New Roman" w:cs="Times New Roman"/>
          <w:sz w:val="28"/>
          <w:szCs w:val="28"/>
        </w:rPr>
        <w:t xml:space="preserve">, </w:t>
      </w:r>
      <w:r w:rsidRPr="00F94A04">
        <w:rPr>
          <w:rFonts w:ascii="Times New Roman" w:hAnsi="Times New Roman" w:cs="Times New Roman"/>
          <w:sz w:val="28"/>
          <w:szCs w:val="28"/>
        </w:rPr>
        <w:t>предусматривающего взаимодействие с контролируемым лицом,</w:t>
      </w:r>
      <w:r w:rsidR="00820438">
        <w:rPr>
          <w:rFonts w:ascii="Times New Roman" w:hAnsi="Times New Roman" w:cs="Times New Roman"/>
          <w:sz w:val="28"/>
          <w:szCs w:val="28"/>
        </w:rPr>
        <w:t xml:space="preserve"> </w:t>
      </w:r>
      <w:r w:rsidRPr="00F94A04">
        <w:rPr>
          <w:rFonts w:ascii="Times New Roman" w:hAnsi="Times New Roman"/>
          <w:sz w:val="28"/>
        </w:rPr>
        <w:t xml:space="preserve">инспектор составляет акт контрольного мероприятия (далее также – акт) по форме, утвержденной приказом Минэкономразвития России от 31.03.2021 № 151 </w:t>
      </w:r>
      <w:r w:rsidR="008142E9">
        <w:rPr>
          <w:rFonts w:ascii="Times New Roman" w:hAnsi="Times New Roman"/>
          <w:sz w:val="28"/>
        </w:rPr>
        <w:br/>
      </w:r>
      <w:r w:rsidRPr="00F94A04">
        <w:rPr>
          <w:rFonts w:ascii="Times New Roman" w:hAnsi="Times New Roman"/>
          <w:sz w:val="28"/>
        </w:rPr>
        <w:t xml:space="preserve">«О типовых формах документов, используемых контрольным (надзорным) органом». </w:t>
      </w:r>
    </w:p>
    <w:p w:rsidR="00D01529" w:rsidRPr="00FA6665" w:rsidRDefault="00D01529" w:rsidP="00126DB2">
      <w:pPr>
        <w:pStyle w:val="a8"/>
        <w:widowControl/>
        <w:tabs>
          <w:tab w:val="left" w:pos="1134"/>
        </w:tabs>
        <w:ind w:left="0" w:firstLine="540"/>
        <w:jc w:val="both"/>
        <w:rPr>
          <w:rFonts w:ascii="Times New Roman" w:hAnsi="Times New Roman"/>
          <w:sz w:val="28"/>
        </w:rPr>
      </w:pPr>
      <w:r w:rsidRPr="00F94A04">
        <w:rPr>
          <w:rFonts w:ascii="Times New Roman" w:hAnsi="Times New Roman"/>
          <w:sz w:val="28"/>
        </w:rPr>
        <w:t>В случае если по результатам проведения такого мероприятия выявлено нарушение обязательных</w:t>
      </w:r>
      <w:r w:rsidRPr="00FA6665">
        <w:rPr>
          <w:rFonts w:ascii="Times New Roman" w:hAnsi="Times New Roman"/>
          <w:sz w:val="28"/>
        </w:rPr>
        <w:t xml:space="preserve">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D01529" w:rsidRPr="009F074C" w:rsidRDefault="00D01529" w:rsidP="00126DB2">
      <w:pPr>
        <w:pStyle w:val="a8"/>
        <w:widowControl/>
        <w:tabs>
          <w:tab w:val="left" w:pos="1134"/>
        </w:tabs>
        <w:ind w:left="0" w:firstLine="540"/>
        <w:jc w:val="both"/>
        <w:rPr>
          <w:rFonts w:ascii="Times New Roman" w:hAnsi="Times New Roman"/>
          <w:sz w:val="28"/>
        </w:rPr>
      </w:pPr>
      <w:r w:rsidRPr="00FA6665">
        <w:rPr>
          <w:rFonts w:ascii="Times New Roman" w:hAnsi="Times New Roman"/>
          <w:sz w:val="28"/>
        </w:rPr>
        <w:t>В случае устранения выявленного нарушения до окончания проведения контрольного мероприятия</w:t>
      </w:r>
      <w:r w:rsidRPr="00FA6665">
        <w:rPr>
          <w:rFonts w:ascii="Times New Roman" w:hAnsi="Times New Roman"/>
          <w:sz w:val="28"/>
          <w:szCs w:val="28"/>
        </w:rPr>
        <w:t>, предусматривающего взаимодействие с контролируемым лицом,</w:t>
      </w:r>
      <w:r w:rsidRPr="00FA6665">
        <w:rPr>
          <w:rFonts w:ascii="Times New Roman" w:hAnsi="Times New Roman"/>
          <w:sz w:val="28"/>
        </w:rPr>
        <w:t xml:space="preserve"> в акте указывается факт его устранения.</w:t>
      </w:r>
    </w:p>
    <w:p w:rsidR="00D01529" w:rsidRPr="009F074C" w:rsidRDefault="00D01529" w:rsidP="00126DB2">
      <w:pPr>
        <w:pStyle w:val="ConsPlusNormal"/>
        <w:ind w:firstLine="540"/>
        <w:jc w:val="both"/>
        <w:rPr>
          <w:sz w:val="28"/>
        </w:rPr>
      </w:pPr>
      <w:r w:rsidRPr="009F074C">
        <w:rPr>
          <w:sz w:val="28"/>
        </w:rPr>
        <w:t>4.1.8. Документы, иные материалы, являющиеся доказательствами нарушения обязательных требований, приобщаются к акту.</w:t>
      </w:r>
    </w:p>
    <w:p w:rsidR="00D01529" w:rsidRPr="00854D54" w:rsidRDefault="00D01529" w:rsidP="00126DB2">
      <w:pPr>
        <w:pStyle w:val="ConsPlusNormal"/>
        <w:ind w:firstLine="540"/>
        <w:jc w:val="both"/>
        <w:rPr>
          <w:sz w:val="28"/>
        </w:rPr>
      </w:pPr>
      <w:r w:rsidRPr="00854D54">
        <w:rPr>
          <w:sz w:val="28"/>
        </w:rPr>
        <w:t xml:space="preserve">Заполненные при проведении контрольного мероприятия проверочные листы должны быть приобщены к акту. </w:t>
      </w:r>
    </w:p>
    <w:p w:rsidR="00D01529" w:rsidRPr="00FA6665" w:rsidRDefault="00D01529" w:rsidP="00126DB2">
      <w:pPr>
        <w:pStyle w:val="ConsPlusNormal"/>
        <w:ind w:firstLine="540"/>
        <w:jc w:val="both"/>
        <w:rPr>
          <w:sz w:val="28"/>
        </w:rPr>
      </w:pPr>
      <w:r w:rsidRPr="009F074C">
        <w:rPr>
          <w:sz w:val="28"/>
        </w:rPr>
        <w:t>4</w:t>
      </w:r>
      <w:r w:rsidRPr="00FA6665">
        <w:rPr>
          <w:sz w:val="28"/>
        </w:rPr>
        <w:t xml:space="preserve">.1.9.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w:t>
      </w:r>
      <w:r w:rsidRPr="00FA6665">
        <w:rPr>
          <w:sz w:val="28"/>
        </w:rPr>
        <w:lastRenderedPageBreak/>
        <w:t xml:space="preserve">Федерации. </w:t>
      </w:r>
    </w:p>
    <w:p w:rsidR="00D01529" w:rsidRPr="00FA6665" w:rsidRDefault="00D01529" w:rsidP="00126DB2">
      <w:pPr>
        <w:pStyle w:val="ConsPlusNormal"/>
        <w:ind w:firstLine="540"/>
        <w:jc w:val="both"/>
        <w:rPr>
          <w:sz w:val="28"/>
        </w:rPr>
      </w:pPr>
      <w:r w:rsidRPr="00FA6665">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D01529" w:rsidRPr="00C30867" w:rsidRDefault="00D01529" w:rsidP="00126DB2">
      <w:pPr>
        <w:pStyle w:val="HTML"/>
        <w:ind w:firstLine="540"/>
        <w:jc w:val="both"/>
        <w:rPr>
          <w:rFonts w:ascii="Verdana" w:hAnsi="Verdana"/>
          <w:sz w:val="28"/>
          <w:szCs w:val="28"/>
        </w:rPr>
      </w:pPr>
      <w:r w:rsidRPr="00FA6665">
        <w:rPr>
          <w:rFonts w:ascii="Times New Roman" w:hAnsi="Times New Roman" w:cs="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D01529" w:rsidRPr="009F074C" w:rsidRDefault="00D01529" w:rsidP="00126DB2">
      <w:pPr>
        <w:pStyle w:val="a8"/>
        <w:widowControl/>
        <w:tabs>
          <w:tab w:val="left" w:pos="1134"/>
        </w:tabs>
        <w:ind w:left="0" w:firstLine="540"/>
        <w:jc w:val="both"/>
        <w:rPr>
          <w:rFonts w:ascii="Times New Roman" w:hAnsi="Times New Roman"/>
          <w:sz w:val="28"/>
        </w:rPr>
      </w:pPr>
    </w:p>
    <w:p w:rsidR="00D01529" w:rsidRPr="00820438" w:rsidRDefault="00D01529" w:rsidP="00126DB2">
      <w:pPr>
        <w:pStyle w:val="ConsPlusNormal"/>
        <w:tabs>
          <w:tab w:val="left" w:pos="284"/>
        </w:tabs>
        <w:ind w:firstLine="540"/>
        <w:jc w:val="center"/>
        <w:rPr>
          <w:b/>
          <w:sz w:val="28"/>
        </w:rPr>
      </w:pPr>
      <w:r w:rsidRPr="00820438">
        <w:rPr>
          <w:b/>
          <w:sz w:val="28"/>
        </w:rPr>
        <w:t>4.2. Меры, принимаемые Контрольным органом по результатам контрольных мероприятий</w:t>
      </w:r>
    </w:p>
    <w:p w:rsidR="00D01529" w:rsidRPr="00B92362" w:rsidRDefault="00D01529" w:rsidP="00126DB2">
      <w:pPr>
        <w:pStyle w:val="ConsPlusNormal"/>
        <w:ind w:firstLine="540"/>
        <w:jc w:val="center"/>
        <w:rPr>
          <w:b/>
          <w:color w:val="000000"/>
          <w:sz w:val="28"/>
          <w:highlight w:val="yellow"/>
        </w:rPr>
      </w:pPr>
    </w:p>
    <w:p w:rsidR="00D01529" w:rsidRPr="00F94A04"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 xml:space="preserve">4.2.1. Контрольный орган в случае выявления при проведении контрольного </w:t>
      </w:r>
      <w:r w:rsidRPr="00F94A04">
        <w:rPr>
          <w:rFonts w:ascii="Times New Roman" w:hAnsi="Times New Roman"/>
          <w:sz w:val="28"/>
        </w:rPr>
        <w:t>мероприятия нарушений контролируемым лицом обязательных требований</w:t>
      </w:r>
      <w:r w:rsidRPr="00F94A04">
        <w:rPr>
          <w:rFonts w:ascii="Times New Roman" w:hAnsi="Times New Roman"/>
          <w:bCs/>
          <w:sz w:val="28"/>
          <w:szCs w:val="28"/>
          <w:lang w:eastAsia="en-US"/>
        </w:rPr>
        <w:t xml:space="preserve"> в пределах полномочий, предусмотренных законодательством Российской Федерации,</w:t>
      </w:r>
      <w:r w:rsidRPr="00F94A04">
        <w:rPr>
          <w:rFonts w:ascii="Times New Roman" w:hAnsi="Times New Roman"/>
          <w:sz w:val="28"/>
        </w:rPr>
        <w:t xml:space="preserve"> обязан:</w:t>
      </w:r>
    </w:p>
    <w:p w:rsidR="00D01529" w:rsidRPr="009F074C" w:rsidRDefault="00D01529" w:rsidP="00126DB2">
      <w:pPr>
        <w:pStyle w:val="ConsPlusNormal"/>
        <w:ind w:firstLine="540"/>
        <w:jc w:val="both"/>
        <w:rPr>
          <w:color w:val="000000"/>
          <w:sz w:val="28"/>
        </w:rPr>
      </w:pPr>
      <w:r w:rsidRPr="00F94A04">
        <w:rPr>
          <w:color w:val="000000"/>
          <w:sz w:val="28"/>
        </w:rPr>
        <w:t>1) выдать после оформления акта контрольного мероприятия контролируемому лицу предписание</w:t>
      </w:r>
      <w:r w:rsidRPr="009F074C">
        <w:rPr>
          <w:color w:val="000000"/>
          <w:sz w:val="28"/>
        </w:rPr>
        <w:t xml:space="preserve">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D01529" w:rsidRPr="00E57652" w:rsidRDefault="00D01529" w:rsidP="00126DB2">
      <w:pPr>
        <w:widowControl/>
        <w:ind w:firstLine="540"/>
        <w:jc w:val="both"/>
        <w:rPr>
          <w:rFonts w:ascii="Times New Roman" w:hAnsi="Times New Roman"/>
          <w:sz w:val="28"/>
        </w:rPr>
      </w:pPr>
      <w:r w:rsidRPr="009F074C">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r w:rsidR="00820438">
        <w:rPr>
          <w:rFonts w:ascii="Times New Roman" w:hAnsi="Times New Roman"/>
          <w:sz w:val="28"/>
        </w:rPr>
        <w:t xml:space="preserve"> </w:t>
      </w:r>
      <w:r w:rsidRPr="009F074C">
        <w:rPr>
          <w:rFonts w:ascii="Times New Roman" w:hAnsi="Times New Roman"/>
          <w:sz w:val="28"/>
        </w:rPr>
        <w:t xml:space="preserve">законом ценностям и способах ее предотвращения в случае, если при проведении  </w:t>
      </w:r>
      <w:r w:rsidRPr="00E57652">
        <w:rPr>
          <w:rFonts w:ascii="Times New Roman" w:hAnsi="Times New Roman"/>
          <w:sz w:val="28"/>
        </w:rPr>
        <w:t>контрольного мероприятия</w:t>
      </w:r>
      <w:r w:rsidR="00820438">
        <w:rPr>
          <w:rFonts w:ascii="Times New Roman" w:hAnsi="Times New Roman"/>
          <w:sz w:val="28"/>
        </w:rPr>
        <w:t xml:space="preserve"> </w:t>
      </w:r>
      <w:r w:rsidRPr="009F074C">
        <w:rPr>
          <w:rFonts w:ascii="Times New Roman" w:hAnsi="Times New Roman"/>
          <w:sz w:val="28"/>
        </w:rPr>
        <w:t>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w:t>
      </w:r>
      <w:r w:rsidRPr="00E57652">
        <w:rPr>
          <w:rFonts w:ascii="Times New Roman" w:hAnsi="Times New Roman"/>
          <w:sz w:val="28"/>
        </w:rPr>
        <w:t>) причинен;</w:t>
      </w:r>
    </w:p>
    <w:p w:rsidR="00D01529" w:rsidRPr="00E57652" w:rsidRDefault="00D01529" w:rsidP="00126DB2">
      <w:pPr>
        <w:pStyle w:val="ConsPlusNormal"/>
        <w:ind w:firstLine="540"/>
        <w:jc w:val="both"/>
        <w:rPr>
          <w:sz w:val="28"/>
        </w:rPr>
      </w:pPr>
      <w:r w:rsidRPr="00E57652">
        <w:rPr>
          <w:sz w:val="28"/>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w:t>
      </w:r>
      <w:r w:rsidRPr="00E57652">
        <w:rPr>
          <w:sz w:val="28"/>
        </w:rPr>
        <w:lastRenderedPageBreak/>
        <w:t>меры по привлечению виновных лиц к установленной законом ответственности;</w:t>
      </w:r>
    </w:p>
    <w:p w:rsidR="00D01529" w:rsidRPr="00FA6665" w:rsidRDefault="00D01529" w:rsidP="00126DB2">
      <w:pPr>
        <w:pStyle w:val="ConsPlusNormal"/>
        <w:ind w:firstLine="540"/>
        <w:jc w:val="both"/>
        <w:rPr>
          <w:sz w:val="28"/>
        </w:rPr>
      </w:pPr>
      <w:r w:rsidRPr="00E57652">
        <w:rPr>
          <w:sz w:val="28"/>
        </w:rPr>
        <w:t>4) принять меры по</w:t>
      </w:r>
      <w:r w:rsidRPr="009F074C">
        <w:rPr>
          <w:sz w:val="28"/>
        </w:rPr>
        <w:t xml:space="preserve"> осуществлению контроля за устранением выявленных нарушений обязательных требований, предупреждению нарушений </w:t>
      </w:r>
      <w:r w:rsidRPr="00FA6665">
        <w:rPr>
          <w:sz w:val="28"/>
        </w:rPr>
        <w:t>обязательных требований, предотвращению возможного причинения вреда (ущерба) охраняемым законом ценностям</w:t>
      </w:r>
      <w:r w:rsidRPr="00FA6665">
        <w:rPr>
          <w:sz w:val="28"/>
          <w:szCs w:val="28"/>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A6665">
        <w:rPr>
          <w:sz w:val="28"/>
        </w:rPr>
        <w:t>;</w:t>
      </w:r>
    </w:p>
    <w:p w:rsidR="00D01529" w:rsidRPr="00FA6665" w:rsidRDefault="00D01529" w:rsidP="00126DB2">
      <w:pPr>
        <w:pStyle w:val="ConsPlusNormal"/>
        <w:ind w:firstLine="540"/>
        <w:jc w:val="both"/>
        <w:rPr>
          <w:sz w:val="28"/>
        </w:rPr>
      </w:pPr>
      <w:r w:rsidRPr="00FA6665">
        <w:rPr>
          <w:sz w:val="28"/>
        </w:rPr>
        <w:t>5) рассмотреть вопрос о выдаче рекомендации по соблюдению обязательных требований, проведении ины</w:t>
      </w:r>
      <w:r>
        <w:rPr>
          <w:sz w:val="28"/>
        </w:rPr>
        <w:t>х</w:t>
      </w:r>
      <w:r w:rsidRPr="00FA6665">
        <w:rPr>
          <w:sz w:val="28"/>
        </w:rPr>
        <w:t xml:space="preserve"> мероприяти</w:t>
      </w:r>
      <w:r>
        <w:rPr>
          <w:sz w:val="28"/>
        </w:rPr>
        <w:t>й</w:t>
      </w:r>
      <w:r w:rsidRPr="00FA6665">
        <w:rPr>
          <w:sz w:val="28"/>
        </w:rPr>
        <w:t>, направленны</w:t>
      </w:r>
      <w:r>
        <w:rPr>
          <w:sz w:val="28"/>
        </w:rPr>
        <w:t>х</w:t>
      </w:r>
      <w:r w:rsidRPr="00FA6665">
        <w:rPr>
          <w:sz w:val="28"/>
        </w:rPr>
        <w:t xml:space="preserve"> на профилактику рисков причинения вреда (ущерба) охраняемым законом ценностям.</w:t>
      </w:r>
    </w:p>
    <w:p w:rsidR="00D01529" w:rsidRPr="00FA6665" w:rsidRDefault="00D01529" w:rsidP="00126DB2">
      <w:pPr>
        <w:pStyle w:val="ConsPlusNormal"/>
        <w:ind w:firstLine="540"/>
        <w:jc w:val="both"/>
        <w:rPr>
          <w:sz w:val="28"/>
        </w:rPr>
      </w:pPr>
      <w:r w:rsidRPr="00FA6665">
        <w:rPr>
          <w:sz w:val="28"/>
        </w:rPr>
        <w:t xml:space="preserve">4.2.2. Предписание оформляется по форме согласно приложению 4 </w:t>
      </w:r>
      <w:r w:rsidR="008142E9">
        <w:rPr>
          <w:sz w:val="28"/>
        </w:rPr>
        <w:br/>
      </w:r>
      <w:r w:rsidRPr="00FA6665">
        <w:rPr>
          <w:sz w:val="28"/>
        </w:rPr>
        <w:t>к настоящему Положению.</w:t>
      </w:r>
    </w:p>
    <w:p w:rsidR="00D01529" w:rsidRPr="00FA6665" w:rsidRDefault="00D01529" w:rsidP="00126DB2">
      <w:pPr>
        <w:pStyle w:val="a8"/>
        <w:widowControl/>
        <w:tabs>
          <w:tab w:val="left" w:pos="1134"/>
        </w:tabs>
        <w:ind w:left="0" w:firstLine="540"/>
        <w:jc w:val="both"/>
        <w:rPr>
          <w:rFonts w:ascii="Times New Roman" w:hAnsi="Times New Roman"/>
          <w:sz w:val="28"/>
        </w:rPr>
      </w:pPr>
      <w:r w:rsidRPr="00FA6665">
        <w:rPr>
          <w:rFonts w:ascii="Times New Roman" w:hAnsi="Times New Roman"/>
          <w:sz w:val="28"/>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D01529" w:rsidRPr="00FA6665" w:rsidRDefault="00D01529" w:rsidP="00126DB2">
      <w:pPr>
        <w:pStyle w:val="HTML"/>
        <w:ind w:firstLine="540"/>
        <w:jc w:val="both"/>
        <w:rPr>
          <w:rFonts w:ascii="Times New Roman" w:hAnsi="Times New Roman" w:cs="Times New Roman"/>
          <w:sz w:val="28"/>
          <w:szCs w:val="28"/>
        </w:rPr>
      </w:pPr>
      <w:r w:rsidRPr="00FA6665">
        <w:rPr>
          <w:rFonts w:ascii="Times New Roman" w:hAnsi="Times New Roman" w:cs="Times New Roman"/>
          <w:sz w:val="28"/>
        </w:rPr>
        <w:t>4.2.4.</w:t>
      </w:r>
      <w:r w:rsidRPr="00FA6665">
        <w:rPr>
          <w:rFonts w:ascii="Times New Roman" w:hAnsi="Times New Roman" w:cs="Times New Roman"/>
          <w:sz w:val="28"/>
          <w:szCs w:val="28"/>
        </w:rPr>
        <w:t xml:space="preserve">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w:t>
      </w:r>
    </w:p>
    <w:p w:rsidR="00D01529" w:rsidRPr="00FA6665" w:rsidRDefault="00D01529" w:rsidP="00126DB2">
      <w:pPr>
        <w:pStyle w:val="ConsPlusNormal"/>
        <w:ind w:firstLine="540"/>
        <w:jc w:val="both"/>
        <w:rPr>
          <w:sz w:val="28"/>
        </w:rPr>
      </w:pPr>
      <w:r w:rsidRPr="00FA6665">
        <w:rPr>
          <w:sz w:val="28"/>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D01529" w:rsidRPr="00FA6665" w:rsidRDefault="00D01529" w:rsidP="00126DB2">
      <w:pPr>
        <w:pStyle w:val="ConsPlusNormal"/>
        <w:ind w:firstLine="540"/>
        <w:jc w:val="both"/>
        <w:rPr>
          <w:sz w:val="28"/>
          <w:szCs w:val="28"/>
        </w:rPr>
      </w:pPr>
      <w:r w:rsidRPr="00FA6665">
        <w:rPr>
          <w:sz w:val="28"/>
        </w:rPr>
        <w:t xml:space="preserve">4.2.6. </w:t>
      </w:r>
      <w:r w:rsidRPr="00FA6665">
        <w:rPr>
          <w:sz w:val="28"/>
          <w:szCs w:val="28"/>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w:t>
      </w:r>
      <w:r w:rsidRPr="00BD0ADE">
        <w:rPr>
          <w:sz w:val="28"/>
          <w:szCs w:val="28"/>
        </w:rPr>
        <w:t>инспекционного визита, рейдового осмотра или документарной проверки</w:t>
      </w:r>
      <w:r w:rsidR="00505813" w:rsidRPr="00505813">
        <w:rPr>
          <w:sz w:val="28"/>
          <w:szCs w:val="28"/>
        </w:rPr>
        <w:t>.</w:t>
      </w:r>
    </w:p>
    <w:p w:rsidR="00D01529" w:rsidRPr="00FA6665" w:rsidRDefault="00D01529" w:rsidP="00126DB2">
      <w:pPr>
        <w:pStyle w:val="HTML"/>
        <w:ind w:firstLine="540"/>
        <w:jc w:val="both"/>
        <w:rPr>
          <w:rFonts w:ascii="Verdana" w:hAnsi="Verdana"/>
          <w:sz w:val="28"/>
          <w:szCs w:val="28"/>
        </w:rPr>
      </w:pPr>
      <w:r w:rsidRPr="00FA6665">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D01529" w:rsidRPr="00FA6665" w:rsidRDefault="00D01529" w:rsidP="00126DB2">
      <w:pPr>
        <w:pStyle w:val="HTML"/>
        <w:ind w:firstLine="540"/>
        <w:jc w:val="both"/>
        <w:rPr>
          <w:rFonts w:ascii="Times New Roman" w:hAnsi="Times New Roman" w:cs="Times New Roman"/>
          <w:sz w:val="28"/>
          <w:szCs w:val="28"/>
        </w:rPr>
      </w:pPr>
      <w:r w:rsidRPr="00FA6665">
        <w:rPr>
          <w:rFonts w:ascii="Times New Roman" w:hAnsi="Times New Roman" w:cs="Times New Roman"/>
          <w:sz w:val="28"/>
          <w:szCs w:val="28"/>
        </w:rPr>
        <w:t xml:space="preserve">4.2.7.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Положения,с указанием новых сроков его исполнения. </w:t>
      </w:r>
    </w:p>
    <w:p w:rsidR="00D01529" w:rsidRPr="00F15C6B" w:rsidRDefault="00D01529" w:rsidP="00126DB2">
      <w:pPr>
        <w:pStyle w:val="HTML"/>
        <w:ind w:firstLine="540"/>
        <w:jc w:val="both"/>
        <w:rPr>
          <w:rFonts w:ascii="Verdana" w:hAnsi="Verdana"/>
          <w:sz w:val="28"/>
          <w:szCs w:val="28"/>
        </w:rPr>
      </w:pPr>
      <w:r w:rsidRPr="00FA6665">
        <w:rPr>
          <w:rFonts w:ascii="Times New Roman" w:hAnsi="Times New Roman" w:cs="Times New Roman"/>
          <w:sz w:val="28"/>
          <w:szCs w:val="28"/>
        </w:rPr>
        <w:lastRenderedPageBreak/>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01529" w:rsidRPr="009E2BBF" w:rsidRDefault="00D01529" w:rsidP="00126DB2">
      <w:pPr>
        <w:pStyle w:val="HTML"/>
        <w:ind w:firstLine="540"/>
        <w:jc w:val="both"/>
        <w:rPr>
          <w:rFonts w:ascii="Verdana" w:hAnsi="Verdana"/>
          <w:sz w:val="28"/>
          <w:szCs w:val="28"/>
        </w:rPr>
      </w:pPr>
    </w:p>
    <w:p w:rsidR="00D01529" w:rsidRPr="00820438" w:rsidRDefault="00D01529" w:rsidP="00126DB2">
      <w:pPr>
        <w:pStyle w:val="a8"/>
        <w:widowControl/>
        <w:tabs>
          <w:tab w:val="left" w:pos="1134"/>
        </w:tabs>
        <w:ind w:left="0" w:firstLine="540"/>
        <w:jc w:val="center"/>
        <w:rPr>
          <w:rFonts w:ascii="Times New Roman" w:hAnsi="Times New Roman"/>
          <w:b/>
          <w:sz w:val="28"/>
        </w:rPr>
      </w:pPr>
      <w:r w:rsidRPr="00820438">
        <w:rPr>
          <w:rFonts w:ascii="Times New Roman" w:hAnsi="Times New Roman"/>
          <w:b/>
          <w:sz w:val="28"/>
        </w:rPr>
        <w:t>4.3. Плановые контрольные мероприятия</w:t>
      </w:r>
    </w:p>
    <w:p w:rsidR="00D01529" w:rsidRPr="009F074C" w:rsidRDefault="00D01529" w:rsidP="00126DB2">
      <w:pPr>
        <w:pStyle w:val="a8"/>
        <w:widowControl/>
        <w:tabs>
          <w:tab w:val="left" w:pos="1134"/>
        </w:tabs>
        <w:ind w:left="709" w:firstLine="540"/>
        <w:jc w:val="center"/>
        <w:rPr>
          <w:rFonts w:ascii="Times New Roman" w:hAnsi="Times New Roman"/>
          <w:b/>
          <w:sz w:val="28"/>
        </w:rPr>
      </w:pPr>
    </w:p>
    <w:p w:rsidR="00D01529" w:rsidRPr="009F074C"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4.</w:t>
      </w:r>
      <w:r>
        <w:rPr>
          <w:rFonts w:ascii="Times New Roman" w:hAnsi="Times New Roman"/>
          <w:sz w:val="28"/>
        </w:rPr>
        <w:t>3</w:t>
      </w:r>
      <w:r w:rsidRPr="009F074C">
        <w:rPr>
          <w:rFonts w:ascii="Times New Roman" w:hAnsi="Times New Roman"/>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D01529" w:rsidRPr="009F074C"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4.3</w:t>
      </w:r>
      <w:r w:rsidRPr="009F074C">
        <w:rPr>
          <w:rFonts w:ascii="Times New Roman" w:hAnsi="Times New Roman"/>
          <w:sz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D01529" w:rsidRPr="009F074C" w:rsidRDefault="00D01529" w:rsidP="00126DB2">
      <w:pPr>
        <w:pStyle w:val="a8"/>
        <w:widowControl/>
        <w:tabs>
          <w:tab w:val="left" w:pos="1134"/>
        </w:tabs>
        <w:ind w:left="0" w:firstLine="540"/>
        <w:jc w:val="both"/>
        <w:rPr>
          <w:rFonts w:ascii="Times New Roman" w:hAnsi="Times New Roman"/>
          <w:sz w:val="28"/>
          <w:vertAlign w:val="superscript"/>
        </w:rPr>
      </w:pPr>
      <w:r>
        <w:rPr>
          <w:rFonts w:ascii="Times New Roman" w:hAnsi="Times New Roman"/>
          <w:sz w:val="28"/>
        </w:rPr>
        <w:t>4.3</w:t>
      </w:r>
      <w:r w:rsidRPr="009F074C">
        <w:rPr>
          <w:rFonts w:ascii="Times New Roman" w:hAnsi="Times New Roman"/>
          <w:sz w:val="28"/>
        </w:rPr>
        <w:t>.3. Контрольный орган может проводить следующие виды плановых контрольных мероприятий:</w:t>
      </w:r>
    </w:p>
    <w:p w:rsidR="00D01529" w:rsidRPr="009F074C"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инспекционный визит;</w:t>
      </w:r>
    </w:p>
    <w:p w:rsidR="00D01529" w:rsidRPr="009F074C"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рейдовый осмотр;</w:t>
      </w:r>
    </w:p>
    <w:p w:rsidR="00D01529" w:rsidRPr="009F074C"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документарная проверка;</w:t>
      </w:r>
    </w:p>
    <w:p w:rsidR="00D01529" w:rsidRPr="009F074C"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выездная проверка.</w:t>
      </w:r>
    </w:p>
    <w:p w:rsidR="004A7B1D" w:rsidRDefault="00D01529" w:rsidP="00126DB2">
      <w:pPr>
        <w:pStyle w:val="a8"/>
        <w:widowControl/>
        <w:tabs>
          <w:tab w:val="left" w:pos="1134"/>
        </w:tabs>
        <w:ind w:left="0" w:firstLine="540"/>
        <w:jc w:val="both"/>
        <w:rPr>
          <w:rFonts w:ascii="Times New Roman" w:hAnsi="Times New Roman"/>
          <w:sz w:val="28"/>
        </w:rPr>
      </w:pPr>
      <w:r w:rsidRPr="009F074C">
        <w:rPr>
          <w:rFonts w:ascii="Times New Roman" w:hAnsi="Times New Roman"/>
          <w:sz w:val="28"/>
        </w:rPr>
        <w:t>В отношении объектов, относящихся к</w:t>
      </w:r>
      <w:r w:rsidRPr="008E240C">
        <w:rPr>
          <w:rFonts w:ascii="Times New Roman" w:hAnsi="Times New Roman"/>
          <w:sz w:val="28"/>
        </w:rPr>
        <w:t xml:space="preserve"> категории значительного риска</w:t>
      </w:r>
      <w:r>
        <w:rPr>
          <w:rFonts w:ascii="Times New Roman" w:hAnsi="Times New Roman"/>
          <w:sz w:val="28"/>
        </w:rPr>
        <w:t>,</w:t>
      </w:r>
      <w:r w:rsidRPr="008E240C">
        <w:rPr>
          <w:rFonts w:ascii="Times New Roman" w:hAnsi="Times New Roman"/>
          <w:sz w:val="28"/>
        </w:rPr>
        <w:t xml:space="preserve"> проводятся:</w:t>
      </w:r>
    </w:p>
    <w:p w:rsidR="00D01529" w:rsidRPr="008E240C" w:rsidRDefault="004A7B1D" w:rsidP="00126DB2">
      <w:pPr>
        <w:pStyle w:val="a8"/>
        <w:widowControl/>
        <w:tabs>
          <w:tab w:val="left" w:pos="1134"/>
        </w:tabs>
        <w:ind w:left="0" w:firstLine="540"/>
        <w:jc w:val="both"/>
        <w:rPr>
          <w:rFonts w:ascii="Times New Roman" w:hAnsi="Times New Roman"/>
          <w:sz w:val="28"/>
        </w:rPr>
      </w:pPr>
      <w:r w:rsidRPr="004A7B1D">
        <w:rPr>
          <w:rFonts w:ascii="Times New Roman" w:hAnsi="Times New Roman"/>
          <w:sz w:val="28"/>
        </w:rPr>
        <w:t>не менее одного контрольного (надзорного) мероприятия в четыре года и не более одного контрольного (надзорного) мероприятия в два года.</w:t>
      </w:r>
    </w:p>
    <w:p w:rsidR="00D01529" w:rsidRDefault="00D01529" w:rsidP="00126DB2">
      <w:pPr>
        <w:pStyle w:val="a8"/>
        <w:widowControl/>
        <w:tabs>
          <w:tab w:val="left" w:pos="1134"/>
        </w:tabs>
        <w:ind w:left="0" w:firstLine="540"/>
        <w:jc w:val="both"/>
        <w:rPr>
          <w:rFonts w:ascii="Times New Roman" w:hAnsi="Times New Roman"/>
          <w:sz w:val="28"/>
        </w:rPr>
      </w:pPr>
      <w:r w:rsidRPr="008E240C">
        <w:rPr>
          <w:rFonts w:ascii="Times New Roman" w:hAnsi="Times New Roman"/>
          <w:sz w:val="28"/>
        </w:rPr>
        <w:t>В отношении объектов, относящихся к категории среднего</w:t>
      </w:r>
      <w:r w:rsidR="004A7B1D">
        <w:rPr>
          <w:rFonts w:ascii="Times New Roman" w:hAnsi="Times New Roman"/>
          <w:sz w:val="28"/>
        </w:rPr>
        <w:t xml:space="preserve"> и умеренного</w:t>
      </w:r>
      <w:r w:rsidRPr="008E240C">
        <w:rPr>
          <w:rFonts w:ascii="Times New Roman" w:hAnsi="Times New Roman"/>
          <w:sz w:val="28"/>
        </w:rPr>
        <w:t xml:space="preserve"> риска</w:t>
      </w:r>
      <w:r>
        <w:rPr>
          <w:rFonts w:ascii="Times New Roman" w:hAnsi="Times New Roman"/>
          <w:sz w:val="28"/>
        </w:rPr>
        <w:t>,</w:t>
      </w:r>
      <w:r w:rsidRPr="008E240C">
        <w:rPr>
          <w:rFonts w:ascii="Times New Roman" w:hAnsi="Times New Roman"/>
          <w:sz w:val="28"/>
        </w:rPr>
        <w:t xml:space="preserve"> проводятся: </w:t>
      </w:r>
    </w:p>
    <w:p w:rsidR="004A7B1D" w:rsidRPr="00BD0ADE" w:rsidRDefault="004A7B1D" w:rsidP="00126DB2">
      <w:pPr>
        <w:pStyle w:val="a8"/>
        <w:widowControl/>
        <w:tabs>
          <w:tab w:val="left" w:pos="1134"/>
        </w:tabs>
        <w:ind w:left="0" w:firstLine="540"/>
        <w:jc w:val="both"/>
        <w:rPr>
          <w:rFonts w:ascii="Times New Roman" w:hAnsi="Times New Roman"/>
          <w:sz w:val="28"/>
        </w:rPr>
      </w:pPr>
      <w:r w:rsidRPr="004A7B1D">
        <w:rPr>
          <w:rFonts w:ascii="Times New Roman" w:hAnsi="Times New Roman"/>
          <w:sz w:val="28"/>
        </w:rPr>
        <w:t>не менее одного контрольного (надзорного) мероприятия в шесть лет и не более одного контрольного (надзорного) мероприятия в три года.</w:t>
      </w:r>
    </w:p>
    <w:p w:rsidR="00D01529" w:rsidRDefault="00D01529" w:rsidP="004A7B1D">
      <w:pPr>
        <w:pStyle w:val="a8"/>
        <w:widowControl/>
        <w:tabs>
          <w:tab w:val="left" w:pos="1134"/>
        </w:tabs>
        <w:ind w:left="0"/>
        <w:jc w:val="both"/>
        <w:rPr>
          <w:rFonts w:ascii="Times New Roman" w:hAnsi="Times New Roman"/>
          <w:sz w:val="28"/>
        </w:rPr>
      </w:pPr>
      <w:r w:rsidRPr="00BD0ADE">
        <w:rPr>
          <w:rFonts w:ascii="Times New Roman" w:hAnsi="Times New Roman"/>
          <w:sz w:val="28"/>
        </w:rPr>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p>
    <w:p w:rsidR="00D0152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D01529" w:rsidRDefault="00D01529" w:rsidP="00126DB2">
      <w:pPr>
        <w:pStyle w:val="a8"/>
        <w:widowControl/>
        <w:tabs>
          <w:tab w:val="left" w:pos="1134"/>
        </w:tabs>
        <w:ind w:left="0" w:firstLine="540"/>
        <w:jc w:val="both"/>
        <w:rPr>
          <w:rFonts w:ascii="Times New Roman" w:hAnsi="Times New Roman"/>
          <w:sz w:val="28"/>
          <w:szCs w:val="28"/>
        </w:rPr>
      </w:pPr>
      <w:r w:rsidRPr="00491ED6">
        <w:rPr>
          <w:rFonts w:ascii="Times New Roman" w:hAnsi="Times New Roman"/>
          <w:sz w:val="28"/>
          <w:szCs w:val="28"/>
        </w:rPr>
        <w:t>Плановые контрольные мероприятия в отношении объекта контроля, отнесенного к категории низкого риска, не проводятся.</w:t>
      </w:r>
    </w:p>
    <w:p w:rsidR="00D01529" w:rsidRDefault="00D01529" w:rsidP="00126DB2">
      <w:pPr>
        <w:pStyle w:val="a8"/>
        <w:widowControl/>
        <w:tabs>
          <w:tab w:val="left" w:pos="1134"/>
        </w:tabs>
        <w:ind w:left="0" w:firstLine="540"/>
        <w:jc w:val="both"/>
        <w:rPr>
          <w:rFonts w:ascii="Times New Roman" w:hAnsi="Times New Roman"/>
          <w:sz w:val="28"/>
          <w:szCs w:val="28"/>
        </w:rPr>
      </w:pPr>
    </w:p>
    <w:p w:rsidR="00D01529" w:rsidRPr="00820438" w:rsidRDefault="00D01529" w:rsidP="00126DB2">
      <w:pPr>
        <w:pStyle w:val="a8"/>
        <w:widowControl/>
        <w:tabs>
          <w:tab w:val="left" w:pos="1134"/>
        </w:tabs>
        <w:ind w:left="0" w:firstLine="540"/>
        <w:jc w:val="center"/>
        <w:rPr>
          <w:rFonts w:ascii="Times New Roman" w:hAnsi="Times New Roman"/>
          <w:b/>
          <w:sz w:val="28"/>
        </w:rPr>
      </w:pPr>
      <w:r w:rsidRPr="00820438">
        <w:rPr>
          <w:rFonts w:ascii="Times New Roman" w:hAnsi="Times New Roman"/>
          <w:b/>
          <w:sz w:val="28"/>
        </w:rPr>
        <w:t>4.4. Внеплановые контрольные мероприятия</w:t>
      </w:r>
    </w:p>
    <w:p w:rsidR="00D01529" w:rsidRPr="00016933" w:rsidRDefault="00D01529" w:rsidP="00126DB2">
      <w:pPr>
        <w:pStyle w:val="a8"/>
        <w:widowControl/>
        <w:tabs>
          <w:tab w:val="left" w:pos="1134"/>
        </w:tabs>
        <w:ind w:left="709" w:firstLine="540"/>
        <w:jc w:val="center"/>
        <w:rPr>
          <w:rFonts w:ascii="Times New Roman" w:hAnsi="Times New Roman"/>
          <w:b/>
          <w:sz w:val="28"/>
        </w:rPr>
      </w:pPr>
    </w:p>
    <w:p w:rsidR="00D01529" w:rsidRPr="00016933" w:rsidRDefault="00D01529" w:rsidP="00126DB2">
      <w:pPr>
        <w:pStyle w:val="a8"/>
        <w:widowControl/>
        <w:tabs>
          <w:tab w:val="left" w:pos="1134"/>
        </w:tabs>
        <w:ind w:left="0" w:firstLine="540"/>
        <w:jc w:val="both"/>
        <w:rPr>
          <w:rFonts w:ascii="Times New Roman" w:hAnsi="Times New Roman"/>
          <w:sz w:val="28"/>
        </w:rPr>
      </w:pPr>
      <w:r w:rsidRPr="00016933">
        <w:rPr>
          <w:rFonts w:ascii="Times New Roman" w:hAnsi="Times New Roman"/>
          <w:sz w:val="28"/>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w:t>
      </w:r>
      <w:r w:rsidRPr="00BD0ADE">
        <w:rPr>
          <w:rFonts w:ascii="Times New Roman" w:hAnsi="Times New Roman"/>
          <w:sz w:val="28"/>
        </w:rPr>
        <w:t>обследования.</w:t>
      </w:r>
    </w:p>
    <w:p w:rsidR="00D01529" w:rsidRPr="00016933" w:rsidRDefault="00D01529" w:rsidP="00126DB2">
      <w:pPr>
        <w:pStyle w:val="a8"/>
        <w:widowControl/>
        <w:tabs>
          <w:tab w:val="left" w:pos="1134"/>
        </w:tabs>
        <w:ind w:left="0" w:firstLine="540"/>
        <w:jc w:val="both"/>
        <w:rPr>
          <w:rFonts w:ascii="Times New Roman" w:hAnsi="Times New Roman"/>
          <w:sz w:val="28"/>
        </w:rPr>
      </w:pPr>
      <w:r w:rsidRPr="00016933">
        <w:rPr>
          <w:rFonts w:ascii="Times New Roman" w:hAnsi="Times New Roman"/>
          <w:sz w:val="28"/>
        </w:rPr>
        <w:lastRenderedPageBreak/>
        <w:t>4.4.2. Решение о проведении внепланового контрольного мероприятия принимается с учетом индикаторов риска нарушения обязательных требований.</w:t>
      </w:r>
    </w:p>
    <w:p w:rsidR="00D01529" w:rsidRPr="00016933" w:rsidRDefault="00D01529" w:rsidP="00126DB2">
      <w:pPr>
        <w:pStyle w:val="ConsPlusNormal"/>
        <w:ind w:firstLine="540"/>
        <w:jc w:val="both"/>
        <w:rPr>
          <w:sz w:val="28"/>
        </w:rPr>
      </w:pPr>
      <w:r w:rsidRPr="00016933">
        <w:rPr>
          <w:sz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D01529" w:rsidRPr="005C710C" w:rsidRDefault="00D01529" w:rsidP="00126DB2">
      <w:pPr>
        <w:pStyle w:val="ConsPlusNormal"/>
        <w:ind w:firstLine="540"/>
        <w:jc w:val="both"/>
        <w:rPr>
          <w:sz w:val="28"/>
          <w:szCs w:val="28"/>
        </w:rPr>
      </w:pPr>
      <w:r w:rsidRPr="00016933">
        <w:rPr>
          <w:sz w:val="28"/>
        </w:rPr>
        <w:t>4.4.4</w:t>
      </w:r>
      <w:r w:rsidRPr="005C710C">
        <w:rPr>
          <w:sz w:val="28"/>
        </w:rPr>
        <w:t xml:space="preserve">. </w:t>
      </w:r>
      <w:r w:rsidRPr="005C710C">
        <w:rPr>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01529" w:rsidRPr="005C710C" w:rsidRDefault="00D01529" w:rsidP="00126DB2">
      <w:pPr>
        <w:pStyle w:val="ConsPlusNormal"/>
        <w:ind w:firstLine="540"/>
        <w:jc w:val="both"/>
        <w:rPr>
          <w:b/>
          <w:sz w:val="28"/>
          <w:u w:val="single"/>
        </w:rPr>
      </w:pPr>
    </w:p>
    <w:p w:rsidR="00D01529" w:rsidRPr="00820438" w:rsidRDefault="00D01529" w:rsidP="00126DB2">
      <w:pPr>
        <w:widowControl/>
        <w:tabs>
          <w:tab w:val="left" w:pos="1134"/>
        </w:tabs>
        <w:ind w:firstLine="540"/>
        <w:jc w:val="center"/>
        <w:rPr>
          <w:rFonts w:ascii="Times New Roman" w:hAnsi="Times New Roman"/>
          <w:b/>
          <w:color w:val="auto"/>
          <w:sz w:val="28"/>
        </w:rPr>
      </w:pPr>
      <w:r w:rsidRPr="00820438">
        <w:rPr>
          <w:rFonts w:ascii="Times New Roman" w:hAnsi="Times New Roman"/>
          <w:b/>
          <w:color w:val="auto"/>
          <w:sz w:val="28"/>
        </w:rPr>
        <w:t>4.5. Документарная проверка</w:t>
      </w:r>
    </w:p>
    <w:p w:rsidR="00D01529" w:rsidRPr="00820438" w:rsidRDefault="00D01529" w:rsidP="00126DB2">
      <w:pPr>
        <w:pStyle w:val="a8"/>
        <w:widowControl/>
        <w:tabs>
          <w:tab w:val="left" w:pos="1134"/>
        </w:tabs>
        <w:ind w:left="709" w:firstLine="540"/>
        <w:jc w:val="center"/>
        <w:rPr>
          <w:rFonts w:ascii="Times New Roman" w:hAnsi="Times New Roman"/>
          <w:b/>
          <w:sz w:val="28"/>
        </w:rPr>
      </w:pPr>
    </w:p>
    <w:p w:rsidR="00D01529" w:rsidRPr="00016933" w:rsidRDefault="00D01529" w:rsidP="00126DB2">
      <w:pPr>
        <w:pStyle w:val="a8"/>
        <w:widowControl/>
        <w:tabs>
          <w:tab w:val="left" w:pos="1134"/>
        </w:tabs>
        <w:ind w:left="0" w:firstLine="540"/>
        <w:jc w:val="both"/>
        <w:rPr>
          <w:rFonts w:ascii="Verdana" w:hAnsi="Verdana"/>
          <w:sz w:val="28"/>
          <w:szCs w:val="28"/>
        </w:rPr>
      </w:pPr>
      <w:r w:rsidRPr="005C710C">
        <w:rPr>
          <w:rFonts w:ascii="Times New Roman" w:hAnsi="Times New Roman"/>
          <w:sz w:val="28"/>
        </w:rPr>
        <w:t xml:space="preserve">4.5.1. </w:t>
      </w:r>
      <w:r w:rsidRPr="005C710C">
        <w:rPr>
          <w:rFonts w:ascii="Times New Roman" w:hAnsi="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w:t>
      </w:r>
      <w:r w:rsidRPr="00016933">
        <w:rPr>
          <w:rFonts w:ascii="Times New Roman" w:hAnsi="Times New Roman"/>
          <w:sz w:val="28"/>
          <w:szCs w:val="28"/>
        </w:rPr>
        <w:t xml:space="preserve">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D01529" w:rsidRPr="00016933" w:rsidRDefault="00D01529" w:rsidP="00126DB2">
      <w:pPr>
        <w:widowControl/>
        <w:tabs>
          <w:tab w:val="left" w:pos="1134"/>
        </w:tabs>
        <w:ind w:firstLine="540"/>
        <w:jc w:val="both"/>
        <w:rPr>
          <w:rFonts w:ascii="Times New Roman" w:hAnsi="Times New Roman"/>
          <w:sz w:val="28"/>
          <w:szCs w:val="28"/>
        </w:rPr>
      </w:pPr>
      <w:r>
        <w:rPr>
          <w:rFonts w:ascii="Times New Roman" w:hAnsi="Times New Roman"/>
          <w:sz w:val="28"/>
        </w:rPr>
        <w:t>4.5</w:t>
      </w:r>
      <w:r w:rsidRPr="00944563">
        <w:rPr>
          <w:rFonts w:ascii="Times New Roman" w:hAnsi="Times New Roman"/>
          <w:sz w:val="28"/>
        </w:rPr>
        <w:t xml:space="preserve">.2. </w:t>
      </w:r>
      <w:r w:rsidRPr="00016933">
        <w:rPr>
          <w:rFonts w:ascii="Times New Roman" w:hAnsi="Times New Roman"/>
          <w:sz w:val="28"/>
          <w:szCs w:val="28"/>
        </w:rPr>
        <w:t xml:space="preserve">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D01529" w:rsidRDefault="00D01529" w:rsidP="00126DB2">
      <w:pPr>
        <w:pStyle w:val="HTML"/>
        <w:ind w:firstLine="540"/>
        <w:jc w:val="both"/>
        <w:rPr>
          <w:rFonts w:ascii="Times New Roman" w:hAnsi="Times New Roman" w:cs="Times New Roman"/>
          <w:sz w:val="28"/>
          <w:szCs w:val="28"/>
        </w:rPr>
      </w:pPr>
      <w:r w:rsidRPr="00016933">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D0152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rsidR="00D01529" w:rsidRPr="00016933" w:rsidRDefault="00D01529" w:rsidP="00126DB2">
      <w:pPr>
        <w:pStyle w:val="a8"/>
        <w:widowControl/>
        <w:tabs>
          <w:tab w:val="left" w:pos="1134"/>
        </w:tabs>
        <w:ind w:left="0" w:firstLine="540"/>
        <w:jc w:val="both"/>
        <w:rPr>
          <w:rFonts w:ascii="Times New Roman" w:hAnsi="Times New Roman"/>
          <w:sz w:val="28"/>
        </w:rPr>
      </w:pPr>
      <w:r w:rsidRPr="00016933">
        <w:rPr>
          <w:rFonts w:ascii="Times New Roman" w:hAnsi="Times New Roman"/>
          <w:sz w:val="28"/>
        </w:rPr>
        <w:t>В указанный срок не включается период с момента:</w:t>
      </w:r>
    </w:p>
    <w:p w:rsidR="00D01529" w:rsidRPr="00016933" w:rsidRDefault="00D01529" w:rsidP="00126DB2">
      <w:pPr>
        <w:pStyle w:val="a8"/>
        <w:widowControl/>
        <w:tabs>
          <w:tab w:val="left" w:pos="1134"/>
        </w:tabs>
        <w:ind w:left="0" w:firstLine="540"/>
        <w:jc w:val="both"/>
        <w:rPr>
          <w:rFonts w:ascii="Times New Roman" w:hAnsi="Times New Roman"/>
          <w:sz w:val="28"/>
        </w:rPr>
      </w:pPr>
      <w:r w:rsidRPr="00016933">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D01529" w:rsidRPr="00016933" w:rsidRDefault="00D01529" w:rsidP="00126DB2">
      <w:pPr>
        <w:pStyle w:val="a8"/>
        <w:widowControl/>
        <w:tabs>
          <w:tab w:val="left" w:pos="1134"/>
        </w:tabs>
        <w:ind w:left="0" w:firstLine="540"/>
        <w:jc w:val="both"/>
        <w:rPr>
          <w:rFonts w:ascii="Times New Roman" w:hAnsi="Times New Roman"/>
          <w:sz w:val="28"/>
        </w:rPr>
      </w:pPr>
      <w:r w:rsidRPr="00016933">
        <w:rPr>
          <w:rFonts w:ascii="Times New Roman" w:hAnsi="Times New Roman"/>
          <w:sz w:val="28"/>
        </w:rPr>
        <w:t>2) период с момента направления контролируемому лицу информации Контрольного органа:</w:t>
      </w:r>
    </w:p>
    <w:p w:rsidR="00D01529" w:rsidRPr="00016933" w:rsidRDefault="00D01529" w:rsidP="00126DB2">
      <w:pPr>
        <w:pStyle w:val="a8"/>
        <w:widowControl/>
        <w:tabs>
          <w:tab w:val="left" w:pos="1134"/>
        </w:tabs>
        <w:ind w:left="0" w:firstLine="540"/>
        <w:jc w:val="both"/>
        <w:rPr>
          <w:rFonts w:ascii="Times New Roman" w:hAnsi="Times New Roman"/>
          <w:sz w:val="28"/>
        </w:rPr>
      </w:pPr>
      <w:r w:rsidRPr="00016933">
        <w:rPr>
          <w:rFonts w:ascii="Times New Roman" w:hAnsi="Times New Roman"/>
          <w:sz w:val="28"/>
        </w:rPr>
        <w:t>о выявлении ошибок и (или) противоречий в представленных контролируемым лицом документах;</w:t>
      </w:r>
    </w:p>
    <w:p w:rsidR="00D01529" w:rsidRDefault="00D01529" w:rsidP="00126DB2">
      <w:pPr>
        <w:pStyle w:val="a8"/>
        <w:widowControl/>
        <w:tabs>
          <w:tab w:val="left" w:pos="1134"/>
        </w:tabs>
        <w:ind w:left="0" w:firstLine="540"/>
        <w:jc w:val="both"/>
        <w:rPr>
          <w:rFonts w:ascii="Times New Roman" w:hAnsi="Times New Roman"/>
          <w:sz w:val="28"/>
        </w:rPr>
      </w:pPr>
      <w:r w:rsidRPr="00016933">
        <w:rPr>
          <w:rFonts w:ascii="Times New Roman" w:hAnsi="Times New Roman"/>
          <w:sz w:val="28"/>
        </w:rPr>
        <w:t>о несоответствии сведений, содержащихся в представленных документах, сведениям, содержащимся в имеющихся у Контрольного органа документахи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D0152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4.5.4. Перечень допустимых контрольных действий</w:t>
      </w:r>
      <w:r w:rsidR="00E95C2C">
        <w:rPr>
          <w:rFonts w:ascii="Times New Roman" w:hAnsi="Times New Roman"/>
          <w:sz w:val="28"/>
        </w:rPr>
        <w:t>,</w:t>
      </w:r>
      <w:r w:rsidR="00820438">
        <w:rPr>
          <w:rFonts w:ascii="Times New Roman" w:hAnsi="Times New Roman"/>
          <w:sz w:val="28"/>
        </w:rPr>
        <w:t xml:space="preserve"> </w:t>
      </w:r>
      <w:r w:rsidRPr="00016933">
        <w:rPr>
          <w:rFonts w:ascii="Times New Roman" w:hAnsi="Times New Roman"/>
          <w:sz w:val="28"/>
        </w:rPr>
        <w:t>совершаемых</w:t>
      </w:r>
      <w:r>
        <w:rPr>
          <w:rFonts w:ascii="Times New Roman" w:hAnsi="Times New Roman"/>
          <w:sz w:val="28"/>
        </w:rPr>
        <w:t xml:space="preserve"> в ходе документарной проверки:</w:t>
      </w:r>
    </w:p>
    <w:p w:rsidR="00D01529" w:rsidRDefault="00D01529" w:rsidP="00126DB2">
      <w:pPr>
        <w:pStyle w:val="ConsPlusNormal"/>
        <w:ind w:firstLine="540"/>
        <w:jc w:val="both"/>
        <w:rPr>
          <w:sz w:val="28"/>
        </w:rPr>
      </w:pPr>
      <w:bookmarkStart w:id="2" w:name="_Hlk73716001"/>
      <w:r>
        <w:rPr>
          <w:sz w:val="28"/>
        </w:rPr>
        <w:lastRenderedPageBreak/>
        <w:t>1) истребование документов;</w:t>
      </w:r>
    </w:p>
    <w:p w:rsidR="00D01529" w:rsidRDefault="00D01529" w:rsidP="00126DB2">
      <w:pPr>
        <w:pStyle w:val="ConsPlusNormal"/>
        <w:ind w:firstLine="540"/>
        <w:jc w:val="both"/>
        <w:rPr>
          <w:sz w:val="28"/>
        </w:rPr>
      </w:pPr>
      <w:r>
        <w:rPr>
          <w:sz w:val="28"/>
        </w:rPr>
        <w:t>2) получение письменных объяснений;</w:t>
      </w:r>
    </w:p>
    <w:p w:rsidR="00D01529" w:rsidRDefault="00D01529" w:rsidP="00126DB2">
      <w:pPr>
        <w:pStyle w:val="ConsPlusNormal"/>
        <w:ind w:firstLine="540"/>
        <w:jc w:val="both"/>
        <w:rPr>
          <w:sz w:val="28"/>
        </w:rPr>
      </w:pPr>
      <w:r>
        <w:rPr>
          <w:sz w:val="28"/>
        </w:rPr>
        <w:t>3) экспертиза.</w:t>
      </w:r>
      <w:bookmarkEnd w:id="2"/>
    </w:p>
    <w:p w:rsidR="00D01529" w:rsidRPr="00016933" w:rsidRDefault="00D01529" w:rsidP="00126DB2">
      <w:pPr>
        <w:pStyle w:val="ConsPlusNormal"/>
        <w:ind w:firstLine="540"/>
        <w:jc w:val="both"/>
        <w:rPr>
          <w:sz w:val="28"/>
          <w:szCs w:val="28"/>
        </w:rPr>
      </w:pPr>
      <w:r>
        <w:rPr>
          <w:sz w:val="28"/>
        </w:rPr>
        <w:t xml:space="preserve">4.5.5. </w:t>
      </w:r>
      <w:r w:rsidRPr="00016933">
        <w:rPr>
          <w:sz w:val="28"/>
          <w:szCs w:val="28"/>
        </w:rPr>
        <w:t xml:space="preserve">В ходе проведения контрольного мероприятия инспектор вправе предъявить (направить) контролируемому лицу требование о </w:t>
      </w:r>
      <w:r w:rsidRPr="00E553C2">
        <w:rPr>
          <w:sz w:val="28"/>
          <w:szCs w:val="28"/>
        </w:rPr>
        <w:t xml:space="preserve">представлении необходимых и (или) имеющих значение для проведения оценки соблюдения контролируемым лицом обязательных требований документов и (или)их </w:t>
      </w:r>
      <w:r w:rsidRPr="002011C8">
        <w:rPr>
          <w:sz w:val="28"/>
          <w:szCs w:val="28"/>
        </w:rPr>
        <w:t>копий,</w:t>
      </w:r>
      <w:r w:rsidR="00820438">
        <w:rPr>
          <w:sz w:val="28"/>
          <w:szCs w:val="28"/>
        </w:rPr>
        <w:t xml:space="preserve"> </w:t>
      </w:r>
      <w:r w:rsidRPr="00E553C2">
        <w:rPr>
          <w:sz w:val="28"/>
          <w:szCs w:val="28"/>
        </w:rPr>
        <w:t>в том числе материалов фотосъемки, аудио- и видеозаписи, информационных баз, банков данных, а также носителей информации.</w:t>
      </w:r>
    </w:p>
    <w:p w:rsidR="00D01529" w:rsidRPr="00016933" w:rsidRDefault="00D01529" w:rsidP="00126DB2">
      <w:pPr>
        <w:pStyle w:val="HTML"/>
        <w:ind w:firstLine="540"/>
        <w:jc w:val="both"/>
        <w:rPr>
          <w:rFonts w:ascii="Times New Roman" w:hAnsi="Times New Roman" w:cs="Times New Roman"/>
          <w:sz w:val="28"/>
        </w:rPr>
      </w:pPr>
      <w:r w:rsidRPr="00016933">
        <w:rPr>
          <w:rFonts w:ascii="Times New Roman" w:hAnsi="Times New Roman" w:cs="Times New Roman"/>
          <w:sz w:val="28"/>
        </w:rPr>
        <w:t xml:space="preserve">Контролируемое лицо </w:t>
      </w:r>
      <w:r w:rsidRPr="00E57652">
        <w:rPr>
          <w:rFonts w:ascii="Times New Roman" w:hAnsi="Times New Roman"/>
          <w:sz w:val="28"/>
        </w:rPr>
        <w:t>в срок, указанный в требовании о представлении документов,</w:t>
      </w:r>
      <w:r w:rsidRPr="00016933">
        <w:rPr>
          <w:rFonts w:ascii="Times New Roman" w:hAnsi="Times New Roman" w:cs="Times New Roman"/>
          <w:sz w:val="28"/>
        </w:rPr>
        <w:t xml:space="preserve"> направляет истребуемые документы в Контрольный орган либо незамедлительно ходатайством в письменной форме уведомляет инспектора</w:t>
      </w:r>
      <w:r w:rsidR="00820438">
        <w:rPr>
          <w:rFonts w:ascii="Times New Roman" w:hAnsi="Times New Roman" w:cs="Times New Roman"/>
          <w:sz w:val="28"/>
        </w:rPr>
        <w:t xml:space="preserve"> </w:t>
      </w:r>
      <w:r w:rsidRPr="00016933">
        <w:rPr>
          <w:rFonts w:ascii="Times New Roman" w:hAnsi="Times New Roman" w:cs="Times New Roman"/>
          <w:sz w:val="28"/>
        </w:rPr>
        <w:t>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D01529" w:rsidRPr="00EC4E28" w:rsidRDefault="00D01529" w:rsidP="00126DB2">
      <w:pPr>
        <w:pStyle w:val="HTML"/>
        <w:ind w:firstLine="540"/>
        <w:jc w:val="both"/>
        <w:rPr>
          <w:b/>
          <w:sz w:val="28"/>
        </w:rPr>
      </w:pPr>
      <w:r w:rsidRPr="00016933">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EC4E28">
        <w:rPr>
          <w:rFonts w:ascii="Times New Roman" w:hAnsi="Times New Roman" w:cs="Times New Roman"/>
          <w:sz w:val="28"/>
        </w:rPr>
        <w:t>.</w:t>
      </w:r>
    </w:p>
    <w:p w:rsidR="00D01529" w:rsidRPr="00016933" w:rsidRDefault="00D01529" w:rsidP="00126DB2">
      <w:pPr>
        <w:pStyle w:val="ConsPlusNormal"/>
        <w:ind w:firstLine="540"/>
        <w:jc w:val="both"/>
        <w:rPr>
          <w:sz w:val="28"/>
          <w:szCs w:val="28"/>
        </w:rPr>
      </w:pPr>
      <w:r>
        <w:rPr>
          <w:sz w:val="28"/>
        </w:rPr>
        <w:t xml:space="preserve">4.5.6. </w:t>
      </w:r>
      <w:r w:rsidRPr="00016933">
        <w:rPr>
          <w:sz w:val="28"/>
          <w:szCs w:val="28"/>
        </w:rPr>
        <w:t>Письменные объяснения могут быть запрошены инспектором</w:t>
      </w:r>
      <w:r w:rsidR="00820438">
        <w:rPr>
          <w:sz w:val="28"/>
          <w:szCs w:val="28"/>
        </w:rPr>
        <w:t xml:space="preserve"> </w:t>
      </w:r>
      <w:r w:rsidRPr="00016933">
        <w:rPr>
          <w:sz w:val="28"/>
          <w:szCs w:val="28"/>
        </w:rPr>
        <w:t>от контролируемого лица или его представителя, свидетелей.</w:t>
      </w:r>
    </w:p>
    <w:p w:rsidR="00D01529" w:rsidRPr="00016933" w:rsidRDefault="00D01529" w:rsidP="00126DB2">
      <w:pPr>
        <w:pStyle w:val="ConsPlusNormal"/>
        <w:ind w:firstLine="540"/>
        <w:jc w:val="both"/>
        <w:rPr>
          <w:sz w:val="28"/>
        </w:rPr>
      </w:pPr>
      <w:r w:rsidRPr="00016933">
        <w:rPr>
          <w:sz w:val="28"/>
        </w:rPr>
        <w:t xml:space="preserve">Указанные лица предоставляют инспектору письменные объяснения в свободной форме не позднее </w:t>
      </w:r>
      <w:r w:rsidRPr="00BD0ADE">
        <w:rPr>
          <w:sz w:val="28"/>
        </w:rPr>
        <w:t>двух рабочих</w:t>
      </w:r>
      <w:r w:rsidRPr="00016933">
        <w:rPr>
          <w:sz w:val="28"/>
        </w:rPr>
        <w:t xml:space="preserve"> дней до даты завершения проверки.</w:t>
      </w:r>
    </w:p>
    <w:p w:rsidR="00D01529" w:rsidRPr="00016933" w:rsidRDefault="00D01529" w:rsidP="00126DB2">
      <w:pPr>
        <w:pStyle w:val="HTML"/>
        <w:ind w:firstLine="540"/>
        <w:jc w:val="both"/>
        <w:rPr>
          <w:rFonts w:ascii="Verdana" w:hAnsi="Verdana"/>
          <w:sz w:val="28"/>
          <w:szCs w:val="28"/>
        </w:rPr>
      </w:pPr>
      <w:r w:rsidRPr="00016933">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D01529" w:rsidRPr="00A253C9" w:rsidRDefault="00D01529" w:rsidP="00126DB2">
      <w:pPr>
        <w:pStyle w:val="HTML"/>
        <w:ind w:firstLine="540"/>
        <w:jc w:val="both"/>
        <w:rPr>
          <w:rFonts w:ascii="Verdana" w:hAnsi="Verdana"/>
          <w:sz w:val="28"/>
          <w:szCs w:val="28"/>
        </w:rPr>
      </w:pPr>
      <w:r w:rsidRPr="00016933">
        <w:rPr>
          <w:rFonts w:ascii="Times New Roman" w:hAnsi="Times New Roman" w:cs="Times New Roman"/>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D01529" w:rsidRPr="00016933" w:rsidRDefault="00D01529" w:rsidP="00126DB2">
      <w:pPr>
        <w:pStyle w:val="ConsPlusNormal"/>
        <w:ind w:firstLine="540"/>
        <w:jc w:val="both"/>
        <w:rPr>
          <w:sz w:val="28"/>
          <w:szCs w:val="28"/>
        </w:rPr>
      </w:pPr>
      <w:r w:rsidRPr="00D734F8">
        <w:rPr>
          <w:sz w:val="28"/>
        </w:rPr>
        <w:t>4.</w:t>
      </w:r>
      <w:r>
        <w:rPr>
          <w:sz w:val="28"/>
        </w:rPr>
        <w:t>5</w:t>
      </w:r>
      <w:r w:rsidRPr="00D734F8">
        <w:rPr>
          <w:sz w:val="28"/>
        </w:rPr>
        <w:t xml:space="preserve">.7. </w:t>
      </w:r>
      <w:r w:rsidRPr="00016933">
        <w:rPr>
          <w:sz w:val="28"/>
          <w:szCs w:val="28"/>
        </w:rPr>
        <w:t>Экспертиза осуществляется экспертом или экспертной организацией по поручению Контрольного органа.</w:t>
      </w:r>
    </w:p>
    <w:p w:rsidR="00D01529" w:rsidRPr="00016933" w:rsidRDefault="00D01529" w:rsidP="00126DB2">
      <w:pPr>
        <w:pStyle w:val="HTML"/>
        <w:ind w:firstLine="540"/>
        <w:jc w:val="both"/>
        <w:rPr>
          <w:rFonts w:ascii="Verdana" w:hAnsi="Verdana"/>
          <w:sz w:val="28"/>
          <w:szCs w:val="28"/>
        </w:rPr>
      </w:pPr>
      <w:r w:rsidRPr="00016933">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D01529" w:rsidRPr="00016933" w:rsidRDefault="00D01529" w:rsidP="00126DB2">
      <w:pPr>
        <w:pStyle w:val="HTML"/>
        <w:ind w:firstLine="540"/>
        <w:jc w:val="both"/>
        <w:rPr>
          <w:rFonts w:ascii="Verdana" w:hAnsi="Verdana"/>
          <w:sz w:val="28"/>
          <w:szCs w:val="28"/>
        </w:rPr>
      </w:pPr>
      <w:r w:rsidRPr="00016933">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D01529" w:rsidRDefault="00D01529" w:rsidP="00126DB2">
      <w:pPr>
        <w:pStyle w:val="ConsPlusNormal"/>
        <w:ind w:firstLine="540"/>
        <w:jc w:val="both"/>
        <w:rPr>
          <w:sz w:val="28"/>
        </w:rPr>
      </w:pPr>
      <w:r w:rsidRPr="00016933">
        <w:rPr>
          <w:sz w:val="28"/>
        </w:rPr>
        <w:t>Результаты экспертизы оформляются экспертным заключением по форме, утвержденной Контрольным органом.</w:t>
      </w:r>
    </w:p>
    <w:p w:rsidR="00D01529" w:rsidRDefault="00D01529" w:rsidP="00126DB2">
      <w:pPr>
        <w:pStyle w:val="ConsPlusNormal"/>
        <w:ind w:firstLine="540"/>
        <w:jc w:val="both"/>
        <w:rPr>
          <w:b/>
          <w:sz w:val="28"/>
        </w:rPr>
      </w:pPr>
      <w:r w:rsidRPr="00D91317">
        <w:rPr>
          <w:sz w:val="28"/>
        </w:rPr>
        <w:t>4.</w:t>
      </w:r>
      <w:r>
        <w:rPr>
          <w:sz w:val="28"/>
        </w:rPr>
        <w:t>5</w:t>
      </w:r>
      <w:r w:rsidRPr="00D91317">
        <w:rPr>
          <w:sz w:val="28"/>
        </w:rPr>
        <w:t>.</w:t>
      </w:r>
      <w:r>
        <w:rPr>
          <w:sz w:val="28"/>
        </w:rPr>
        <w:t>8</w:t>
      </w:r>
      <w:r w:rsidRPr="00D91317">
        <w:rPr>
          <w:sz w:val="28"/>
        </w:rPr>
        <w:t>. Оформление акта производится по месту нахождения Контрольного органа в день окончания проведения документарной проверки.</w:t>
      </w:r>
    </w:p>
    <w:p w:rsidR="00D01529" w:rsidRPr="00016933" w:rsidRDefault="00D01529" w:rsidP="00126DB2">
      <w:pPr>
        <w:pStyle w:val="ConsPlusNormal"/>
        <w:ind w:firstLine="540"/>
        <w:jc w:val="both"/>
        <w:rPr>
          <w:sz w:val="28"/>
        </w:rPr>
      </w:pPr>
      <w:r w:rsidRPr="00016933">
        <w:rPr>
          <w:sz w:val="28"/>
        </w:rPr>
        <w:lastRenderedPageBreak/>
        <w:t xml:space="preserve">4.5.9. Акт направляется Контрольным органом контролируемому лицув срок не позднее </w:t>
      </w:r>
      <w:r w:rsidRPr="00BD0ADE">
        <w:rPr>
          <w:sz w:val="28"/>
        </w:rPr>
        <w:t>пят</w:t>
      </w:r>
      <w:r w:rsidR="004A7B1D">
        <w:rPr>
          <w:sz w:val="28"/>
        </w:rPr>
        <w:t>надцати</w:t>
      </w:r>
      <w:r w:rsidRPr="00BD0ADE">
        <w:rPr>
          <w:sz w:val="28"/>
        </w:rPr>
        <w:t xml:space="preserve"> р</w:t>
      </w:r>
      <w:r w:rsidRPr="00016933">
        <w:rPr>
          <w:sz w:val="28"/>
        </w:rPr>
        <w:t>абочих дней после окончания документарной проверки в порядке, предусмотренном статьей 21 Федерального закона № 248-ФЗ.</w:t>
      </w:r>
    </w:p>
    <w:p w:rsidR="00D01529" w:rsidRDefault="00D01529" w:rsidP="00126DB2">
      <w:pPr>
        <w:pStyle w:val="a8"/>
        <w:widowControl/>
        <w:tabs>
          <w:tab w:val="left" w:pos="1134"/>
        </w:tabs>
        <w:ind w:left="0" w:firstLine="540"/>
        <w:jc w:val="both"/>
        <w:rPr>
          <w:rFonts w:ascii="Times New Roman" w:hAnsi="Times New Roman"/>
          <w:sz w:val="28"/>
        </w:rPr>
      </w:pPr>
      <w:r w:rsidRPr="00016933">
        <w:rPr>
          <w:rFonts w:ascii="Times New Roman" w:hAnsi="Times New Roman"/>
          <w:sz w:val="28"/>
        </w:rPr>
        <w:t>4.5.10. Внеплановая документарная</w:t>
      </w:r>
      <w:r>
        <w:rPr>
          <w:rFonts w:ascii="Times New Roman" w:hAnsi="Times New Roman"/>
          <w:sz w:val="28"/>
        </w:rPr>
        <w:t xml:space="preserve"> проверка проводится без согласования с органами прокуратуры.</w:t>
      </w:r>
    </w:p>
    <w:p w:rsidR="00D01529" w:rsidRDefault="00D01529" w:rsidP="00126DB2">
      <w:pPr>
        <w:pStyle w:val="a8"/>
        <w:widowControl/>
        <w:tabs>
          <w:tab w:val="left" w:pos="1134"/>
        </w:tabs>
        <w:ind w:left="709" w:firstLine="540"/>
        <w:jc w:val="both"/>
        <w:rPr>
          <w:rFonts w:ascii="Times New Roman" w:hAnsi="Times New Roman"/>
          <w:sz w:val="28"/>
        </w:rPr>
      </w:pPr>
    </w:p>
    <w:p w:rsidR="00D01529" w:rsidRPr="00820438" w:rsidRDefault="00D01529" w:rsidP="00126DB2">
      <w:pPr>
        <w:pStyle w:val="a8"/>
        <w:widowControl/>
        <w:tabs>
          <w:tab w:val="left" w:pos="1134"/>
        </w:tabs>
        <w:ind w:left="0" w:firstLine="540"/>
        <w:jc w:val="center"/>
        <w:rPr>
          <w:rFonts w:ascii="Times New Roman" w:hAnsi="Times New Roman"/>
          <w:b/>
          <w:sz w:val="28"/>
        </w:rPr>
      </w:pPr>
      <w:r w:rsidRPr="00820438">
        <w:rPr>
          <w:rFonts w:ascii="Times New Roman" w:hAnsi="Times New Roman"/>
          <w:b/>
          <w:sz w:val="28"/>
        </w:rPr>
        <w:t>4.6. Выездная проверка</w:t>
      </w:r>
    </w:p>
    <w:p w:rsidR="00D01529" w:rsidRPr="00016933" w:rsidRDefault="00D01529" w:rsidP="00126DB2">
      <w:pPr>
        <w:pStyle w:val="a8"/>
        <w:widowControl/>
        <w:tabs>
          <w:tab w:val="left" w:pos="1134"/>
        </w:tabs>
        <w:ind w:left="0" w:firstLine="540"/>
        <w:jc w:val="both"/>
        <w:rPr>
          <w:rFonts w:ascii="Times New Roman" w:hAnsi="Times New Roman"/>
          <w:sz w:val="28"/>
        </w:rPr>
      </w:pPr>
    </w:p>
    <w:p w:rsidR="00D01529" w:rsidRPr="00016933"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4.6</w:t>
      </w:r>
      <w:r w:rsidRPr="00016933">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D01529" w:rsidRPr="00016933" w:rsidRDefault="00D01529" w:rsidP="00126DB2">
      <w:pPr>
        <w:pStyle w:val="ConsPlusNormal"/>
        <w:ind w:firstLine="540"/>
        <w:jc w:val="both"/>
        <w:rPr>
          <w:sz w:val="28"/>
        </w:rPr>
      </w:pPr>
      <w:r w:rsidRPr="00016933">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D01529" w:rsidRPr="00016933" w:rsidRDefault="00D01529" w:rsidP="00126DB2">
      <w:pPr>
        <w:pStyle w:val="a8"/>
        <w:widowControl/>
        <w:tabs>
          <w:tab w:val="left" w:pos="1134"/>
        </w:tabs>
        <w:ind w:left="0" w:firstLine="540"/>
        <w:jc w:val="both"/>
        <w:rPr>
          <w:rFonts w:ascii="Verdana" w:hAnsi="Verdana"/>
          <w:sz w:val="28"/>
          <w:szCs w:val="28"/>
        </w:rPr>
      </w:pPr>
      <w:r>
        <w:rPr>
          <w:rFonts w:ascii="Times New Roman" w:hAnsi="Times New Roman"/>
          <w:sz w:val="28"/>
        </w:rPr>
        <w:t>4.6</w:t>
      </w:r>
      <w:r w:rsidRPr="00016933">
        <w:rPr>
          <w:rFonts w:ascii="Times New Roman" w:hAnsi="Times New Roman"/>
          <w:sz w:val="28"/>
        </w:rPr>
        <w:t xml:space="preserve">.2. </w:t>
      </w:r>
      <w:r w:rsidRPr="00016933">
        <w:rPr>
          <w:rFonts w:ascii="Times New Roman" w:hAnsi="Times New Roman"/>
          <w:sz w:val="28"/>
          <w:szCs w:val="28"/>
        </w:rPr>
        <w:t>Выездная проверка проводится в случае, если не представляется возможным:</w:t>
      </w:r>
    </w:p>
    <w:p w:rsidR="00D01529" w:rsidRPr="00016933" w:rsidRDefault="00D01529" w:rsidP="00126DB2">
      <w:pPr>
        <w:pStyle w:val="HTML"/>
        <w:ind w:firstLine="540"/>
        <w:jc w:val="both"/>
        <w:rPr>
          <w:rFonts w:ascii="Verdana" w:hAnsi="Verdana"/>
          <w:sz w:val="28"/>
          <w:szCs w:val="28"/>
        </w:rPr>
      </w:pPr>
      <w:r w:rsidRPr="00016933">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илив запрашиваемых им документах и объяснениях контролируемого лица;</w:t>
      </w:r>
    </w:p>
    <w:p w:rsidR="00D01529" w:rsidRPr="00016933" w:rsidRDefault="00D01529" w:rsidP="00126DB2">
      <w:pPr>
        <w:pStyle w:val="HTML"/>
        <w:ind w:firstLine="540"/>
        <w:jc w:val="both"/>
        <w:rPr>
          <w:rFonts w:ascii="Verdana" w:hAnsi="Verdana"/>
          <w:sz w:val="28"/>
          <w:szCs w:val="28"/>
        </w:rPr>
      </w:pPr>
      <w:r w:rsidRPr="00016933">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Pr>
          <w:rFonts w:ascii="Times New Roman" w:hAnsi="Times New Roman" w:cs="Times New Roman"/>
          <w:sz w:val="28"/>
          <w:szCs w:val="28"/>
        </w:rPr>
        <w:t>6</w:t>
      </w:r>
      <w:r w:rsidRPr="00016933">
        <w:rPr>
          <w:rFonts w:ascii="Times New Roman" w:hAnsi="Times New Roman" w:cs="Times New Roman"/>
          <w:sz w:val="28"/>
          <w:szCs w:val="28"/>
        </w:rPr>
        <w:t>.1 настоящего Положения место и совершения необходимых контрольных действий, предусмотренных в рамках иного вида контрольных мероприятий.</w:t>
      </w:r>
    </w:p>
    <w:p w:rsidR="00D01529" w:rsidRPr="006B2AC8" w:rsidRDefault="00D01529" w:rsidP="00126DB2">
      <w:pPr>
        <w:pStyle w:val="HTML"/>
        <w:ind w:firstLine="540"/>
        <w:jc w:val="both"/>
        <w:rPr>
          <w:rFonts w:ascii="Verdana" w:hAnsi="Verdana"/>
          <w:sz w:val="28"/>
          <w:szCs w:val="28"/>
        </w:rPr>
      </w:pPr>
      <w:r w:rsidRPr="00016933">
        <w:rPr>
          <w:rFonts w:ascii="Times New Roman" w:hAnsi="Times New Roman"/>
          <w:sz w:val="28"/>
          <w:szCs w:val="28"/>
        </w:rPr>
        <w:t>4.</w:t>
      </w:r>
      <w:r>
        <w:rPr>
          <w:rFonts w:ascii="Times New Roman" w:hAnsi="Times New Roman"/>
          <w:sz w:val="28"/>
          <w:szCs w:val="28"/>
        </w:rPr>
        <w:t>6</w:t>
      </w:r>
      <w:r w:rsidRPr="00016933">
        <w:rPr>
          <w:rFonts w:ascii="Times New Roman" w:hAnsi="Times New Roman"/>
          <w:sz w:val="28"/>
          <w:szCs w:val="28"/>
        </w:rPr>
        <w:t xml:space="preserve">.3. </w:t>
      </w:r>
      <w:r w:rsidRPr="00016933">
        <w:rPr>
          <w:rFonts w:ascii="Times New Roman" w:hAnsi="Times New Roman" w:cs="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D01529" w:rsidRDefault="00D01529" w:rsidP="00126DB2">
      <w:pPr>
        <w:widowControl/>
        <w:tabs>
          <w:tab w:val="left" w:pos="1134"/>
        </w:tabs>
        <w:ind w:firstLine="540"/>
        <w:jc w:val="both"/>
        <w:rPr>
          <w:rFonts w:ascii="Times New Roman" w:hAnsi="Times New Roman"/>
          <w:sz w:val="28"/>
        </w:rPr>
      </w:pPr>
      <w:r>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D0152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D0152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rsidR="00D0152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D01529" w:rsidRPr="00016933" w:rsidRDefault="00D01529" w:rsidP="00126DB2">
      <w:pPr>
        <w:widowControl/>
        <w:tabs>
          <w:tab w:val="left" w:pos="1134"/>
        </w:tabs>
        <w:ind w:firstLine="540"/>
        <w:jc w:val="both"/>
        <w:rPr>
          <w:rFonts w:ascii="Times New Roman" w:hAnsi="Times New Roman"/>
          <w:sz w:val="28"/>
        </w:rPr>
      </w:pPr>
      <w:r>
        <w:rPr>
          <w:rFonts w:ascii="Times New Roman" w:hAnsi="Times New Roman"/>
          <w:sz w:val="28"/>
        </w:rPr>
        <w:t>4</w:t>
      </w:r>
      <w:r w:rsidRPr="00016933">
        <w:rPr>
          <w:rFonts w:ascii="Times New Roman" w:hAnsi="Times New Roman"/>
          <w:sz w:val="28"/>
        </w:rPr>
        <w:t>.6.7. Перечень допустимых контрольных действий в ходе выездной проверки:</w:t>
      </w:r>
    </w:p>
    <w:p w:rsidR="004A7B1D" w:rsidRPr="00016933" w:rsidRDefault="00D01529" w:rsidP="004A7B1D">
      <w:pPr>
        <w:pStyle w:val="ConsPlusNormal"/>
        <w:ind w:firstLine="540"/>
        <w:jc w:val="both"/>
        <w:rPr>
          <w:sz w:val="28"/>
        </w:rPr>
      </w:pPr>
      <w:bookmarkStart w:id="3" w:name="_Hlk73715973"/>
      <w:r w:rsidRPr="00016933">
        <w:rPr>
          <w:sz w:val="28"/>
        </w:rPr>
        <w:lastRenderedPageBreak/>
        <w:t>1) осмотр;</w:t>
      </w:r>
    </w:p>
    <w:p w:rsidR="00D01529" w:rsidRPr="00016933" w:rsidRDefault="00D01529" w:rsidP="00126DB2">
      <w:pPr>
        <w:pStyle w:val="ConsPlusNormal"/>
        <w:ind w:firstLine="540"/>
        <w:jc w:val="both"/>
        <w:rPr>
          <w:sz w:val="28"/>
        </w:rPr>
      </w:pPr>
      <w:r w:rsidRPr="00016933">
        <w:rPr>
          <w:sz w:val="28"/>
        </w:rPr>
        <w:t>2) опрос;</w:t>
      </w:r>
    </w:p>
    <w:p w:rsidR="00D01529" w:rsidRPr="00016933" w:rsidRDefault="00D01529" w:rsidP="00126DB2">
      <w:pPr>
        <w:pStyle w:val="ConsPlusNormal"/>
        <w:ind w:firstLine="540"/>
        <w:jc w:val="both"/>
        <w:rPr>
          <w:sz w:val="28"/>
        </w:rPr>
      </w:pPr>
      <w:r w:rsidRPr="00016933">
        <w:rPr>
          <w:sz w:val="28"/>
        </w:rPr>
        <w:t>3) истребование документов;</w:t>
      </w:r>
    </w:p>
    <w:p w:rsidR="00D01529" w:rsidRPr="00016933" w:rsidRDefault="00D01529" w:rsidP="00126DB2">
      <w:pPr>
        <w:pStyle w:val="ConsPlusNormal"/>
        <w:ind w:firstLine="540"/>
        <w:jc w:val="both"/>
        <w:rPr>
          <w:sz w:val="28"/>
        </w:rPr>
      </w:pPr>
      <w:r w:rsidRPr="00016933">
        <w:rPr>
          <w:sz w:val="28"/>
        </w:rPr>
        <w:t>4) получение письменных объяснений;</w:t>
      </w:r>
    </w:p>
    <w:p w:rsidR="00D01529" w:rsidRPr="00016933" w:rsidRDefault="00D01529" w:rsidP="00126DB2">
      <w:pPr>
        <w:pStyle w:val="ConsPlusNormal"/>
        <w:ind w:firstLine="540"/>
        <w:jc w:val="both"/>
        <w:rPr>
          <w:sz w:val="28"/>
        </w:rPr>
      </w:pPr>
      <w:r w:rsidRPr="00016933">
        <w:rPr>
          <w:sz w:val="28"/>
        </w:rPr>
        <w:t>5) экспертиза.</w:t>
      </w:r>
      <w:bookmarkEnd w:id="3"/>
    </w:p>
    <w:p w:rsidR="00D01529" w:rsidRPr="00016933" w:rsidRDefault="00D01529" w:rsidP="00126DB2">
      <w:pPr>
        <w:pStyle w:val="ConsPlusNormal"/>
        <w:ind w:firstLine="540"/>
        <w:jc w:val="both"/>
        <w:rPr>
          <w:sz w:val="28"/>
        </w:rPr>
      </w:pPr>
      <w:r w:rsidRPr="00016933">
        <w:rPr>
          <w:sz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D01529" w:rsidRPr="00016933" w:rsidRDefault="00D01529" w:rsidP="00126DB2">
      <w:pPr>
        <w:pStyle w:val="ConsPlusNormal"/>
        <w:ind w:firstLine="540"/>
        <w:jc w:val="both"/>
        <w:rPr>
          <w:sz w:val="28"/>
        </w:rPr>
      </w:pPr>
      <w:r w:rsidRPr="00016933">
        <w:rPr>
          <w:sz w:val="28"/>
        </w:rPr>
        <w:t>По результатам осмотра составляется протокол осмотра.</w:t>
      </w:r>
    </w:p>
    <w:p w:rsidR="00D01529" w:rsidRPr="00016933" w:rsidRDefault="00D01529" w:rsidP="00126DB2">
      <w:pPr>
        <w:pStyle w:val="ConsPlusNormal"/>
        <w:ind w:firstLine="540"/>
        <w:jc w:val="both"/>
        <w:rPr>
          <w:sz w:val="28"/>
          <w:szCs w:val="28"/>
        </w:rPr>
      </w:pPr>
      <w:r w:rsidRPr="00016933">
        <w:rPr>
          <w:sz w:val="28"/>
        </w:rPr>
        <w:t xml:space="preserve">4.6.9. </w:t>
      </w:r>
      <w:r w:rsidRPr="00016933">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D01529" w:rsidRPr="00CE2B86" w:rsidRDefault="00D01529" w:rsidP="00126DB2">
      <w:pPr>
        <w:pStyle w:val="HTML"/>
        <w:ind w:firstLine="540"/>
        <w:jc w:val="both"/>
        <w:rPr>
          <w:rFonts w:ascii="Times New Roman" w:hAnsi="Times New Roman" w:cs="Times New Roman"/>
          <w:sz w:val="28"/>
          <w:szCs w:val="28"/>
        </w:rPr>
      </w:pPr>
      <w:r w:rsidRPr="00016933">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D01529" w:rsidRPr="00016933" w:rsidRDefault="00D01529" w:rsidP="00126DB2">
      <w:pPr>
        <w:pStyle w:val="ConsPlusNormal"/>
        <w:ind w:firstLine="540"/>
        <w:jc w:val="both"/>
        <w:rPr>
          <w:sz w:val="28"/>
        </w:rPr>
      </w:pPr>
      <w:r w:rsidRPr="00016933">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D01529" w:rsidRPr="00016933" w:rsidRDefault="00D01529" w:rsidP="00126DB2">
      <w:pPr>
        <w:pStyle w:val="ConsPlusNormal"/>
        <w:ind w:firstLine="540"/>
        <w:jc w:val="both"/>
        <w:rPr>
          <w:sz w:val="28"/>
        </w:rPr>
      </w:pPr>
      <w:r w:rsidRPr="00016933">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D01529" w:rsidRPr="00016933" w:rsidRDefault="00D01529" w:rsidP="00126DB2">
      <w:pPr>
        <w:pStyle w:val="ConsPlusNormal"/>
        <w:ind w:firstLine="540"/>
        <w:jc w:val="both"/>
        <w:rPr>
          <w:sz w:val="28"/>
        </w:rPr>
      </w:pPr>
      <w:r w:rsidRPr="00016933">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D01529" w:rsidRPr="00016933" w:rsidRDefault="00D01529" w:rsidP="00126DB2">
      <w:pPr>
        <w:pStyle w:val="ConsPlusNormal"/>
        <w:ind w:firstLine="540"/>
        <w:jc w:val="both"/>
        <w:rPr>
          <w:color w:val="FF0000"/>
          <w:sz w:val="28"/>
        </w:rPr>
      </w:pPr>
      <w:r w:rsidRPr="00016933">
        <w:rPr>
          <w:sz w:val="28"/>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w:t>
      </w:r>
      <w:r>
        <w:rPr>
          <w:sz w:val="28"/>
        </w:rPr>
        <w:t>7</w:t>
      </w:r>
      <w:r w:rsidRPr="00016933">
        <w:rPr>
          <w:sz w:val="28"/>
        </w:rPr>
        <w:t xml:space="preserve"> настоящего Положения.</w:t>
      </w:r>
    </w:p>
    <w:p w:rsidR="00D01529" w:rsidRPr="00016933" w:rsidRDefault="00D01529" w:rsidP="00126DB2">
      <w:pPr>
        <w:pStyle w:val="ConsPlusNormal"/>
        <w:ind w:firstLine="540"/>
        <w:jc w:val="both"/>
        <w:rPr>
          <w:sz w:val="28"/>
        </w:rPr>
      </w:pPr>
      <w:r>
        <w:rPr>
          <w:sz w:val="28"/>
        </w:rPr>
        <w:t>4.6.</w:t>
      </w:r>
      <w:r w:rsidRPr="00016933">
        <w:rPr>
          <w:sz w:val="28"/>
        </w:rPr>
        <w:t>12. По окончании проведения выездной проверки инспектор составляет акт выездной проверки.</w:t>
      </w:r>
    </w:p>
    <w:p w:rsidR="00D01529" w:rsidRPr="00016933" w:rsidRDefault="00D01529" w:rsidP="00126DB2">
      <w:pPr>
        <w:pStyle w:val="ConsPlusNormal"/>
        <w:ind w:firstLine="540"/>
        <w:jc w:val="both"/>
        <w:rPr>
          <w:sz w:val="28"/>
        </w:rPr>
      </w:pPr>
      <w:r w:rsidRPr="00016933">
        <w:rPr>
          <w:sz w:val="28"/>
        </w:rPr>
        <w:t>Информация о проведении фотосъемки, аудио- и видеозаписи отражается в акте проверки.</w:t>
      </w:r>
    </w:p>
    <w:p w:rsidR="00D01529" w:rsidRDefault="00D01529" w:rsidP="00126DB2">
      <w:pPr>
        <w:pStyle w:val="ConsPlusNormal"/>
        <w:ind w:firstLine="540"/>
        <w:jc w:val="both"/>
        <w:rPr>
          <w:sz w:val="28"/>
        </w:rPr>
      </w:pPr>
      <w:r w:rsidRPr="00016933">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D01529" w:rsidRPr="00016933"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4.6</w:t>
      </w:r>
      <w:r w:rsidRPr="00016933">
        <w:rPr>
          <w:rFonts w:ascii="Times New Roman" w:hAnsi="Times New Roman"/>
          <w:sz w:val="28"/>
        </w:rPr>
        <w:t xml:space="preserve">.13.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w:t>
      </w:r>
      <w:r w:rsidRPr="00016933">
        <w:rPr>
          <w:rFonts w:ascii="Times New Roman" w:hAnsi="Times New Roman"/>
          <w:sz w:val="28"/>
        </w:rPr>
        <w:lastRenderedPageBreak/>
        <w:t xml:space="preserve">информирует контролируемое лицо о невозможности проведения контрольных мероприятий в порядке, предусмотренном </w:t>
      </w:r>
      <w:hyperlink r:id="rId11" w:tooltip="Федеральный закон от 31.07.2020 N 248-ФЗ" w:history="1">
        <w:r w:rsidRPr="00016933">
          <w:rPr>
            <w:rFonts w:ascii="Times New Roman" w:hAnsi="Times New Roman"/>
            <w:sz w:val="28"/>
          </w:rPr>
          <w:t>частями 4</w:t>
        </w:r>
      </w:hyperlink>
      <w:r w:rsidRPr="00016933">
        <w:rPr>
          <w:rFonts w:ascii="Times New Roman" w:hAnsi="Times New Roman"/>
          <w:sz w:val="28"/>
        </w:rPr>
        <w:t xml:space="preserve"> и </w:t>
      </w:r>
      <w:hyperlink r:id="rId12" w:tooltip="Федеральный закон от 31.07.2020 N 248-ФЗ" w:history="1">
        <w:r w:rsidRPr="00016933">
          <w:rPr>
            <w:rFonts w:ascii="Times New Roman" w:hAnsi="Times New Roman"/>
            <w:sz w:val="28"/>
          </w:rPr>
          <w:t>5 статьи 21</w:t>
        </w:r>
      </w:hyperlink>
      <w:r w:rsidRPr="00016933">
        <w:rPr>
          <w:rFonts w:ascii="Times New Roman" w:hAnsi="Times New Roman"/>
          <w:sz w:val="28"/>
        </w:rPr>
        <w:t xml:space="preserve"> Федеральным законом № 248-ФЗ. </w:t>
      </w:r>
    </w:p>
    <w:p w:rsidR="00D01529" w:rsidRPr="00016933" w:rsidRDefault="00D01529" w:rsidP="00126DB2">
      <w:pPr>
        <w:pStyle w:val="a8"/>
        <w:widowControl/>
        <w:tabs>
          <w:tab w:val="left" w:pos="1134"/>
        </w:tabs>
        <w:ind w:left="0" w:firstLine="540"/>
        <w:jc w:val="both"/>
        <w:rPr>
          <w:rFonts w:ascii="Times New Roman" w:hAnsi="Times New Roman"/>
          <w:sz w:val="28"/>
        </w:rPr>
      </w:pPr>
      <w:r w:rsidRPr="00016933">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D01529" w:rsidRPr="00016933" w:rsidRDefault="00D01529" w:rsidP="00126DB2">
      <w:pPr>
        <w:pStyle w:val="a8"/>
        <w:widowControl/>
        <w:tabs>
          <w:tab w:val="left" w:pos="1134"/>
        </w:tabs>
        <w:ind w:left="0" w:firstLine="540"/>
        <w:jc w:val="both"/>
        <w:rPr>
          <w:rFonts w:ascii="Times New Roman" w:hAnsi="Times New Roman"/>
          <w:sz w:val="28"/>
        </w:rPr>
      </w:pPr>
      <w:r w:rsidRPr="00016933">
        <w:rPr>
          <w:rFonts w:ascii="Times New Roman" w:hAnsi="Times New Roman"/>
          <w:sz w:val="28"/>
        </w:rPr>
        <w:t>4.</w:t>
      </w:r>
      <w:r>
        <w:rPr>
          <w:rFonts w:ascii="Times New Roman" w:hAnsi="Times New Roman"/>
          <w:sz w:val="28"/>
        </w:rPr>
        <w:t>6</w:t>
      </w:r>
      <w:r w:rsidRPr="00016933">
        <w:rPr>
          <w:rFonts w:ascii="Times New Roman" w:hAnsi="Times New Roman"/>
          <w:sz w:val="28"/>
        </w:rPr>
        <w:t>.14.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D01529" w:rsidRDefault="00D01529" w:rsidP="00126DB2">
      <w:pPr>
        <w:widowControl/>
        <w:ind w:firstLine="540"/>
        <w:jc w:val="both"/>
        <w:rPr>
          <w:rFonts w:ascii="Times New Roman" w:hAnsi="Times New Roman"/>
          <w:sz w:val="28"/>
        </w:rPr>
      </w:pPr>
      <w:r w:rsidRPr="00016933">
        <w:rPr>
          <w:rFonts w:ascii="Times New Roman" w:hAnsi="Times New Roman"/>
          <w:sz w:val="28"/>
        </w:rPr>
        <w:t>1) временной нетрудоспособности</w:t>
      </w:r>
      <w:r>
        <w:rPr>
          <w:rFonts w:ascii="Times New Roman" w:hAnsi="Times New Roman"/>
          <w:sz w:val="28"/>
        </w:rPr>
        <w:t>;</w:t>
      </w:r>
    </w:p>
    <w:p w:rsidR="00D01529" w:rsidRDefault="00D01529" w:rsidP="00126DB2">
      <w:pPr>
        <w:widowControl/>
        <w:ind w:firstLine="540"/>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D01529" w:rsidRDefault="00D01529" w:rsidP="00126DB2">
      <w:pPr>
        <w:widowControl/>
        <w:ind w:firstLine="540"/>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D01529" w:rsidRPr="00F94E5A" w:rsidRDefault="00D01529" w:rsidP="00126DB2">
      <w:pPr>
        <w:suppressAutoHyphens/>
        <w:ind w:firstLine="540"/>
        <w:jc w:val="both"/>
        <w:rPr>
          <w:rFonts w:ascii="Times New Roman" w:hAnsi="Times New Roman"/>
          <w:sz w:val="28"/>
          <w:szCs w:val="28"/>
        </w:rPr>
      </w:pPr>
      <w:r w:rsidRPr="00016933">
        <w:rPr>
          <w:rFonts w:ascii="Times New Roman" w:hAnsi="Times New Roman"/>
          <w:sz w:val="28"/>
          <w:szCs w:val="28"/>
        </w:rPr>
        <w:t>4) нахождения в служебной командировке.</w:t>
      </w:r>
    </w:p>
    <w:p w:rsidR="00D01529" w:rsidRDefault="00D01529" w:rsidP="00126DB2">
      <w:pPr>
        <w:pStyle w:val="ConsPlusNormal"/>
        <w:ind w:firstLine="540"/>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D01529" w:rsidRDefault="00D01529" w:rsidP="00126DB2">
      <w:pPr>
        <w:pStyle w:val="ConsPlusNormal"/>
        <w:ind w:firstLine="540"/>
        <w:jc w:val="center"/>
        <w:rPr>
          <w:sz w:val="28"/>
        </w:rPr>
      </w:pPr>
    </w:p>
    <w:p w:rsidR="00D01529" w:rsidRPr="00820438" w:rsidRDefault="00D01529" w:rsidP="00126DB2">
      <w:pPr>
        <w:pStyle w:val="ConsPlusNormal"/>
        <w:ind w:firstLine="540"/>
        <w:jc w:val="center"/>
        <w:rPr>
          <w:b/>
          <w:sz w:val="28"/>
        </w:rPr>
      </w:pPr>
      <w:r w:rsidRPr="00820438">
        <w:rPr>
          <w:b/>
          <w:sz w:val="28"/>
        </w:rPr>
        <w:t>4.7. Инспекционный визит, рейдовый осмотр</w:t>
      </w:r>
    </w:p>
    <w:p w:rsidR="00D01529" w:rsidRDefault="00D01529" w:rsidP="00126DB2">
      <w:pPr>
        <w:pStyle w:val="ConsPlusNormal"/>
        <w:ind w:firstLine="540"/>
        <w:jc w:val="center"/>
        <w:rPr>
          <w:b/>
          <w:sz w:val="28"/>
        </w:rPr>
      </w:pPr>
    </w:p>
    <w:p w:rsidR="00D01529" w:rsidRPr="00016933" w:rsidRDefault="00D01529" w:rsidP="00126DB2">
      <w:pPr>
        <w:pStyle w:val="HTML"/>
        <w:ind w:firstLine="540"/>
        <w:jc w:val="both"/>
        <w:rPr>
          <w:rFonts w:ascii="Times New Roman" w:hAnsi="Times New Roman" w:cs="Times New Roman"/>
          <w:sz w:val="28"/>
          <w:szCs w:val="28"/>
        </w:rPr>
      </w:pPr>
      <w:r w:rsidRPr="00DF3D11">
        <w:rPr>
          <w:rFonts w:ascii="Times New Roman" w:hAnsi="Times New Roman"/>
          <w:sz w:val="28"/>
          <w:szCs w:val="28"/>
        </w:rPr>
        <w:t xml:space="preserve">4.7.1. </w:t>
      </w:r>
      <w:r w:rsidRPr="00016933">
        <w:rPr>
          <w:rFonts w:ascii="Times New Roman" w:hAnsi="Times New Roman"/>
          <w:sz w:val="28"/>
          <w:szCs w:val="28"/>
        </w:rPr>
        <w:t xml:space="preserve">Инспекционный визит проводится </w:t>
      </w:r>
      <w:r w:rsidRPr="00016933">
        <w:rPr>
          <w:rFonts w:ascii="Times New Roman" w:hAnsi="Times New Roman" w:cs="Times New Roman"/>
          <w:sz w:val="28"/>
          <w:szCs w:val="28"/>
        </w:rPr>
        <w:t>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01529" w:rsidRPr="00016933" w:rsidRDefault="00D01529" w:rsidP="00126DB2">
      <w:pPr>
        <w:pStyle w:val="HTML"/>
        <w:ind w:firstLine="540"/>
        <w:jc w:val="both"/>
        <w:rPr>
          <w:rFonts w:ascii="Verdana" w:hAnsi="Verdana"/>
          <w:sz w:val="28"/>
          <w:szCs w:val="28"/>
        </w:rPr>
      </w:pPr>
      <w:r w:rsidRPr="00016933">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D01529" w:rsidRPr="00016933" w:rsidRDefault="00D01529" w:rsidP="00126DB2">
      <w:pPr>
        <w:pStyle w:val="HTML"/>
        <w:ind w:firstLine="540"/>
        <w:jc w:val="both"/>
        <w:rPr>
          <w:rFonts w:ascii="Times New Roman" w:hAnsi="Times New Roman" w:cs="Times New Roman"/>
          <w:sz w:val="28"/>
          <w:szCs w:val="28"/>
        </w:rPr>
      </w:pPr>
      <w:r w:rsidRPr="00016933">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D01529" w:rsidRPr="0050349F" w:rsidRDefault="00D01529" w:rsidP="00126DB2">
      <w:pPr>
        <w:pStyle w:val="HTML"/>
        <w:ind w:firstLine="540"/>
        <w:jc w:val="both"/>
        <w:rPr>
          <w:rFonts w:ascii="Verdana" w:hAnsi="Verdana"/>
          <w:sz w:val="28"/>
          <w:szCs w:val="28"/>
        </w:rPr>
      </w:pPr>
      <w:r w:rsidRPr="00016933">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01529" w:rsidRPr="00016933" w:rsidRDefault="00D01529" w:rsidP="00126DB2">
      <w:pPr>
        <w:pStyle w:val="a8"/>
        <w:widowControl/>
        <w:tabs>
          <w:tab w:val="left" w:pos="1134"/>
        </w:tabs>
        <w:ind w:left="0" w:firstLine="540"/>
        <w:jc w:val="both"/>
        <w:rPr>
          <w:rFonts w:ascii="Times New Roman" w:hAnsi="Times New Roman"/>
          <w:sz w:val="28"/>
        </w:rPr>
      </w:pPr>
      <w:r w:rsidRPr="00016933">
        <w:rPr>
          <w:rFonts w:ascii="Times New Roman" w:hAnsi="Times New Roman"/>
          <w:sz w:val="28"/>
        </w:rPr>
        <w:t>4.7.2. Перечень допустимых контрольных действий в ходе инспекционного визита:</w:t>
      </w:r>
    </w:p>
    <w:p w:rsidR="00D01529" w:rsidRDefault="00D01529" w:rsidP="00126DB2">
      <w:pPr>
        <w:pStyle w:val="ConsPlusNormal"/>
        <w:ind w:firstLine="540"/>
        <w:jc w:val="both"/>
        <w:rPr>
          <w:sz w:val="28"/>
        </w:rPr>
      </w:pPr>
      <w:bookmarkStart w:id="4" w:name="_Hlk73715943"/>
      <w:r w:rsidRPr="00016933">
        <w:rPr>
          <w:sz w:val="28"/>
        </w:rPr>
        <w:t>а) осмотр;</w:t>
      </w:r>
    </w:p>
    <w:p w:rsidR="00D01529" w:rsidRPr="00016933" w:rsidRDefault="00D01529" w:rsidP="00126DB2">
      <w:pPr>
        <w:pStyle w:val="ConsPlusNormal"/>
        <w:ind w:firstLine="540"/>
        <w:jc w:val="both"/>
        <w:rPr>
          <w:sz w:val="28"/>
        </w:rPr>
      </w:pPr>
      <w:r w:rsidRPr="00016933">
        <w:rPr>
          <w:sz w:val="28"/>
        </w:rPr>
        <w:t>б) опрос;</w:t>
      </w:r>
    </w:p>
    <w:p w:rsidR="00D01529" w:rsidRPr="00016933" w:rsidRDefault="00D01529" w:rsidP="00126DB2">
      <w:pPr>
        <w:pStyle w:val="ConsPlusNormal"/>
        <w:ind w:firstLine="540"/>
        <w:jc w:val="both"/>
        <w:rPr>
          <w:sz w:val="28"/>
        </w:rPr>
      </w:pPr>
      <w:r w:rsidRPr="00016933">
        <w:rPr>
          <w:sz w:val="28"/>
        </w:rPr>
        <w:t>в) получение письменных объяснений;</w:t>
      </w:r>
    </w:p>
    <w:p w:rsidR="00D01529" w:rsidRPr="00016933" w:rsidRDefault="00D01529" w:rsidP="00126DB2">
      <w:pPr>
        <w:pStyle w:val="ConsPlusNormal"/>
        <w:ind w:firstLine="540"/>
        <w:jc w:val="both"/>
        <w:rPr>
          <w:sz w:val="28"/>
        </w:rPr>
      </w:pPr>
      <w:r w:rsidRPr="00016933">
        <w:rPr>
          <w:sz w:val="28"/>
        </w:rPr>
        <w:t>г) истребование документов</w:t>
      </w:r>
      <w:bookmarkEnd w:id="4"/>
      <w:r w:rsidRPr="00016933">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01529" w:rsidRPr="005C710C" w:rsidRDefault="00D01529" w:rsidP="00126DB2">
      <w:pPr>
        <w:pStyle w:val="ConsPlusNormal"/>
        <w:ind w:firstLine="540"/>
        <w:jc w:val="both"/>
        <w:rPr>
          <w:sz w:val="28"/>
        </w:rPr>
      </w:pPr>
      <w:r w:rsidRPr="00016933">
        <w:rPr>
          <w:sz w:val="28"/>
        </w:rPr>
        <w:t xml:space="preserve">Инспекционный визит допускается проводить с использованием средств дистанционного </w:t>
      </w:r>
      <w:r w:rsidRPr="005C710C">
        <w:rPr>
          <w:sz w:val="28"/>
        </w:rPr>
        <w:t xml:space="preserve">взаимодействия, в том числе посредством аудио- или </w:t>
      </w:r>
      <w:r w:rsidRPr="005C710C">
        <w:rPr>
          <w:sz w:val="28"/>
        </w:rPr>
        <w:lastRenderedPageBreak/>
        <w:t xml:space="preserve">видеосвязи. </w:t>
      </w:r>
    </w:p>
    <w:p w:rsidR="00D01529" w:rsidRPr="0047727C" w:rsidRDefault="00D01529" w:rsidP="00126DB2">
      <w:pPr>
        <w:pStyle w:val="HTML"/>
        <w:ind w:firstLine="540"/>
        <w:jc w:val="both"/>
        <w:rPr>
          <w:rFonts w:ascii="Times New Roman" w:hAnsi="Times New Roman" w:cs="Times New Roman"/>
          <w:sz w:val="28"/>
          <w:szCs w:val="28"/>
        </w:rPr>
      </w:pPr>
      <w:r w:rsidRPr="005C710C">
        <w:rPr>
          <w:rFonts w:ascii="Times New Roman" w:hAnsi="Times New Roman" w:cs="Times New Roman"/>
          <w:sz w:val="28"/>
          <w:szCs w:val="28"/>
        </w:rPr>
        <w:t>4.7.3. Внеплановый</w:t>
      </w:r>
      <w:r w:rsidRPr="00016933">
        <w:rPr>
          <w:rFonts w:ascii="Times New Roman" w:hAnsi="Times New Roman" w:cs="Times New Roman"/>
          <w:sz w:val="28"/>
          <w:szCs w:val="28"/>
        </w:rPr>
        <w:t xml:space="preserve">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D01529" w:rsidRPr="00E553C2" w:rsidRDefault="00D01529" w:rsidP="00126DB2">
      <w:pPr>
        <w:pStyle w:val="HTML"/>
        <w:ind w:firstLine="540"/>
        <w:jc w:val="both"/>
        <w:rPr>
          <w:rFonts w:ascii="Verdana" w:hAnsi="Verdana"/>
          <w:sz w:val="28"/>
          <w:szCs w:val="28"/>
        </w:rPr>
      </w:pPr>
      <w:r>
        <w:rPr>
          <w:rFonts w:ascii="Times New Roman" w:hAnsi="Times New Roman"/>
          <w:sz w:val="28"/>
        </w:rPr>
        <w:t>4.7.4</w:t>
      </w:r>
      <w:r w:rsidRPr="00574784">
        <w:rPr>
          <w:rFonts w:ascii="Times New Roman" w:hAnsi="Times New Roman"/>
          <w:sz w:val="28"/>
          <w:szCs w:val="28"/>
        </w:rPr>
        <w:t xml:space="preserve">. </w:t>
      </w:r>
      <w:r w:rsidRPr="00E553C2">
        <w:rPr>
          <w:rFonts w:ascii="Times New Roman" w:hAnsi="Times New Roman" w:cs="Times New Roman"/>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D01529" w:rsidRPr="00016933" w:rsidRDefault="00D01529" w:rsidP="00126DB2">
      <w:pPr>
        <w:pStyle w:val="HTML"/>
        <w:ind w:firstLine="540"/>
        <w:jc w:val="both"/>
        <w:rPr>
          <w:rFonts w:ascii="Verdana" w:hAnsi="Verdana"/>
          <w:sz w:val="28"/>
          <w:szCs w:val="28"/>
        </w:rPr>
      </w:pPr>
      <w:r w:rsidRPr="00016933">
        <w:rPr>
          <w:rFonts w:ascii="Times New Roman" w:hAnsi="Times New Roman" w:cs="Times New Roman"/>
          <w:sz w:val="28"/>
          <w:szCs w:val="28"/>
        </w:rPr>
        <w:t>Срок взаимодействия с одним контролируемым лицом в период проведения рейдового осмотра не может превышать один рабочий день.</w:t>
      </w:r>
    </w:p>
    <w:p w:rsidR="00D01529" w:rsidRPr="003038DA" w:rsidRDefault="00D01529" w:rsidP="00126DB2">
      <w:pPr>
        <w:pStyle w:val="a8"/>
        <w:widowControl/>
        <w:tabs>
          <w:tab w:val="left" w:pos="1134"/>
        </w:tabs>
        <w:ind w:left="0" w:firstLine="540"/>
        <w:jc w:val="both"/>
        <w:rPr>
          <w:rFonts w:ascii="Times New Roman" w:hAnsi="Times New Roman"/>
          <w:sz w:val="28"/>
        </w:rPr>
      </w:pPr>
      <w:r w:rsidRPr="00016933">
        <w:rPr>
          <w:rFonts w:ascii="Times New Roman" w:hAnsi="Times New Roman"/>
          <w:sz w:val="28"/>
        </w:rPr>
        <w:t>4.7.</w:t>
      </w:r>
      <w:r>
        <w:rPr>
          <w:rFonts w:ascii="Times New Roman" w:hAnsi="Times New Roman"/>
          <w:sz w:val="28"/>
        </w:rPr>
        <w:t>5</w:t>
      </w:r>
      <w:r w:rsidRPr="00016933">
        <w:rPr>
          <w:rFonts w:ascii="Times New Roman" w:hAnsi="Times New Roman"/>
          <w:sz w:val="28"/>
        </w:rPr>
        <w:t>. Перечень допустимых контрольных действий в ходе рейдового осмотра</w:t>
      </w:r>
      <w:r>
        <w:rPr>
          <w:rFonts w:ascii="Times New Roman" w:hAnsi="Times New Roman"/>
          <w:sz w:val="28"/>
        </w:rPr>
        <w:t>:</w:t>
      </w:r>
    </w:p>
    <w:p w:rsidR="00D01529" w:rsidRDefault="00D01529" w:rsidP="00126DB2">
      <w:pPr>
        <w:pStyle w:val="ConsPlusNormal"/>
        <w:ind w:firstLine="540"/>
        <w:jc w:val="both"/>
        <w:rPr>
          <w:sz w:val="28"/>
        </w:rPr>
      </w:pPr>
      <w:bookmarkStart w:id="5" w:name="_Hlk73715920"/>
      <w:r>
        <w:rPr>
          <w:sz w:val="28"/>
        </w:rPr>
        <w:t>а) осмотр;</w:t>
      </w:r>
    </w:p>
    <w:p w:rsidR="00D01529" w:rsidRDefault="00D01529" w:rsidP="00126DB2">
      <w:pPr>
        <w:pStyle w:val="ConsPlusNormal"/>
        <w:ind w:firstLine="540"/>
        <w:jc w:val="both"/>
        <w:rPr>
          <w:sz w:val="28"/>
        </w:rPr>
      </w:pPr>
      <w:r>
        <w:rPr>
          <w:sz w:val="28"/>
        </w:rPr>
        <w:t>б) опрос;</w:t>
      </w:r>
    </w:p>
    <w:p w:rsidR="00D01529" w:rsidRDefault="00D01529" w:rsidP="00126DB2">
      <w:pPr>
        <w:pStyle w:val="ConsPlusNormal"/>
        <w:ind w:firstLine="540"/>
        <w:jc w:val="both"/>
        <w:rPr>
          <w:sz w:val="28"/>
        </w:rPr>
      </w:pPr>
      <w:r>
        <w:rPr>
          <w:sz w:val="28"/>
        </w:rPr>
        <w:t>в) получение письменных объяснений;</w:t>
      </w:r>
    </w:p>
    <w:p w:rsidR="00D01529" w:rsidRDefault="00D01529" w:rsidP="00126DB2">
      <w:pPr>
        <w:pStyle w:val="ConsPlusNormal"/>
        <w:ind w:firstLine="540"/>
        <w:jc w:val="both"/>
        <w:rPr>
          <w:sz w:val="28"/>
        </w:rPr>
      </w:pPr>
      <w:r>
        <w:rPr>
          <w:sz w:val="28"/>
        </w:rPr>
        <w:t>г) истребование документов;</w:t>
      </w:r>
    </w:p>
    <w:p w:rsidR="00D01529" w:rsidRPr="003F4B5E" w:rsidRDefault="00D01529" w:rsidP="00126DB2">
      <w:pPr>
        <w:pStyle w:val="ConsPlusNormal"/>
        <w:ind w:firstLine="540"/>
        <w:jc w:val="both"/>
        <w:rPr>
          <w:sz w:val="28"/>
          <w:shd w:val="clear" w:color="auto" w:fill="F1C100"/>
        </w:rPr>
      </w:pPr>
      <w:r>
        <w:rPr>
          <w:sz w:val="28"/>
        </w:rPr>
        <w:t xml:space="preserve">д) </w:t>
      </w:r>
      <w:r w:rsidRPr="003F4B5E">
        <w:rPr>
          <w:sz w:val="28"/>
        </w:rPr>
        <w:t>экспертиза</w:t>
      </w:r>
      <w:bookmarkEnd w:id="5"/>
      <w:r w:rsidRPr="003F4B5E">
        <w:rPr>
          <w:sz w:val="28"/>
        </w:rPr>
        <w:t>.</w:t>
      </w:r>
    </w:p>
    <w:p w:rsidR="00D01529" w:rsidRPr="003F4B5E" w:rsidRDefault="00D01529" w:rsidP="00126DB2">
      <w:pPr>
        <w:pStyle w:val="HTML"/>
        <w:ind w:firstLine="540"/>
        <w:jc w:val="both"/>
        <w:rPr>
          <w:rFonts w:ascii="Verdana" w:hAnsi="Verdana"/>
          <w:sz w:val="28"/>
          <w:szCs w:val="28"/>
        </w:rPr>
      </w:pPr>
      <w:r w:rsidRPr="003F4B5E">
        <w:rPr>
          <w:rFonts w:ascii="Times New Roman" w:hAnsi="Times New Roman" w:cs="Times New Roman"/>
          <w:sz w:val="28"/>
          <w:szCs w:val="28"/>
        </w:rPr>
        <w:t>4.7.6.Контролируемые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D01529" w:rsidRPr="00C5024F" w:rsidRDefault="00D01529" w:rsidP="00126DB2">
      <w:pPr>
        <w:pStyle w:val="HTML"/>
        <w:ind w:firstLine="540"/>
        <w:jc w:val="both"/>
        <w:rPr>
          <w:rFonts w:ascii="Verdana" w:hAnsi="Verdana"/>
          <w:sz w:val="28"/>
          <w:szCs w:val="28"/>
        </w:rPr>
      </w:pPr>
      <w:r w:rsidRPr="003F4B5E">
        <w:rPr>
          <w:rFonts w:ascii="Times New Roman" w:hAnsi="Times New Roman" w:cs="Times New Roman"/>
          <w:sz w:val="28"/>
          <w:szCs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D01529" w:rsidRPr="00F94A04" w:rsidRDefault="00D01529" w:rsidP="00126DB2">
      <w:pPr>
        <w:pStyle w:val="HTML"/>
        <w:ind w:firstLine="540"/>
        <w:jc w:val="both"/>
        <w:rPr>
          <w:rFonts w:ascii="Times New Roman" w:hAnsi="Times New Roman" w:cs="Times New Roman"/>
          <w:sz w:val="28"/>
          <w:szCs w:val="28"/>
        </w:rPr>
      </w:pPr>
      <w:r w:rsidRPr="00A64CD4">
        <w:rPr>
          <w:rFonts w:ascii="Times New Roman" w:hAnsi="Times New Roman" w:cs="Times New Roman"/>
          <w:sz w:val="28"/>
          <w:szCs w:val="28"/>
        </w:rPr>
        <w:t>4.7.8.</w:t>
      </w:r>
      <w:r w:rsidRPr="00016933">
        <w:rPr>
          <w:rFonts w:ascii="Times New Roman" w:hAnsi="Times New Roman" w:cs="Times New Roman"/>
          <w:sz w:val="28"/>
          <w:szCs w:val="28"/>
        </w:rPr>
        <w:t xml:space="preserve">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w:t>
      </w:r>
      <w:r w:rsidRPr="00F94A04">
        <w:rPr>
          <w:rFonts w:ascii="Times New Roman" w:hAnsi="Times New Roman" w:cs="Times New Roman"/>
          <w:sz w:val="28"/>
          <w:szCs w:val="28"/>
        </w:rPr>
        <w:t xml:space="preserve">Федерального закона </w:t>
      </w:r>
      <w:r w:rsidR="00E95C2C">
        <w:rPr>
          <w:rFonts w:ascii="Times New Roman" w:hAnsi="Times New Roman" w:cs="Times New Roman"/>
          <w:sz w:val="28"/>
          <w:szCs w:val="28"/>
        </w:rPr>
        <w:br/>
      </w:r>
      <w:r w:rsidRPr="00F94A04">
        <w:rPr>
          <w:rFonts w:ascii="Times New Roman" w:hAnsi="Times New Roman" w:cs="Times New Roman"/>
          <w:sz w:val="28"/>
          <w:szCs w:val="28"/>
        </w:rPr>
        <w:t>№ 248-ФЗ.</w:t>
      </w:r>
    </w:p>
    <w:p w:rsidR="00505813" w:rsidRDefault="00D01529" w:rsidP="00820438">
      <w:pPr>
        <w:pStyle w:val="ConsPlusNormal"/>
        <w:ind w:firstLine="540"/>
        <w:jc w:val="both"/>
        <w:rPr>
          <w:sz w:val="28"/>
        </w:rPr>
      </w:pPr>
      <w:r w:rsidRPr="00F94A04">
        <w:rPr>
          <w:sz w:val="28"/>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rsidR="00505813" w:rsidRPr="006E742E" w:rsidRDefault="00505813" w:rsidP="00126DB2">
      <w:pPr>
        <w:pStyle w:val="ConsPlusNormal"/>
        <w:ind w:firstLine="540"/>
        <w:jc w:val="both"/>
        <w:rPr>
          <w:sz w:val="28"/>
        </w:rPr>
      </w:pPr>
    </w:p>
    <w:p w:rsidR="00D01529" w:rsidRPr="00820438" w:rsidRDefault="00D01529" w:rsidP="00126DB2">
      <w:pPr>
        <w:pStyle w:val="ConsPlusNormal"/>
        <w:ind w:firstLine="540"/>
        <w:jc w:val="center"/>
        <w:rPr>
          <w:b/>
          <w:sz w:val="28"/>
        </w:rPr>
      </w:pPr>
      <w:r w:rsidRPr="00820438">
        <w:rPr>
          <w:b/>
          <w:sz w:val="28"/>
        </w:rPr>
        <w:t>4.8. Наблюдение за соблюдением обязательных требований (мониторинг безопасности)</w:t>
      </w:r>
    </w:p>
    <w:p w:rsidR="00D01529" w:rsidRDefault="00D01529" w:rsidP="00126DB2">
      <w:pPr>
        <w:pStyle w:val="ConsPlusNormal"/>
        <w:ind w:firstLine="540"/>
        <w:jc w:val="center"/>
        <w:rPr>
          <w:b/>
          <w:sz w:val="28"/>
        </w:rPr>
      </w:pPr>
    </w:p>
    <w:p w:rsidR="00D01529" w:rsidRPr="003F4B5E" w:rsidRDefault="00D01529" w:rsidP="00126DB2">
      <w:pPr>
        <w:pStyle w:val="a8"/>
        <w:widowControl/>
        <w:tabs>
          <w:tab w:val="left" w:pos="1134"/>
        </w:tabs>
        <w:ind w:left="0" w:firstLine="540"/>
        <w:jc w:val="both"/>
        <w:rPr>
          <w:rFonts w:ascii="Times New Roman" w:hAnsi="Times New Roman"/>
          <w:sz w:val="28"/>
          <w:szCs w:val="28"/>
        </w:rPr>
      </w:pPr>
      <w:r w:rsidRPr="003F4B5E">
        <w:rPr>
          <w:rFonts w:ascii="Times New Roman" w:hAnsi="Times New Roman"/>
          <w:sz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3F4B5E">
        <w:rPr>
          <w:rFonts w:ascii="Times New Roman" w:hAnsi="Times New Roman"/>
          <w:sz w:val="28"/>
          <w:szCs w:val="28"/>
        </w:rPr>
        <w:t xml:space="preserve">, данных из сети «Интернет», иных общедоступных данных, а также данных полученных с использованием </w:t>
      </w:r>
      <w:r w:rsidRPr="003F4B5E">
        <w:rPr>
          <w:rFonts w:ascii="Times New Roman" w:hAnsi="Times New Roman"/>
          <w:sz w:val="28"/>
          <w:szCs w:val="28"/>
        </w:rPr>
        <w:lastRenderedPageBreak/>
        <w:t>работающих в автоматическом режиме технических средств фиксации правонарушений, имеющих функции фото- и киносъемки, видеозаписи.</w:t>
      </w:r>
    </w:p>
    <w:p w:rsidR="00D01529" w:rsidRPr="003F4B5E" w:rsidRDefault="00D01529" w:rsidP="00126DB2">
      <w:pPr>
        <w:pStyle w:val="HTML"/>
        <w:ind w:firstLine="540"/>
        <w:jc w:val="both"/>
        <w:rPr>
          <w:rFonts w:ascii="Times New Roman" w:hAnsi="Times New Roman" w:cs="Times New Roman"/>
          <w:sz w:val="28"/>
          <w:szCs w:val="28"/>
        </w:rPr>
      </w:pPr>
      <w:r w:rsidRPr="003F4B5E">
        <w:rPr>
          <w:rFonts w:ascii="Times New Roman"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D01529" w:rsidRPr="003F4B5E" w:rsidRDefault="00D01529" w:rsidP="00126DB2">
      <w:pPr>
        <w:pStyle w:val="HTML"/>
        <w:ind w:firstLine="540"/>
        <w:jc w:val="both"/>
        <w:rPr>
          <w:rFonts w:ascii="Times New Roman" w:hAnsi="Times New Roman" w:cs="Times New Roman"/>
          <w:sz w:val="28"/>
          <w:szCs w:val="28"/>
        </w:rPr>
      </w:pPr>
      <w:r w:rsidRPr="003F4B5E">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D01529" w:rsidRPr="003F4B5E" w:rsidRDefault="00D01529" w:rsidP="00126DB2">
      <w:pPr>
        <w:pStyle w:val="HTML"/>
        <w:ind w:firstLine="540"/>
        <w:jc w:val="both"/>
        <w:rPr>
          <w:rFonts w:ascii="Times New Roman" w:hAnsi="Times New Roman" w:cs="Times New Roman"/>
          <w:sz w:val="28"/>
          <w:szCs w:val="28"/>
        </w:rPr>
      </w:pPr>
      <w:r w:rsidRPr="003F4B5E">
        <w:rPr>
          <w:rFonts w:ascii="Times New Roman" w:hAnsi="Times New Roman" w:cs="Times New Roman"/>
          <w:sz w:val="28"/>
          <w:szCs w:val="28"/>
        </w:rPr>
        <w:t>2) решение об объявлении предостережения;</w:t>
      </w:r>
    </w:p>
    <w:p w:rsidR="00D01529" w:rsidRPr="003F4B5E" w:rsidRDefault="00D01529" w:rsidP="00126DB2">
      <w:pPr>
        <w:pStyle w:val="HTML"/>
        <w:ind w:firstLine="540"/>
        <w:jc w:val="both"/>
        <w:rPr>
          <w:rFonts w:ascii="Times New Roman" w:hAnsi="Times New Roman" w:cs="Times New Roman"/>
          <w:sz w:val="28"/>
          <w:szCs w:val="28"/>
        </w:rPr>
      </w:pPr>
      <w:r w:rsidRPr="003F4B5E">
        <w:rPr>
          <w:rFonts w:ascii="Times New Roman" w:hAnsi="Times New Roman" w:cs="Times New Roman"/>
          <w:sz w:val="28"/>
          <w:szCs w:val="28"/>
        </w:rPr>
        <w:t xml:space="preserve">3) решение о выдаче предписания об устранении выявленных нарушений в порядке, предусмотренном пунктом 1 части 2 статьи 90 Федерального закона </w:t>
      </w:r>
      <w:r w:rsidR="00903BC0">
        <w:rPr>
          <w:rFonts w:ascii="Times New Roman" w:hAnsi="Times New Roman" w:cs="Times New Roman"/>
          <w:sz w:val="28"/>
          <w:szCs w:val="28"/>
        </w:rPr>
        <w:br/>
      </w:r>
      <w:r w:rsidRPr="003F4B5E">
        <w:rPr>
          <w:rFonts w:ascii="Times New Roman" w:hAnsi="Times New Roman" w:cs="Times New Roman"/>
          <w:sz w:val="28"/>
          <w:szCs w:val="28"/>
        </w:rPr>
        <w:t>№ 248-ФЗ, в случае указания такой возможности в федеральном законе о виде контроля, законе субъекта Российской Федерации о виде контроля;</w:t>
      </w:r>
    </w:p>
    <w:p w:rsidR="00D01529" w:rsidRPr="003633A9" w:rsidRDefault="00D01529" w:rsidP="00126DB2">
      <w:pPr>
        <w:pStyle w:val="HTML"/>
        <w:ind w:firstLine="540"/>
        <w:jc w:val="both"/>
        <w:rPr>
          <w:rFonts w:ascii="Times New Roman" w:hAnsi="Times New Roman" w:cs="Times New Roman"/>
          <w:sz w:val="28"/>
          <w:szCs w:val="28"/>
        </w:rPr>
      </w:pPr>
      <w:r w:rsidRPr="003F4B5E">
        <w:rPr>
          <w:rFonts w:ascii="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D01529" w:rsidRPr="00016933" w:rsidRDefault="00D01529" w:rsidP="00126DB2">
      <w:pPr>
        <w:pStyle w:val="ConsPlusNormal"/>
        <w:ind w:firstLine="540"/>
        <w:jc w:val="both"/>
        <w:rPr>
          <w:sz w:val="28"/>
          <w:szCs w:val="28"/>
        </w:rPr>
      </w:pPr>
    </w:p>
    <w:p w:rsidR="00D01529" w:rsidRPr="00820438" w:rsidRDefault="00D01529" w:rsidP="00126DB2">
      <w:pPr>
        <w:pStyle w:val="ConsPlusNormal"/>
        <w:ind w:firstLine="540"/>
        <w:jc w:val="center"/>
        <w:rPr>
          <w:b/>
          <w:sz w:val="28"/>
        </w:rPr>
      </w:pPr>
      <w:r w:rsidRPr="00820438">
        <w:rPr>
          <w:b/>
          <w:sz w:val="28"/>
        </w:rPr>
        <w:t>4.9. Выездное обследование</w:t>
      </w:r>
    </w:p>
    <w:p w:rsidR="00D01529" w:rsidRDefault="00D01529" w:rsidP="00126DB2">
      <w:pPr>
        <w:pStyle w:val="ConsPlusNormal"/>
        <w:ind w:firstLine="540"/>
        <w:jc w:val="center"/>
        <w:rPr>
          <w:sz w:val="28"/>
        </w:rPr>
      </w:pPr>
    </w:p>
    <w:p w:rsidR="00D01529" w:rsidRPr="003F4B5E"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4.9.</w:t>
      </w:r>
      <w:r w:rsidRPr="003F4B5E">
        <w:rPr>
          <w:rFonts w:ascii="Times New Roman" w:hAnsi="Times New Roman"/>
          <w:sz w:val="28"/>
        </w:rPr>
        <w:t>1. Выездное обследование проводится в целях оценки соблюдения контролируемыми лицами обязательных требований.</w:t>
      </w:r>
    </w:p>
    <w:p w:rsidR="00D01529" w:rsidRPr="003F4B5E" w:rsidRDefault="00D01529" w:rsidP="00126DB2">
      <w:pPr>
        <w:pStyle w:val="a8"/>
        <w:widowControl/>
        <w:tabs>
          <w:tab w:val="left" w:pos="1134"/>
        </w:tabs>
        <w:ind w:left="0" w:firstLine="540"/>
        <w:jc w:val="both"/>
        <w:rPr>
          <w:rFonts w:ascii="Times New Roman" w:hAnsi="Times New Roman"/>
          <w:sz w:val="28"/>
        </w:rPr>
      </w:pPr>
      <w:r w:rsidRPr="003F4B5E">
        <w:rPr>
          <w:rFonts w:ascii="Times New Roman" w:hAnsi="Times New Roman"/>
          <w:sz w:val="28"/>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3F4B5E">
        <w:rPr>
          <w:rFonts w:ascii="Times New Roman" w:hAnsi="Times New Roman"/>
          <w:sz w:val="28"/>
          <w:szCs w:val="28"/>
        </w:rPr>
        <w:t>, при этом не допускается взаимодействие с контролируемым лицом</w:t>
      </w:r>
      <w:r w:rsidRPr="003F4B5E">
        <w:rPr>
          <w:rFonts w:ascii="Times New Roman" w:hAnsi="Times New Roman"/>
          <w:sz w:val="28"/>
        </w:rPr>
        <w:t xml:space="preserve">. </w:t>
      </w:r>
    </w:p>
    <w:p w:rsidR="00D01529" w:rsidRPr="003F4B5E" w:rsidRDefault="00D01529" w:rsidP="00126DB2">
      <w:pPr>
        <w:pStyle w:val="HTML"/>
        <w:ind w:firstLine="540"/>
        <w:jc w:val="both"/>
        <w:rPr>
          <w:rFonts w:ascii="Verdana" w:hAnsi="Verdana"/>
          <w:sz w:val="28"/>
          <w:szCs w:val="28"/>
        </w:rPr>
      </w:pPr>
      <w:r w:rsidRPr="003F4B5E">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D01529" w:rsidRPr="003F4B5E" w:rsidRDefault="00D01529" w:rsidP="00126DB2">
      <w:pPr>
        <w:pStyle w:val="a8"/>
        <w:widowControl/>
        <w:tabs>
          <w:tab w:val="left" w:pos="1134"/>
        </w:tabs>
        <w:ind w:left="0" w:firstLine="540"/>
        <w:jc w:val="both"/>
        <w:rPr>
          <w:rFonts w:ascii="Times New Roman" w:hAnsi="Times New Roman"/>
          <w:sz w:val="28"/>
        </w:rPr>
      </w:pPr>
      <w:r w:rsidRPr="003F4B5E">
        <w:rPr>
          <w:rFonts w:ascii="Times New Roman" w:hAnsi="Times New Roman"/>
          <w:sz w:val="28"/>
        </w:rPr>
        <w:t xml:space="preserve">4.9.3. Выездное обследование проводится без информирования контролируемого лица. </w:t>
      </w:r>
    </w:p>
    <w:p w:rsidR="00D01529" w:rsidRPr="003F4B5E" w:rsidRDefault="00D01529" w:rsidP="00126DB2">
      <w:pPr>
        <w:pStyle w:val="HTML"/>
        <w:ind w:firstLine="540"/>
        <w:jc w:val="both"/>
        <w:rPr>
          <w:rFonts w:ascii="Times New Roman" w:hAnsi="Times New Roman" w:cs="Times New Roman"/>
          <w:sz w:val="28"/>
          <w:szCs w:val="28"/>
        </w:rPr>
      </w:pPr>
      <w:r w:rsidRPr="003F4B5E">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D01529" w:rsidRDefault="00D01529" w:rsidP="00126DB2">
      <w:pPr>
        <w:pStyle w:val="HTML"/>
        <w:ind w:firstLine="540"/>
        <w:jc w:val="both"/>
        <w:rPr>
          <w:rFonts w:ascii="Times New Roman" w:hAnsi="Times New Roman" w:cs="Times New Roman"/>
          <w:sz w:val="28"/>
          <w:szCs w:val="28"/>
        </w:rPr>
      </w:pPr>
      <w:r w:rsidRPr="003F4B5E">
        <w:rPr>
          <w:rFonts w:ascii="Times New Roman" w:hAnsi="Times New Roman" w:cs="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D01529" w:rsidRPr="00705452" w:rsidRDefault="00D01529" w:rsidP="00126DB2">
      <w:pPr>
        <w:pStyle w:val="a8"/>
        <w:widowControl/>
        <w:tabs>
          <w:tab w:val="left" w:pos="1134"/>
        </w:tabs>
        <w:ind w:left="0" w:firstLine="540"/>
        <w:jc w:val="both"/>
        <w:rPr>
          <w:rFonts w:ascii="Times New Roman" w:hAnsi="Times New Roman"/>
          <w:sz w:val="28"/>
          <w:szCs w:val="28"/>
        </w:rPr>
      </w:pPr>
    </w:p>
    <w:p w:rsidR="00D01529" w:rsidRPr="003F4B5E" w:rsidRDefault="00D01529" w:rsidP="00126DB2">
      <w:pPr>
        <w:pStyle w:val="ConsPlusNormal"/>
        <w:ind w:firstLine="540"/>
        <w:jc w:val="center"/>
        <w:rPr>
          <w:b/>
          <w:sz w:val="28"/>
        </w:rPr>
      </w:pPr>
      <w:r w:rsidRPr="00621238">
        <w:rPr>
          <w:b/>
          <w:sz w:val="28"/>
        </w:rPr>
        <w:t>5. Досудебное обжалование</w:t>
      </w:r>
    </w:p>
    <w:p w:rsidR="00D01529" w:rsidRDefault="00D01529" w:rsidP="00126DB2">
      <w:pPr>
        <w:pStyle w:val="ConsPlusNormal"/>
        <w:ind w:firstLine="540"/>
        <w:jc w:val="center"/>
        <w:rPr>
          <w:b/>
          <w:sz w:val="28"/>
        </w:rPr>
      </w:pPr>
    </w:p>
    <w:p w:rsidR="00D01529" w:rsidRPr="003F4B5E" w:rsidRDefault="00D01529" w:rsidP="00126DB2">
      <w:pPr>
        <w:pStyle w:val="a8"/>
        <w:widowControl/>
        <w:tabs>
          <w:tab w:val="left" w:pos="1134"/>
        </w:tabs>
        <w:ind w:left="0" w:firstLine="540"/>
        <w:jc w:val="both"/>
        <w:rPr>
          <w:rFonts w:ascii="Times New Roman" w:hAnsi="Times New Roman"/>
          <w:sz w:val="28"/>
        </w:rPr>
      </w:pPr>
      <w:r w:rsidRPr="003F4B5E">
        <w:rPr>
          <w:rFonts w:ascii="Times New Roman" w:hAnsi="Times New Roman"/>
          <w:sz w:val="28"/>
        </w:rPr>
        <w:lastRenderedPageBreak/>
        <w:t xml:space="preserve">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w:t>
      </w:r>
      <w:r w:rsidR="00E45105" w:rsidRPr="00E45105">
        <w:rPr>
          <w:rFonts w:ascii="Times New Roman" w:hAnsi="Times New Roman"/>
          <w:sz w:val="28"/>
        </w:rPr>
        <w:t xml:space="preserve">руководителя (заместителя руководителя) </w:t>
      </w:r>
      <w:r w:rsidRPr="003F4B5E">
        <w:rPr>
          <w:rFonts w:ascii="Times New Roman" w:hAnsi="Times New Roman"/>
          <w:sz w:val="28"/>
        </w:rPr>
        <w:t>Контрольного органа и инспекторов (далее также – должностные лица):</w:t>
      </w:r>
    </w:p>
    <w:p w:rsidR="00D01529" w:rsidRPr="003F4B5E" w:rsidRDefault="00D01529" w:rsidP="00126DB2">
      <w:pPr>
        <w:pStyle w:val="HTML"/>
        <w:ind w:firstLine="540"/>
        <w:jc w:val="both"/>
        <w:rPr>
          <w:rFonts w:ascii="Verdana" w:hAnsi="Verdana"/>
          <w:sz w:val="28"/>
          <w:szCs w:val="28"/>
        </w:rPr>
      </w:pPr>
      <w:r w:rsidRPr="003F4B5E">
        <w:rPr>
          <w:rFonts w:ascii="Times New Roman" w:hAnsi="Times New Roman" w:cs="Times New Roman"/>
          <w:sz w:val="28"/>
          <w:szCs w:val="28"/>
        </w:rPr>
        <w:t>1) решений о проведении контрольных мероприятий;</w:t>
      </w:r>
    </w:p>
    <w:p w:rsidR="00D01529" w:rsidRPr="003F4B5E" w:rsidRDefault="00D01529" w:rsidP="00126DB2">
      <w:pPr>
        <w:pStyle w:val="HTML"/>
        <w:ind w:firstLine="540"/>
        <w:jc w:val="both"/>
        <w:rPr>
          <w:rFonts w:ascii="Verdana" w:hAnsi="Verdana"/>
          <w:sz w:val="28"/>
          <w:szCs w:val="28"/>
        </w:rPr>
      </w:pPr>
      <w:r w:rsidRPr="003F4B5E">
        <w:rPr>
          <w:rFonts w:ascii="Times New Roman" w:hAnsi="Times New Roman" w:cs="Times New Roman"/>
          <w:sz w:val="28"/>
          <w:szCs w:val="28"/>
        </w:rPr>
        <w:t>2) актов контрольных мероприятий, предписаний об устранении выявленных нарушений;</w:t>
      </w:r>
    </w:p>
    <w:p w:rsidR="00D01529" w:rsidRPr="003F4B5E" w:rsidRDefault="00D01529" w:rsidP="00126DB2">
      <w:pPr>
        <w:pStyle w:val="HTML"/>
        <w:ind w:firstLine="540"/>
        <w:jc w:val="both"/>
        <w:rPr>
          <w:rFonts w:ascii="Verdana" w:hAnsi="Verdana"/>
          <w:sz w:val="28"/>
          <w:szCs w:val="28"/>
        </w:rPr>
      </w:pPr>
      <w:r w:rsidRPr="003F4B5E">
        <w:rPr>
          <w:rFonts w:ascii="Times New Roman" w:hAnsi="Times New Roman" w:cs="Times New Roman"/>
          <w:sz w:val="28"/>
          <w:szCs w:val="28"/>
        </w:rPr>
        <w:t>3) действий (бездействия) должностных лиц в рамках контрольных мероприятий.</w:t>
      </w:r>
    </w:p>
    <w:p w:rsidR="00D01529" w:rsidRPr="003F4B5E" w:rsidRDefault="00D01529" w:rsidP="00126DB2">
      <w:pPr>
        <w:pStyle w:val="ConsPlusNormal"/>
        <w:ind w:firstLine="540"/>
        <w:jc w:val="both"/>
      </w:pPr>
      <w:r w:rsidRPr="003F4B5E">
        <w:rPr>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r w:rsidRPr="003F4B5E">
        <w:rPr>
          <w:sz w:val="28"/>
          <w:szCs w:val="28"/>
        </w:rPr>
        <w:t>, за исключением случая, предусмотренного частью 1.1 статьи 40 Федерального закона № 248-ФЗ</w:t>
      </w:r>
      <w:r w:rsidRPr="003F4B5E">
        <w:rPr>
          <w:sz w:val="28"/>
        </w:rPr>
        <w:t>.</w:t>
      </w:r>
    </w:p>
    <w:p w:rsidR="00D01529" w:rsidRDefault="00D01529" w:rsidP="00126DB2">
      <w:pPr>
        <w:pStyle w:val="ConsPlusNormal"/>
        <w:ind w:firstLine="540"/>
        <w:jc w:val="both"/>
        <w:rPr>
          <w:sz w:val="28"/>
        </w:rPr>
      </w:pPr>
      <w:r w:rsidRPr="003F4B5E">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w:t>
      </w:r>
      <w:r>
        <w:rPr>
          <w:sz w:val="28"/>
        </w:rPr>
        <w:t xml:space="preserve"> она должна быть подписана усиленной квалифицированной </w:t>
      </w:r>
      <w:r w:rsidRPr="00422B33">
        <w:rPr>
          <w:sz w:val="28"/>
        </w:rPr>
        <w:t>электронной подписью.</w:t>
      </w:r>
      <w:bookmarkStart w:id="6" w:name="Par374"/>
      <w:bookmarkEnd w:id="6"/>
    </w:p>
    <w:p w:rsidR="004915DD" w:rsidRDefault="004915DD" w:rsidP="00126DB2">
      <w:pPr>
        <w:pStyle w:val="ConsPlusNormal"/>
        <w:ind w:firstLine="540"/>
        <w:jc w:val="both"/>
        <w:rPr>
          <w:sz w:val="28"/>
        </w:rPr>
      </w:pPr>
      <w:r w:rsidRPr="004915DD">
        <w:rPr>
          <w:sz w:val="28"/>
        </w:rPr>
        <w:t>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с учетом требований законодательства Российской Федерации о государственной и иной охраняемой законом тайне.</w:t>
      </w:r>
    </w:p>
    <w:p w:rsidR="00D01529" w:rsidRDefault="00D01529" w:rsidP="00126DB2">
      <w:pPr>
        <w:pStyle w:val="ConsPlusNormal"/>
        <w:ind w:firstLine="540"/>
        <w:jc w:val="both"/>
        <w:rPr>
          <w:sz w:val="28"/>
        </w:rPr>
      </w:pPr>
      <w:r w:rsidRPr="00907996">
        <w:rPr>
          <w:sz w:val="28"/>
        </w:rPr>
        <w:t>Материалы, прикладываемые к жалобе, в том числе фото- и видеоматериалы, представляются контролируемым лицом в электронном виде.</w:t>
      </w:r>
    </w:p>
    <w:p w:rsidR="00D01529" w:rsidRPr="003F4B5E" w:rsidRDefault="00D01529" w:rsidP="00126DB2">
      <w:pPr>
        <w:pStyle w:val="ConsPlusNormal"/>
        <w:ind w:firstLine="540"/>
        <w:jc w:val="both"/>
        <w:rPr>
          <w:sz w:val="28"/>
        </w:rPr>
      </w:pPr>
      <w:r w:rsidRPr="00016933">
        <w:rPr>
          <w:sz w:val="28"/>
        </w:rPr>
        <w:t xml:space="preserve">5.3. </w:t>
      </w:r>
      <w:r w:rsidRPr="00016933">
        <w:rPr>
          <w:sz w:val="28"/>
          <w:szCs w:val="28"/>
        </w:rPr>
        <w:t xml:space="preserve">Жалоба на решение Контрольного органа, действия (бездействие) его должностных лиц рассматривается руководителем Контрольного </w:t>
      </w:r>
      <w:r w:rsidRPr="003F4B5E">
        <w:rPr>
          <w:sz w:val="28"/>
          <w:szCs w:val="28"/>
        </w:rPr>
        <w:t>органа.</w:t>
      </w:r>
    </w:p>
    <w:p w:rsidR="00D01529" w:rsidRDefault="00D01529" w:rsidP="00126DB2">
      <w:pPr>
        <w:pStyle w:val="ConsPlusNormal"/>
        <w:ind w:firstLine="540"/>
        <w:jc w:val="both"/>
        <w:rPr>
          <w:sz w:val="28"/>
        </w:rPr>
      </w:pPr>
      <w:r>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7" w:name="Par375"/>
      <w:bookmarkEnd w:id="7"/>
    </w:p>
    <w:p w:rsidR="00D01529" w:rsidRDefault="00D01529" w:rsidP="00126DB2">
      <w:pPr>
        <w:pStyle w:val="ConsPlusNormal"/>
        <w:ind w:firstLine="540"/>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D01529" w:rsidRDefault="00D01529" w:rsidP="00126DB2">
      <w:pPr>
        <w:pStyle w:val="ConsPlusNormal"/>
        <w:ind w:firstLine="540"/>
        <w:jc w:val="both"/>
        <w:rPr>
          <w:sz w:val="28"/>
        </w:rPr>
      </w:pPr>
      <w:r>
        <w:rPr>
          <w:sz w:val="28"/>
        </w:rPr>
        <w:t xml:space="preserve">5.5. В случае пропуска по уважительной причине срока подачи жалобы этот срок по ходатайству контролируемого лица, подающего жалобу, </w:t>
      </w:r>
      <w:r w:rsidR="004F7639">
        <w:rPr>
          <w:sz w:val="28"/>
        </w:rPr>
        <w:t>восстанавливается</w:t>
      </w:r>
      <w:r>
        <w:rPr>
          <w:sz w:val="28"/>
        </w:rPr>
        <w:t xml:space="preserve"> Контрольным органом.</w:t>
      </w:r>
      <w:bookmarkStart w:id="8" w:name="Par377"/>
      <w:bookmarkEnd w:id="8"/>
    </w:p>
    <w:p w:rsidR="00D01529" w:rsidRDefault="00D01529" w:rsidP="00126DB2">
      <w:pPr>
        <w:pStyle w:val="ConsPlusNormal"/>
        <w:ind w:firstLine="540"/>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D01529" w:rsidRDefault="00D01529" w:rsidP="00126DB2">
      <w:pPr>
        <w:pStyle w:val="ConsPlusNormal"/>
        <w:ind w:firstLine="540"/>
        <w:jc w:val="both"/>
        <w:rPr>
          <w:sz w:val="28"/>
        </w:rPr>
      </w:pPr>
      <w:r>
        <w:rPr>
          <w:sz w:val="28"/>
        </w:rPr>
        <w:t>5.7. Жалоба может содержать ходатайство о приостановлении исполнения обжалуемого решения Контрольного органа.</w:t>
      </w:r>
      <w:bookmarkStart w:id="9" w:name="Par379"/>
      <w:bookmarkEnd w:id="9"/>
    </w:p>
    <w:p w:rsidR="00D01529" w:rsidRPr="001D1D3E" w:rsidRDefault="00D01529" w:rsidP="00126DB2">
      <w:pPr>
        <w:pStyle w:val="ConsPlusNormal"/>
        <w:ind w:firstLine="540"/>
        <w:jc w:val="both"/>
        <w:rPr>
          <w:sz w:val="28"/>
        </w:rPr>
      </w:pPr>
      <w:r w:rsidRPr="0017275F">
        <w:rPr>
          <w:sz w:val="28"/>
        </w:rPr>
        <w:t>5.8. Руководителем (заместителем руководителя) Контрольного</w:t>
      </w:r>
      <w:r w:rsidRPr="00016933">
        <w:rPr>
          <w:sz w:val="28"/>
        </w:rPr>
        <w:t xml:space="preserve"> органа</w:t>
      </w:r>
      <w:r w:rsidRPr="001D1D3E">
        <w:rPr>
          <w:sz w:val="28"/>
        </w:rPr>
        <w:t xml:space="preserve">в срок не позднее двух рабочих дней со дня регистрации жалобы принимается </w:t>
      </w:r>
      <w:r w:rsidRPr="001D1D3E">
        <w:rPr>
          <w:sz w:val="28"/>
        </w:rPr>
        <w:lastRenderedPageBreak/>
        <w:t>решение:</w:t>
      </w:r>
    </w:p>
    <w:p w:rsidR="00D01529" w:rsidRDefault="00D01529" w:rsidP="00126DB2">
      <w:pPr>
        <w:pStyle w:val="ConsPlusNormal"/>
        <w:ind w:firstLine="540"/>
        <w:jc w:val="both"/>
        <w:rPr>
          <w:sz w:val="28"/>
        </w:rPr>
      </w:pPr>
      <w:r>
        <w:rPr>
          <w:sz w:val="28"/>
        </w:rPr>
        <w:t>1) о приостановлении исполнения обжалуемого решения Контрольного органа;</w:t>
      </w:r>
    </w:p>
    <w:p w:rsidR="00D01529" w:rsidRDefault="00D01529" w:rsidP="00126DB2">
      <w:pPr>
        <w:pStyle w:val="ConsPlusNormal"/>
        <w:ind w:firstLine="540"/>
        <w:jc w:val="both"/>
        <w:rPr>
          <w:sz w:val="28"/>
        </w:rPr>
      </w:pPr>
      <w:r>
        <w:rPr>
          <w:sz w:val="28"/>
        </w:rPr>
        <w:t xml:space="preserve">2) об отказе в приостановлении исполнения обжалуемого решения Контрольного органа. </w:t>
      </w:r>
    </w:p>
    <w:p w:rsidR="00D01529" w:rsidRDefault="00D01529" w:rsidP="00126DB2">
      <w:pPr>
        <w:pStyle w:val="ConsPlusNormal"/>
        <w:ind w:firstLine="540"/>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D01529" w:rsidRDefault="00D01529" w:rsidP="00AB1888">
      <w:pPr>
        <w:pStyle w:val="a8"/>
        <w:widowControl/>
        <w:tabs>
          <w:tab w:val="left" w:pos="1134"/>
        </w:tabs>
        <w:ind w:left="0" w:firstLine="540"/>
        <w:jc w:val="both"/>
        <w:rPr>
          <w:rFonts w:ascii="Times New Roman" w:hAnsi="Times New Roman"/>
          <w:sz w:val="28"/>
        </w:rPr>
      </w:pPr>
      <w:bookmarkStart w:id="10" w:name="Par383"/>
      <w:bookmarkEnd w:id="10"/>
      <w:r>
        <w:rPr>
          <w:rFonts w:ascii="Times New Roman" w:hAnsi="Times New Roman"/>
          <w:sz w:val="28"/>
        </w:rPr>
        <w:t>5.9. Жалоба должна содержать:</w:t>
      </w:r>
    </w:p>
    <w:p w:rsidR="00D01529" w:rsidRDefault="00D01529" w:rsidP="00126DB2">
      <w:pPr>
        <w:pStyle w:val="ConsPlusNormal"/>
        <w:ind w:firstLine="540"/>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D01529" w:rsidRDefault="00D01529" w:rsidP="00126DB2">
      <w:pPr>
        <w:pStyle w:val="ConsPlusNormal"/>
        <w:ind w:firstLine="540"/>
        <w:jc w:val="both"/>
        <w:rPr>
          <w:sz w:val="28"/>
        </w:rPr>
      </w:pPr>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D01529" w:rsidRDefault="00D01529" w:rsidP="00126DB2">
      <w:pPr>
        <w:pStyle w:val="ConsPlusNormal"/>
        <w:ind w:firstLine="540"/>
        <w:jc w:val="both"/>
        <w:rPr>
          <w:sz w:val="28"/>
        </w:rPr>
      </w:pPr>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D01529" w:rsidRDefault="00D01529" w:rsidP="00126DB2">
      <w:pPr>
        <w:pStyle w:val="ConsPlusNormal"/>
        <w:ind w:firstLine="540"/>
        <w:jc w:val="both"/>
        <w:rPr>
          <w:sz w:val="28"/>
        </w:rPr>
      </w:pPr>
      <w:r>
        <w:rPr>
          <w:sz w:val="28"/>
        </w:rPr>
        <w:t xml:space="preserve">4) основания и доводы, на основании которых контролируемое лицо не согласно с решением </w:t>
      </w:r>
      <w:r w:rsidRPr="00016933">
        <w:rPr>
          <w:sz w:val="28"/>
        </w:rPr>
        <w:t>Контрольного органа</w:t>
      </w:r>
      <w:r>
        <w:rPr>
          <w:sz w:val="28"/>
        </w:rPr>
        <w:t xml:space="preserve">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D01529" w:rsidRDefault="00D01529" w:rsidP="00126DB2">
      <w:pPr>
        <w:pStyle w:val="ConsPlusNormal"/>
        <w:ind w:firstLine="540"/>
        <w:jc w:val="both"/>
        <w:rPr>
          <w:sz w:val="28"/>
        </w:rPr>
      </w:pPr>
      <w:r>
        <w:rPr>
          <w:sz w:val="28"/>
        </w:rPr>
        <w:t>5) требования контролируемого лица, подавшего жалобу;</w:t>
      </w:r>
    </w:p>
    <w:p w:rsidR="00D01529" w:rsidRDefault="00D01529" w:rsidP="00126DB2">
      <w:pPr>
        <w:pStyle w:val="ConsPlusNormal"/>
        <w:ind w:firstLine="540"/>
        <w:jc w:val="both"/>
        <w:rPr>
          <w:sz w:val="28"/>
        </w:rPr>
      </w:pPr>
      <w:r w:rsidRPr="003F4B5E">
        <w:rPr>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D01529" w:rsidRDefault="00D01529" w:rsidP="00126DB2">
      <w:pPr>
        <w:pStyle w:val="ConsPlusNormal"/>
        <w:ind w:firstLine="540"/>
        <w:jc w:val="both"/>
        <w:rPr>
          <w:sz w:val="28"/>
        </w:rPr>
      </w:pPr>
      <w:bookmarkStart w:id="11" w:name="Par390"/>
      <w:bookmarkEnd w:id="11"/>
      <w:r>
        <w:rPr>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D01529" w:rsidRDefault="00D01529" w:rsidP="00126DB2">
      <w:pPr>
        <w:pStyle w:val="ConsPlusNormal"/>
        <w:ind w:firstLine="540"/>
        <w:jc w:val="both"/>
        <w:rPr>
          <w:sz w:val="28"/>
        </w:rPr>
      </w:pPr>
      <w:r>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D01529" w:rsidRPr="003F4B5E" w:rsidRDefault="00D01529" w:rsidP="00126DB2">
      <w:pPr>
        <w:pStyle w:val="ConsPlusNormal"/>
        <w:ind w:firstLine="540"/>
        <w:jc w:val="both"/>
        <w:rPr>
          <w:sz w:val="28"/>
        </w:rPr>
      </w:pPr>
      <w:r w:rsidRPr="003F4B5E">
        <w:rPr>
          <w:sz w:val="28"/>
        </w:rPr>
        <w:t>5.12. Контрольный орган принимает решение об отказе в рассмотрении жалобы в течение пяти рабочих дней со дня получения жалобы, если:</w:t>
      </w:r>
    </w:p>
    <w:p w:rsidR="00D01529" w:rsidRPr="003F4B5E" w:rsidRDefault="00D01529" w:rsidP="00126DB2">
      <w:pPr>
        <w:pStyle w:val="HTML"/>
        <w:ind w:firstLine="540"/>
        <w:jc w:val="both"/>
        <w:rPr>
          <w:rFonts w:ascii="Verdana" w:hAnsi="Verdana"/>
          <w:sz w:val="28"/>
          <w:szCs w:val="28"/>
        </w:rPr>
      </w:pPr>
      <w:r w:rsidRPr="003F4B5E">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D01529" w:rsidRPr="003F4B5E" w:rsidRDefault="00D01529" w:rsidP="00126DB2">
      <w:pPr>
        <w:pStyle w:val="HTML"/>
        <w:ind w:firstLine="540"/>
        <w:jc w:val="both"/>
        <w:rPr>
          <w:rFonts w:ascii="Verdana" w:hAnsi="Verdana"/>
          <w:sz w:val="28"/>
          <w:szCs w:val="28"/>
        </w:rPr>
      </w:pPr>
      <w:r w:rsidRPr="003F4B5E">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D01529" w:rsidRPr="003F4B5E" w:rsidRDefault="00D01529" w:rsidP="00126DB2">
      <w:pPr>
        <w:pStyle w:val="HTML"/>
        <w:ind w:firstLine="540"/>
        <w:jc w:val="both"/>
        <w:rPr>
          <w:rFonts w:ascii="Verdana" w:hAnsi="Verdana"/>
          <w:sz w:val="28"/>
          <w:szCs w:val="28"/>
        </w:rPr>
      </w:pPr>
      <w:r w:rsidRPr="003F4B5E">
        <w:rPr>
          <w:rFonts w:ascii="Times New Roman" w:hAnsi="Times New Roman" w:cs="Times New Roman"/>
          <w:sz w:val="28"/>
          <w:szCs w:val="28"/>
        </w:rPr>
        <w:lastRenderedPageBreak/>
        <w:t>3) до принятия решения по жалобе от контролируемого лица, ее подавшего, поступило заявление об отзыве жалобы;</w:t>
      </w:r>
    </w:p>
    <w:p w:rsidR="00D01529" w:rsidRPr="003F4B5E" w:rsidRDefault="00D01529" w:rsidP="00126DB2">
      <w:pPr>
        <w:pStyle w:val="HTML"/>
        <w:ind w:firstLine="540"/>
        <w:jc w:val="both"/>
        <w:rPr>
          <w:rFonts w:ascii="Verdana" w:hAnsi="Verdana"/>
          <w:sz w:val="28"/>
          <w:szCs w:val="28"/>
        </w:rPr>
      </w:pPr>
      <w:r w:rsidRPr="003F4B5E">
        <w:rPr>
          <w:rFonts w:ascii="Times New Roman" w:hAnsi="Times New Roman" w:cs="Times New Roman"/>
          <w:sz w:val="28"/>
          <w:szCs w:val="28"/>
        </w:rPr>
        <w:t>4) имеется решение суда по вопросам, поставленным в жалобе;</w:t>
      </w:r>
    </w:p>
    <w:p w:rsidR="00D01529" w:rsidRPr="003F4B5E" w:rsidRDefault="00D01529" w:rsidP="00126DB2">
      <w:pPr>
        <w:pStyle w:val="HTML"/>
        <w:ind w:firstLine="540"/>
        <w:jc w:val="both"/>
        <w:rPr>
          <w:rFonts w:ascii="Verdana" w:hAnsi="Verdana"/>
          <w:sz w:val="28"/>
          <w:szCs w:val="28"/>
        </w:rPr>
      </w:pPr>
      <w:r w:rsidRPr="003F4B5E">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D01529" w:rsidRPr="003F4B5E" w:rsidRDefault="00D01529" w:rsidP="00126DB2">
      <w:pPr>
        <w:pStyle w:val="HTML"/>
        <w:ind w:firstLine="540"/>
        <w:jc w:val="both"/>
        <w:rPr>
          <w:rFonts w:ascii="Verdana" w:hAnsi="Verdana"/>
          <w:sz w:val="28"/>
          <w:szCs w:val="28"/>
        </w:rPr>
      </w:pPr>
      <w:r w:rsidRPr="003F4B5E">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D01529" w:rsidRPr="003F4B5E" w:rsidRDefault="00D01529" w:rsidP="00126DB2">
      <w:pPr>
        <w:pStyle w:val="HTML"/>
        <w:ind w:firstLine="540"/>
        <w:jc w:val="both"/>
        <w:rPr>
          <w:rFonts w:ascii="Verdana" w:hAnsi="Verdana"/>
          <w:sz w:val="28"/>
          <w:szCs w:val="28"/>
        </w:rPr>
      </w:pPr>
      <w:r w:rsidRPr="003F4B5E">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D01529" w:rsidRPr="003F4B5E" w:rsidRDefault="00D01529" w:rsidP="00126DB2">
      <w:pPr>
        <w:pStyle w:val="HTML"/>
        <w:ind w:firstLine="540"/>
        <w:jc w:val="both"/>
        <w:rPr>
          <w:rFonts w:ascii="Verdana" w:hAnsi="Verdana"/>
          <w:sz w:val="28"/>
          <w:szCs w:val="28"/>
        </w:rPr>
      </w:pPr>
      <w:r w:rsidRPr="003F4B5E">
        <w:rPr>
          <w:rFonts w:ascii="Times New Roman" w:hAnsi="Times New Roman" w:cs="Times New Roman"/>
          <w:sz w:val="28"/>
          <w:szCs w:val="28"/>
        </w:rPr>
        <w:t>8) жалоба подана в ненадлежащий орган;</w:t>
      </w:r>
    </w:p>
    <w:p w:rsidR="00D01529" w:rsidRPr="003F4B5E" w:rsidRDefault="00D01529" w:rsidP="00126DB2">
      <w:pPr>
        <w:pStyle w:val="HTML"/>
        <w:ind w:firstLine="540"/>
        <w:jc w:val="both"/>
        <w:rPr>
          <w:rFonts w:ascii="Verdana" w:hAnsi="Verdana"/>
          <w:sz w:val="28"/>
          <w:szCs w:val="28"/>
        </w:rPr>
      </w:pPr>
      <w:r w:rsidRPr="003F4B5E">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D01529" w:rsidRDefault="00D01529" w:rsidP="00126DB2">
      <w:pPr>
        <w:pStyle w:val="ConsPlusNormal"/>
        <w:ind w:firstLine="540"/>
        <w:jc w:val="both"/>
        <w:rPr>
          <w:sz w:val="28"/>
        </w:rPr>
      </w:pPr>
      <w:r w:rsidRPr="003F4B5E">
        <w:rPr>
          <w:sz w:val="28"/>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w:t>
      </w:r>
      <w:r>
        <w:rPr>
          <w:sz w:val="28"/>
        </w:rPr>
        <w:t xml:space="preserve"> решений Контрольного органа, действий (бездействия) должностных лиц. </w:t>
      </w:r>
    </w:p>
    <w:p w:rsidR="004F0C67" w:rsidRDefault="004F0C67" w:rsidP="00126DB2">
      <w:pPr>
        <w:pStyle w:val="ConsPlusNormal"/>
        <w:ind w:firstLine="540"/>
        <w:jc w:val="both"/>
        <w:rPr>
          <w:sz w:val="28"/>
        </w:rPr>
      </w:pPr>
      <w:r w:rsidRPr="004F0C67">
        <w:rPr>
          <w:sz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D01529" w:rsidRPr="008B7996"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 xml:space="preserve">5.14. </w:t>
      </w:r>
      <w:r w:rsidRPr="008B7996">
        <w:rPr>
          <w:rFonts w:ascii="Times New Roman" w:hAnsi="Times New Roman"/>
          <w:sz w:val="28"/>
        </w:rPr>
        <w:t>При рассмотрении жалобы</w:t>
      </w:r>
      <w:r w:rsidR="00820438">
        <w:rPr>
          <w:rFonts w:ascii="Times New Roman" w:hAnsi="Times New Roman"/>
          <w:sz w:val="28"/>
        </w:rPr>
        <w:t xml:space="preserve"> </w:t>
      </w:r>
      <w:r w:rsidRPr="008B7996">
        <w:rPr>
          <w:rFonts w:ascii="Times New Roman" w:hAnsi="Times New Roman"/>
          <w:sz w:val="28"/>
        </w:rPr>
        <w:t>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D01529" w:rsidRPr="001D1D3E" w:rsidRDefault="00D01529" w:rsidP="00126DB2">
      <w:pPr>
        <w:widowControl/>
        <w:tabs>
          <w:tab w:val="left" w:pos="1134"/>
        </w:tabs>
        <w:ind w:firstLine="540"/>
        <w:jc w:val="both"/>
        <w:rPr>
          <w:rFonts w:ascii="Times New Roman" w:hAnsi="Times New Roman"/>
          <w:sz w:val="28"/>
        </w:rPr>
      </w:pPr>
      <w:r w:rsidRPr="0017275F">
        <w:rPr>
          <w:rFonts w:ascii="Times New Roman" w:hAnsi="Times New Roman"/>
          <w:sz w:val="28"/>
        </w:rPr>
        <w:t xml:space="preserve">5.15 Жалоба подлежит рассмотрению </w:t>
      </w:r>
      <w:r w:rsidRPr="0017275F">
        <w:rPr>
          <w:rFonts w:ascii="Times New Roman" w:hAnsi="Times New Roman"/>
          <w:sz w:val="28"/>
          <w:szCs w:val="28"/>
        </w:rPr>
        <w:t>руководителем (заместителем руководителя) Контрольного органа</w:t>
      </w:r>
      <w:r w:rsidRPr="0017275F">
        <w:rPr>
          <w:rFonts w:ascii="Times New Roman" w:hAnsi="Times New Roman"/>
          <w:sz w:val="28"/>
        </w:rPr>
        <w:t xml:space="preserve"> в течение 20 рабочих дней со дня ее регистрации.</w:t>
      </w:r>
    </w:p>
    <w:p w:rsidR="00D01529" w:rsidRDefault="00D01529" w:rsidP="00126DB2">
      <w:pPr>
        <w:pStyle w:val="ConsPlusNormal"/>
        <w:ind w:firstLine="540"/>
        <w:jc w:val="both"/>
        <w:rPr>
          <w:sz w:val="28"/>
        </w:rPr>
      </w:pPr>
      <w:r>
        <w:rPr>
          <w:sz w:val="28"/>
        </w:rPr>
        <w:t xml:space="preserve">5.16. Указанный срок </w:t>
      </w:r>
      <w:r w:rsidR="007E126A" w:rsidRPr="007E126A">
        <w:rPr>
          <w:sz w:val="28"/>
        </w:rPr>
        <w:t>может быть продлен</w:t>
      </w:r>
      <w:r>
        <w:rPr>
          <w:sz w:val="28"/>
        </w:rPr>
        <w:t xml:space="preserve"> на двадцать рабочих дней, в следующих исключительных случаях:</w:t>
      </w:r>
    </w:p>
    <w:p w:rsidR="00D01529" w:rsidRDefault="00D01529" w:rsidP="00126DB2">
      <w:pPr>
        <w:pStyle w:val="ConsPlusNormal"/>
        <w:ind w:firstLine="540"/>
        <w:jc w:val="both"/>
        <w:rPr>
          <w:sz w:val="28"/>
        </w:rPr>
      </w:pPr>
      <w:r>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D01529" w:rsidRDefault="00D01529" w:rsidP="00126DB2">
      <w:pPr>
        <w:pStyle w:val="ConsPlusNormal"/>
        <w:ind w:firstLine="540"/>
        <w:jc w:val="both"/>
        <w:rPr>
          <w:sz w:val="28"/>
        </w:rPr>
      </w:pPr>
      <w:r>
        <w:rPr>
          <w:sz w:val="28"/>
        </w:rPr>
        <w:t>2) отсутствие должностного лица, действия (бездействия) которого обжалуются, по уважительной причине (болезнь, отпуск, командировка).</w:t>
      </w:r>
    </w:p>
    <w:p w:rsidR="00D0152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D0152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w:t>
      </w:r>
      <w:r>
        <w:rPr>
          <w:rFonts w:ascii="Times New Roman" w:hAnsi="Times New Roman"/>
          <w:sz w:val="28"/>
        </w:rPr>
        <w:lastRenderedPageBreak/>
        <w:t xml:space="preserve">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D01529" w:rsidRDefault="00D01529" w:rsidP="00126DB2">
      <w:pPr>
        <w:pStyle w:val="a8"/>
        <w:widowControl/>
        <w:tabs>
          <w:tab w:val="left" w:pos="1134"/>
        </w:tabs>
        <w:ind w:left="0" w:firstLine="540"/>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D01529" w:rsidRPr="003F4B5E" w:rsidRDefault="00D01529" w:rsidP="00126DB2">
      <w:pPr>
        <w:pStyle w:val="ConsPlusNormal"/>
        <w:ind w:firstLine="540"/>
        <w:jc w:val="both"/>
        <w:rPr>
          <w:sz w:val="28"/>
        </w:rPr>
      </w:pPr>
      <w:r>
        <w:rPr>
          <w:sz w:val="28"/>
        </w:rPr>
        <w:t xml:space="preserve">5.18. Не допускается запрашивать у контролируемого лица, подавшего жалобу, информацию и документы, которые находятся в распоряжении </w:t>
      </w:r>
      <w:r w:rsidRPr="003F4B5E">
        <w:rPr>
          <w:sz w:val="28"/>
        </w:rPr>
        <w:t>государственных органов, органов местного самоуправления либо подведомственным им организаций.</w:t>
      </w:r>
    </w:p>
    <w:p w:rsidR="00D01529" w:rsidRPr="003F4B5E" w:rsidRDefault="00D01529" w:rsidP="00126DB2">
      <w:pPr>
        <w:pStyle w:val="HTML"/>
        <w:ind w:firstLine="540"/>
        <w:jc w:val="both"/>
        <w:rPr>
          <w:rFonts w:ascii="Verdana" w:hAnsi="Verdana"/>
          <w:sz w:val="28"/>
          <w:szCs w:val="28"/>
        </w:rPr>
      </w:pPr>
      <w:r w:rsidRPr="003F4B5E">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D01529" w:rsidRPr="003F4B5E" w:rsidRDefault="00D01529" w:rsidP="00126DB2">
      <w:pPr>
        <w:pStyle w:val="ConsPlusNormal"/>
        <w:ind w:firstLine="540"/>
        <w:jc w:val="both"/>
        <w:rPr>
          <w:sz w:val="28"/>
        </w:rPr>
      </w:pPr>
      <w:r w:rsidRPr="003F4B5E">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D01529" w:rsidRPr="0017275F" w:rsidRDefault="00D01529" w:rsidP="00126DB2">
      <w:pPr>
        <w:pStyle w:val="a8"/>
        <w:widowControl/>
        <w:tabs>
          <w:tab w:val="left" w:pos="1134"/>
        </w:tabs>
        <w:ind w:left="0" w:firstLine="540"/>
        <w:jc w:val="both"/>
        <w:rPr>
          <w:rFonts w:ascii="Times New Roman" w:hAnsi="Times New Roman"/>
          <w:sz w:val="28"/>
        </w:rPr>
      </w:pPr>
      <w:r w:rsidRPr="003F4B5E">
        <w:rPr>
          <w:rFonts w:ascii="Times New Roman" w:hAnsi="Times New Roman"/>
          <w:sz w:val="28"/>
        </w:rPr>
        <w:t>5.20. По итогам рассмотрения</w:t>
      </w:r>
      <w:r w:rsidRPr="0017275F">
        <w:rPr>
          <w:rFonts w:ascii="Times New Roman" w:hAnsi="Times New Roman"/>
          <w:sz w:val="28"/>
        </w:rPr>
        <w:t xml:space="preserve"> жалобы руководитель (заместитель руководителя)Контрольного органа принимает одно из следующих решений:</w:t>
      </w:r>
    </w:p>
    <w:p w:rsidR="00D01529" w:rsidRPr="00B92B36" w:rsidRDefault="00D01529" w:rsidP="00126DB2">
      <w:pPr>
        <w:pStyle w:val="ConsPlusNormal"/>
        <w:ind w:firstLine="540"/>
        <w:jc w:val="both"/>
        <w:rPr>
          <w:sz w:val="28"/>
        </w:rPr>
      </w:pPr>
      <w:r w:rsidRPr="0017275F">
        <w:rPr>
          <w:sz w:val="28"/>
        </w:rPr>
        <w:t>1) оставляет жалобу без удовлетворения;</w:t>
      </w:r>
    </w:p>
    <w:p w:rsidR="00D01529" w:rsidRDefault="00D01529" w:rsidP="00126DB2">
      <w:pPr>
        <w:pStyle w:val="ConsPlusNormal"/>
        <w:ind w:firstLine="540"/>
        <w:jc w:val="both"/>
        <w:rPr>
          <w:sz w:val="28"/>
        </w:rPr>
      </w:pPr>
      <w:r w:rsidRPr="00B92B36">
        <w:rPr>
          <w:sz w:val="28"/>
        </w:rPr>
        <w:t>2) отменяет решение Контрольного органа</w:t>
      </w:r>
      <w:r>
        <w:rPr>
          <w:sz w:val="28"/>
        </w:rPr>
        <w:t xml:space="preserve"> полностью или частично;</w:t>
      </w:r>
    </w:p>
    <w:p w:rsidR="00D01529" w:rsidRDefault="00D01529" w:rsidP="00126DB2">
      <w:pPr>
        <w:pStyle w:val="ConsPlusNormal"/>
        <w:ind w:firstLine="540"/>
        <w:jc w:val="both"/>
        <w:rPr>
          <w:sz w:val="28"/>
        </w:rPr>
      </w:pPr>
      <w:r>
        <w:rPr>
          <w:sz w:val="28"/>
        </w:rPr>
        <w:t>3) отменяет решение Контрольного органа полностью и принимает новое решение;</w:t>
      </w:r>
    </w:p>
    <w:p w:rsidR="00D01529" w:rsidRDefault="00D01529" w:rsidP="00126DB2">
      <w:pPr>
        <w:pStyle w:val="ConsPlusNormal"/>
        <w:ind w:firstLine="540"/>
        <w:jc w:val="both"/>
        <w:rPr>
          <w:sz w:val="28"/>
        </w:rPr>
      </w:pPr>
      <w:r>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505813" w:rsidRDefault="00D01529" w:rsidP="00820438">
      <w:pPr>
        <w:pStyle w:val="ConsPlusNormal"/>
        <w:ind w:firstLine="540"/>
        <w:jc w:val="both"/>
        <w:rPr>
          <w:sz w:val="28"/>
        </w:rPr>
      </w:pPr>
      <w:r>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D01529" w:rsidRDefault="00D01529" w:rsidP="00126DB2">
      <w:pPr>
        <w:pStyle w:val="a8"/>
        <w:widowControl/>
        <w:tabs>
          <w:tab w:val="left" w:pos="1134"/>
        </w:tabs>
        <w:ind w:left="0" w:firstLine="540"/>
        <w:jc w:val="center"/>
        <w:rPr>
          <w:rFonts w:ascii="Times New Roman" w:hAnsi="Times New Roman"/>
          <w:b/>
          <w:sz w:val="28"/>
        </w:rPr>
      </w:pPr>
    </w:p>
    <w:p w:rsidR="00D01529" w:rsidRPr="000C0051" w:rsidRDefault="00D01529" w:rsidP="00D124ED">
      <w:pPr>
        <w:pStyle w:val="19"/>
        <w:widowControl/>
        <w:tabs>
          <w:tab w:val="left" w:pos="1134"/>
        </w:tabs>
        <w:ind w:left="0" w:firstLine="540"/>
        <w:jc w:val="center"/>
        <w:rPr>
          <w:rFonts w:ascii="Times New Roman" w:hAnsi="Times New Roman"/>
          <w:b/>
          <w:sz w:val="28"/>
          <w:szCs w:val="28"/>
        </w:rPr>
      </w:pPr>
      <w:r w:rsidRPr="000C0051">
        <w:rPr>
          <w:rFonts w:ascii="Times New Roman" w:hAnsi="Times New Roman"/>
          <w:b/>
          <w:sz w:val="28"/>
          <w:szCs w:val="28"/>
        </w:rPr>
        <w:t xml:space="preserve">6. Ключевые показатели вида контроля и их целевые значения для муниципального контроля </w:t>
      </w:r>
    </w:p>
    <w:p w:rsidR="00D01529" w:rsidRPr="000C0051" w:rsidRDefault="00D01529" w:rsidP="00D124ED">
      <w:pPr>
        <w:pStyle w:val="19"/>
        <w:widowControl/>
        <w:tabs>
          <w:tab w:val="left" w:pos="1134"/>
        </w:tabs>
        <w:ind w:left="709" w:firstLine="540"/>
        <w:jc w:val="center"/>
        <w:rPr>
          <w:rFonts w:ascii="Times New Roman" w:hAnsi="Times New Roman"/>
          <w:b/>
          <w:sz w:val="28"/>
          <w:szCs w:val="28"/>
        </w:rPr>
      </w:pPr>
    </w:p>
    <w:p w:rsidR="00D01529" w:rsidRPr="000C0051" w:rsidRDefault="00D01529" w:rsidP="00A877C6">
      <w:pPr>
        <w:pStyle w:val="19"/>
        <w:widowControl/>
        <w:tabs>
          <w:tab w:val="left" w:pos="1134"/>
        </w:tabs>
        <w:ind w:left="0" w:firstLine="540"/>
        <w:jc w:val="both"/>
        <w:rPr>
          <w:rFonts w:ascii="Times New Roman" w:hAnsi="Times New Roman"/>
          <w:sz w:val="28"/>
          <w:szCs w:val="28"/>
        </w:rPr>
      </w:pPr>
      <w:r w:rsidRPr="000C0051">
        <w:rPr>
          <w:rFonts w:ascii="Times New Roman" w:hAnsi="Times New Roman"/>
          <w:sz w:val="28"/>
          <w:szCs w:val="28"/>
        </w:rPr>
        <w:t xml:space="preserve">Ключевые показатели муниципального контроля </w:t>
      </w:r>
      <w:bookmarkStart w:id="12" w:name="_Hlk73956884"/>
      <w:r w:rsidRPr="000C0051">
        <w:rPr>
          <w:rFonts w:ascii="Times New Roman" w:hAnsi="Times New Roman"/>
          <w:sz w:val="28"/>
          <w:szCs w:val="28"/>
        </w:rPr>
        <w:t>и их целевые значения, индикативные показатели</w:t>
      </w:r>
      <w:bookmarkEnd w:id="12"/>
      <w:r w:rsidRPr="000C0051">
        <w:rPr>
          <w:rFonts w:ascii="Times New Roman" w:hAnsi="Times New Roman"/>
          <w:sz w:val="28"/>
          <w:szCs w:val="28"/>
        </w:rPr>
        <w:t xml:space="preserve"> установлены приложением 5 к настоящему Положению.</w:t>
      </w:r>
    </w:p>
    <w:p w:rsidR="00D01529" w:rsidRDefault="00D01529" w:rsidP="00D124ED">
      <w:pPr>
        <w:widowControl/>
        <w:autoSpaceDE w:val="0"/>
        <w:ind w:right="-16" w:firstLine="540"/>
        <w:jc w:val="both"/>
        <w:rPr>
          <w:rFonts w:ascii="Times New Roman" w:hAnsi="Times New Roman"/>
          <w:sz w:val="28"/>
          <w:szCs w:val="28"/>
          <w:u w:val="single"/>
        </w:rPr>
      </w:pPr>
    </w:p>
    <w:p w:rsidR="00D01529" w:rsidRPr="009615C9" w:rsidRDefault="00FE1D37" w:rsidP="00A877C6">
      <w:pPr>
        <w:widowControl/>
        <w:tabs>
          <w:tab w:val="left" w:pos="1134"/>
        </w:tabs>
        <w:ind w:left="3114" w:firstLine="1134"/>
        <w:jc w:val="both"/>
        <w:rPr>
          <w:rFonts w:ascii="Times New Roman" w:hAnsi="Times New Roman"/>
          <w:sz w:val="28"/>
          <w:szCs w:val="28"/>
        </w:rPr>
      </w:pPr>
      <w:r>
        <w:rPr>
          <w:rFonts w:ascii="Times New Roman" w:hAnsi="Times New Roman"/>
          <w:sz w:val="28"/>
          <w:szCs w:val="28"/>
        </w:rPr>
        <w:br w:type="page"/>
      </w:r>
      <w:r w:rsidR="00820438">
        <w:rPr>
          <w:rFonts w:ascii="Times New Roman" w:hAnsi="Times New Roman"/>
          <w:sz w:val="28"/>
          <w:szCs w:val="28"/>
        </w:rPr>
        <w:lastRenderedPageBreak/>
        <w:t xml:space="preserve">    </w:t>
      </w:r>
      <w:r w:rsidR="00D01529" w:rsidRPr="009615C9">
        <w:rPr>
          <w:rFonts w:ascii="Times New Roman" w:hAnsi="Times New Roman"/>
          <w:sz w:val="28"/>
          <w:szCs w:val="28"/>
        </w:rPr>
        <w:t>Приложение 1</w:t>
      </w:r>
    </w:p>
    <w:p w:rsidR="00D01529" w:rsidRPr="009615C9" w:rsidRDefault="00D01529" w:rsidP="00C8133A">
      <w:pPr>
        <w:widowControl/>
        <w:ind w:left="4536"/>
        <w:rPr>
          <w:rFonts w:ascii="Times New Roman" w:hAnsi="Times New Roman"/>
          <w:sz w:val="28"/>
          <w:szCs w:val="28"/>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rsidR="00D01529" w:rsidRPr="00BD0ADE" w:rsidRDefault="00D01529" w:rsidP="00C8133A">
      <w:pPr>
        <w:widowControl/>
        <w:ind w:left="4536"/>
        <w:rPr>
          <w:rFonts w:ascii="Times New Roman" w:hAnsi="Times New Roman"/>
          <w:sz w:val="28"/>
          <w:szCs w:val="28"/>
          <w:vertAlign w:val="superscript"/>
        </w:rPr>
      </w:pPr>
      <w:r w:rsidRPr="00BD0ADE">
        <w:rPr>
          <w:rFonts w:ascii="Times New Roman" w:hAnsi="Times New Roman"/>
          <w:sz w:val="28"/>
          <w:szCs w:val="28"/>
        </w:rPr>
        <w:t xml:space="preserve">в </w:t>
      </w:r>
      <w:r w:rsidR="00A877C6">
        <w:rPr>
          <w:rFonts w:ascii="Times New Roman" w:hAnsi="Times New Roman"/>
          <w:sz w:val="28"/>
          <w:szCs w:val="28"/>
        </w:rPr>
        <w:t>Надтеречном муниципальном районе</w:t>
      </w:r>
    </w:p>
    <w:p w:rsidR="00D01529" w:rsidRDefault="00D01529" w:rsidP="009615C9">
      <w:pPr>
        <w:pStyle w:val="ConsPlusNormal"/>
        <w:ind w:left="4395" w:firstLine="0"/>
        <w:jc w:val="center"/>
        <w:rPr>
          <w:sz w:val="28"/>
        </w:rPr>
      </w:pPr>
    </w:p>
    <w:p w:rsidR="00D01529" w:rsidRDefault="00D01529" w:rsidP="0044555F">
      <w:pPr>
        <w:pStyle w:val="ConsPlusNormal"/>
        <w:ind w:firstLine="0"/>
        <w:jc w:val="center"/>
        <w:rPr>
          <w:sz w:val="28"/>
        </w:rPr>
      </w:pPr>
    </w:p>
    <w:p w:rsidR="00D01529" w:rsidRDefault="00D01529" w:rsidP="0044555F">
      <w:pPr>
        <w:pStyle w:val="ConsPlusNormal"/>
        <w:ind w:firstLine="0"/>
        <w:jc w:val="center"/>
        <w:rPr>
          <w:sz w:val="28"/>
        </w:rPr>
      </w:pPr>
    </w:p>
    <w:p w:rsidR="00B55C65" w:rsidRDefault="00D01529" w:rsidP="00204436">
      <w:pPr>
        <w:pStyle w:val="ConsPlusNormal"/>
        <w:ind w:firstLine="0"/>
        <w:jc w:val="center"/>
        <w:rPr>
          <w:b/>
          <w:sz w:val="28"/>
        </w:rPr>
      </w:pPr>
      <w:r w:rsidRPr="00BD0ADE">
        <w:rPr>
          <w:b/>
          <w:sz w:val="28"/>
        </w:rPr>
        <w:t xml:space="preserve">Перечень должностных лиц </w:t>
      </w:r>
      <w:r w:rsidR="00EE7223" w:rsidRPr="00EE7223">
        <w:rPr>
          <w:b/>
          <w:iCs/>
          <w:spacing w:val="-2"/>
          <w:sz w:val="28"/>
          <w:szCs w:val="28"/>
        </w:rPr>
        <w:t>администрации Надтеречного муниципального района</w:t>
      </w:r>
      <w:r w:rsidRPr="00BD0ADE">
        <w:rPr>
          <w:b/>
          <w:sz w:val="28"/>
        </w:rPr>
        <w:t>, уполномоченных на осуществление муниципального контроля на автомобильном транспорте, городском наземном электрическом транспорте и в дорожном хозяйстве</w:t>
      </w:r>
    </w:p>
    <w:p w:rsidR="00D01529" w:rsidRPr="00204436" w:rsidRDefault="00D01529" w:rsidP="00204436">
      <w:pPr>
        <w:pStyle w:val="ConsPlusNormal"/>
        <w:ind w:firstLine="0"/>
        <w:jc w:val="center"/>
        <w:rPr>
          <w:b/>
          <w:sz w:val="28"/>
        </w:rPr>
      </w:pPr>
      <w:r w:rsidRPr="00BD0ADE">
        <w:rPr>
          <w:b/>
          <w:sz w:val="28"/>
        </w:rPr>
        <w:t xml:space="preserve">в </w:t>
      </w:r>
      <w:r w:rsidR="00A877C6">
        <w:rPr>
          <w:b/>
          <w:sz w:val="28"/>
        </w:rPr>
        <w:t>Надтеречном муниципальном районе</w:t>
      </w:r>
    </w:p>
    <w:p w:rsidR="00D01529" w:rsidRDefault="00D01529" w:rsidP="0044555F">
      <w:pPr>
        <w:pStyle w:val="ConsPlusNormal"/>
        <w:jc w:val="center"/>
        <w:rPr>
          <w:sz w:val="28"/>
        </w:rPr>
      </w:pPr>
    </w:p>
    <w:p w:rsidR="00D01529" w:rsidRDefault="00D01529" w:rsidP="0044555F">
      <w:pPr>
        <w:pStyle w:val="ConsPlusNormal"/>
        <w:jc w:val="both"/>
        <w:rPr>
          <w:sz w:val="28"/>
        </w:rPr>
      </w:pPr>
    </w:p>
    <w:p w:rsidR="00D01529" w:rsidRDefault="00D01529" w:rsidP="0044555F">
      <w:pPr>
        <w:pStyle w:val="ConsPlusNormal"/>
        <w:jc w:val="both"/>
        <w:rPr>
          <w:sz w:val="28"/>
        </w:rPr>
      </w:pPr>
    </w:p>
    <w:p w:rsidR="00A877C6" w:rsidRPr="00A877C6" w:rsidRDefault="00A877C6" w:rsidP="00A877C6">
      <w:pPr>
        <w:pStyle w:val="ConsPlusNormal"/>
        <w:jc w:val="both"/>
        <w:rPr>
          <w:sz w:val="28"/>
        </w:rPr>
      </w:pPr>
      <w:r w:rsidRPr="00A877C6">
        <w:rPr>
          <w:sz w:val="28"/>
        </w:rPr>
        <w:t>1) Начальник отдела строительства, архитектуры и ЖКХ администрации Надтеречного муниципального района;</w:t>
      </w:r>
    </w:p>
    <w:p w:rsidR="00D01529" w:rsidRDefault="00A877C6" w:rsidP="00A877C6">
      <w:pPr>
        <w:pStyle w:val="ConsPlusNormal"/>
        <w:jc w:val="both"/>
        <w:rPr>
          <w:sz w:val="28"/>
        </w:rPr>
      </w:pPr>
      <w:r w:rsidRPr="00A877C6">
        <w:rPr>
          <w:sz w:val="28"/>
        </w:rPr>
        <w:t>2)  Главный специалист отдела строительства, архитектуры и ЖКХ администрации Надтеречного муниципального района, осуществляющий муниципальный контроль в соответствии с должностной инструкцией (далее – также Инспектор).</w:t>
      </w:r>
    </w:p>
    <w:p w:rsidR="00D01529" w:rsidRPr="009615C9" w:rsidRDefault="00804677" w:rsidP="00A877C6">
      <w:pPr>
        <w:pStyle w:val="ConsPlusNormal"/>
        <w:ind w:left="3528"/>
        <w:jc w:val="both"/>
        <w:rPr>
          <w:sz w:val="28"/>
          <w:szCs w:val="28"/>
        </w:rPr>
      </w:pPr>
      <w:r>
        <w:rPr>
          <w:sz w:val="28"/>
        </w:rPr>
        <w:br w:type="page"/>
      </w:r>
      <w:r w:rsidR="00820438">
        <w:rPr>
          <w:sz w:val="28"/>
        </w:rPr>
        <w:lastRenderedPageBreak/>
        <w:t xml:space="preserve">   </w:t>
      </w:r>
      <w:r w:rsidR="00D01529">
        <w:rPr>
          <w:sz w:val="28"/>
          <w:szCs w:val="28"/>
        </w:rPr>
        <w:t>П</w:t>
      </w:r>
      <w:r w:rsidR="00D01529" w:rsidRPr="009615C9">
        <w:rPr>
          <w:sz w:val="28"/>
          <w:szCs w:val="28"/>
        </w:rPr>
        <w:t xml:space="preserve">риложение </w:t>
      </w:r>
      <w:r w:rsidR="00D01529">
        <w:rPr>
          <w:sz w:val="28"/>
          <w:szCs w:val="28"/>
        </w:rPr>
        <w:t>2</w:t>
      </w:r>
    </w:p>
    <w:p w:rsidR="00D01529" w:rsidRPr="009615C9" w:rsidRDefault="00D01529" w:rsidP="00C8133A">
      <w:pPr>
        <w:widowControl/>
        <w:ind w:left="4536"/>
        <w:rPr>
          <w:rFonts w:ascii="Times New Roman" w:hAnsi="Times New Roman"/>
          <w:sz w:val="28"/>
          <w:szCs w:val="28"/>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rsidR="00D01529" w:rsidRPr="00BD0ADE" w:rsidRDefault="00D01529" w:rsidP="00C8133A">
      <w:pPr>
        <w:widowControl/>
        <w:ind w:left="4536"/>
        <w:rPr>
          <w:rFonts w:ascii="Times New Roman" w:hAnsi="Times New Roman"/>
          <w:sz w:val="28"/>
          <w:szCs w:val="28"/>
          <w:vertAlign w:val="superscript"/>
        </w:rPr>
      </w:pPr>
      <w:r w:rsidRPr="00BD0ADE">
        <w:rPr>
          <w:rFonts w:ascii="Times New Roman" w:hAnsi="Times New Roman"/>
          <w:sz w:val="28"/>
          <w:szCs w:val="28"/>
        </w:rPr>
        <w:t xml:space="preserve">в </w:t>
      </w:r>
      <w:r w:rsidR="00A877C6">
        <w:rPr>
          <w:rFonts w:ascii="Times New Roman" w:hAnsi="Times New Roman"/>
          <w:sz w:val="28"/>
          <w:szCs w:val="28"/>
        </w:rPr>
        <w:t>Надтеречном муниципальном районе</w:t>
      </w:r>
    </w:p>
    <w:p w:rsidR="00D01529" w:rsidRDefault="00D01529" w:rsidP="0044555F">
      <w:pPr>
        <w:pStyle w:val="ConsPlusNormal"/>
        <w:spacing w:line="240" w:lineRule="exact"/>
        <w:jc w:val="center"/>
        <w:rPr>
          <w:shd w:val="clear" w:color="auto" w:fill="F1C100"/>
        </w:rPr>
      </w:pPr>
    </w:p>
    <w:p w:rsidR="00D01529" w:rsidRPr="00F71AD8" w:rsidRDefault="00D01529" w:rsidP="0044555F">
      <w:pPr>
        <w:pStyle w:val="ConsPlusNormal"/>
        <w:spacing w:line="240" w:lineRule="exact"/>
        <w:jc w:val="center"/>
        <w:rPr>
          <w:shd w:val="clear" w:color="auto" w:fill="F1C100"/>
        </w:rPr>
      </w:pPr>
    </w:p>
    <w:p w:rsidR="00D01529" w:rsidRPr="00A877C6" w:rsidRDefault="00D01529" w:rsidP="00A877C6">
      <w:pPr>
        <w:pStyle w:val="ConsPlusNormal"/>
        <w:ind w:firstLine="0"/>
        <w:jc w:val="center"/>
        <w:rPr>
          <w:b/>
          <w:sz w:val="28"/>
        </w:rPr>
      </w:pPr>
      <w:r w:rsidRPr="00BD0ADE">
        <w:rPr>
          <w:b/>
          <w:sz w:val="28"/>
        </w:rPr>
        <w:t xml:space="preserve">Критерии отнесения объектов контроля </w:t>
      </w:r>
      <w:r w:rsidRPr="00BD0ADE">
        <w:rPr>
          <w:b/>
          <w:color w:val="000000"/>
          <w:sz w:val="28"/>
        </w:rPr>
        <w:t>к категориям риска в рамках осуществления муниципального контроля</w:t>
      </w:r>
      <w:r w:rsidRPr="00BD0ADE">
        <w:rPr>
          <w:b/>
          <w:sz w:val="28"/>
        </w:rPr>
        <w:t xml:space="preserve">на автомобильном транспорте, городском наземном электрическом транспорте ив дорожном хозяйствев </w:t>
      </w:r>
      <w:r w:rsidR="00A877C6">
        <w:rPr>
          <w:b/>
          <w:color w:val="000000"/>
          <w:sz w:val="28"/>
          <w:szCs w:val="28"/>
        </w:rPr>
        <w:t>Надтеречном муниципальном районе</w:t>
      </w:r>
    </w:p>
    <w:p w:rsidR="00D01529" w:rsidRPr="00161B02" w:rsidRDefault="00D01529" w:rsidP="0044555F">
      <w:pPr>
        <w:pStyle w:val="ConsPlusNormal"/>
        <w:spacing w:line="240" w:lineRule="exact"/>
        <w:ind w:firstLine="0"/>
        <w:jc w:val="center"/>
        <w:rPr>
          <w:color w:val="000000"/>
          <w:shd w:val="clear" w:color="auto" w:fill="F1C100"/>
        </w:rPr>
      </w:pPr>
    </w:p>
    <w:tbl>
      <w:tblPr>
        <w:tblW w:w="9486" w:type="dxa"/>
        <w:tblCellMar>
          <w:left w:w="0" w:type="dxa"/>
          <w:right w:w="0" w:type="dxa"/>
        </w:tblCellMar>
        <w:tblLook w:val="00A0"/>
      </w:tblPr>
      <w:tblGrid>
        <w:gridCol w:w="642"/>
        <w:gridCol w:w="6859"/>
        <w:gridCol w:w="1985"/>
      </w:tblGrid>
      <w:tr w:rsidR="00D01529" w:rsidRPr="00161B02" w:rsidTr="009615C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01529" w:rsidRPr="00161B02" w:rsidRDefault="00D01529" w:rsidP="009615C9">
            <w:pPr>
              <w:rPr>
                <w:rFonts w:ascii="Times New Roman" w:hAnsi="Times New Roman"/>
              </w:rPr>
            </w:pPr>
            <w:r w:rsidRPr="00161B02">
              <w:rPr>
                <w:rFonts w:ascii="Times New Roman" w:hAnsi="Times New Roman"/>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01529" w:rsidRPr="00161B02" w:rsidRDefault="00D01529" w:rsidP="009615C9">
            <w:pPr>
              <w:jc w:val="center"/>
              <w:rPr>
                <w:rFonts w:ascii="Times New Roman" w:hAnsi="Times New Roman"/>
              </w:rPr>
            </w:pPr>
            <w:r w:rsidRPr="00161B02">
              <w:rPr>
                <w:rFonts w:ascii="Times New Roman" w:hAnsi="Times New Roman"/>
              </w:rPr>
              <w:t xml:space="preserve">Объекты муниципального контроля в сфере </w:t>
            </w:r>
            <w:r w:rsidR="00204436" w:rsidRPr="00204436">
              <w:rPr>
                <w:rFonts w:ascii="Times New Roman" w:hAnsi="Times New Roman"/>
              </w:rPr>
              <w:t>на автомобильном транспорте, городском наземном электрическом транспорте и в дорожном хозяйстве в Надтеречном муниципальном районе</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01529" w:rsidRPr="00161B02" w:rsidRDefault="00D01529" w:rsidP="009615C9">
            <w:pPr>
              <w:jc w:val="center"/>
              <w:rPr>
                <w:rFonts w:ascii="Times New Roman" w:hAnsi="Times New Roman"/>
              </w:rPr>
            </w:pPr>
            <w:r w:rsidRPr="00161B02">
              <w:rPr>
                <w:rFonts w:ascii="Times New Roman" w:hAnsi="Times New Roman"/>
              </w:rPr>
              <w:t>Категория риска</w:t>
            </w:r>
          </w:p>
        </w:tc>
      </w:tr>
      <w:tr w:rsidR="00D01529" w:rsidRPr="00161B02" w:rsidTr="009615C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01529" w:rsidRPr="00161B02" w:rsidRDefault="00D01529" w:rsidP="009615C9">
            <w:pPr>
              <w:jc w:val="center"/>
              <w:rPr>
                <w:rFonts w:ascii="Times New Roman" w:hAnsi="Times New Roman"/>
              </w:rPr>
            </w:pPr>
            <w:r w:rsidRPr="00161B02">
              <w:rPr>
                <w:rFonts w:ascii="Times New Roman" w:hAnsi="Times New Roman"/>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01529" w:rsidRPr="00C8133A" w:rsidRDefault="00D01529" w:rsidP="009615C9">
            <w:pPr>
              <w:ind w:firstLine="345"/>
              <w:jc w:val="both"/>
              <w:rPr>
                <w:rFonts w:ascii="Times New Roman" w:hAnsi="Times New Roman"/>
              </w:rPr>
            </w:pPr>
            <w:r w:rsidRPr="00C8133A">
              <w:rPr>
                <w:rFonts w:ascii="Times New Roman" w:hAnsi="Times New Roman"/>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rsidR="00D01529" w:rsidRPr="00C8133A" w:rsidRDefault="00D01529" w:rsidP="009615C9">
            <w:pPr>
              <w:jc w:val="both"/>
              <w:rPr>
                <w:rFonts w:ascii="Times New Roman" w:hAnsi="Times New Roman"/>
                <w:i/>
              </w:rPr>
            </w:pPr>
            <w:r w:rsidRPr="00C8133A">
              <w:rPr>
                <w:rFonts w:ascii="Times New Roman" w:hAnsi="Times New Roman"/>
              </w:rPr>
              <w:t xml:space="preserve">обязательных требований,  подлежащих исполнению (соблюдению) контролируемыми лицами при осуществлении деятельности </w:t>
            </w:r>
            <w:r w:rsidRPr="00C8133A">
              <w:rPr>
                <w:rFonts w:ascii="Times New Roman" w:hAnsi="Times New Roman"/>
                <w:spacing w:val="2"/>
              </w:rPr>
              <w:t>на автомобильном транспорте, городском наземном электрическом транспорте и в дорожном хозяйстве</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01529" w:rsidRPr="00161B02" w:rsidRDefault="00D01529" w:rsidP="009615C9">
            <w:pPr>
              <w:jc w:val="center"/>
              <w:rPr>
                <w:rFonts w:ascii="Times New Roman" w:hAnsi="Times New Roman"/>
              </w:rPr>
            </w:pPr>
            <w:r w:rsidRPr="00161B02">
              <w:rPr>
                <w:rFonts w:ascii="Times New Roman" w:hAnsi="Times New Roman"/>
              </w:rPr>
              <w:t>Значительный риск</w:t>
            </w:r>
          </w:p>
        </w:tc>
      </w:tr>
      <w:tr w:rsidR="00D01529" w:rsidRPr="00161B02" w:rsidTr="009615C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01529" w:rsidRPr="00161B02" w:rsidRDefault="00D01529" w:rsidP="009615C9">
            <w:pPr>
              <w:jc w:val="center"/>
              <w:rPr>
                <w:rFonts w:ascii="Times New Roman" w:hAnsi="Times New Roman"/>
              </w:rPr>
            </w:pPr>
            <w:r w:rsidRPr="00161B02">
              <w:rPr>
                <w:rFonts w:ascii="Times New Roman" w:hAnsi="Times New Roman"/>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01529" w:rsidRPr="00C8133A" w:rsidRDefault="00D01529" w:rsidP="009615C9">
            <w:pPr>
              <w:jc w:val="both"/>
              <w:rPr>
                <w:rFonts w:ascii="Times New Roman" w:hAnsi="Times New Roman"/>
              </w:rPr>
            </w:pPr>
            <w:r w:rsidRPr="00C8133A">
              <w:rPr>
                <w:rFonts w:ascii="Times New Roman" w:hAnsi="Times New Roman"/>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C8133A">
              <w:rPr>
                <w:rFonts w:ascii="Times New Roman" w:hAnsi="Times New Roman"/>
                <w:spacing w:val="2"/>
              </w:rPr>
              <w:t>на автомобильном транспорте, городском наземном электрическом транспорте и в дорожном хозяйстве</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01529" w:rsidRPr="00161B02" w:rsidRDefault="00D01529" w:rsidP="009615C9">
            <w:pPr>
              <w:jc w:val="center"/>
              <w:rPr>
                <w:rFonts w:ascii="Times New Roman" w:hAnsi="Times New Roman"/>
              </w:rPr>
            </w:pPr>
            <w:r w:rsidRPr="00161B02">
              <w:rPr>
                <w:rFonts w:ascii="Times New Roman" w:hAnsi="Times New Roman"/>
              </w:rPr>
              <w:t>Средний риск</w:t>
            </w:r>
          </w:p>
        </w:tc>
      </w:tr>
      <w:tr w:rsidR="00D01529" w:rsidRPr="00161B02" w:rsidTr="009615C9">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01529" w:rsidRPr="00161B02" w:rsidRDefault="00D01529" w:rsidP="009615C9">
            <w:pPr>
              <w:jc w:val="center"/>
              <w:rPr>
                <w:rFonts w:ascii="Times New Roman" w:hAnsi="Times New Roman"/>
              </w:rPr>
            </w:pPr>
            <w:r w:rsidRPr="00161B02">
              <w:rPr>
                <w:rFonts w:ascii="Times New Roman" w:hAnsi="Times New Roman"/>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01529" w:rsidRPr="00C8133A" w:rsidRDefault="00D01529" w:rsidP="009615C9">
            <w:pPr>
              <w:jc w:val="both"/>
              <w:rPr>
                <w:rFonts w:ascii="Times New Roman" w:hAnsi="Times New Roman"/>
              </w:rPr>
            </w:pPr>
            <w:r w:rsidRPr="00C8133A">
              <w:rPr>
                <w:rFonts w:ascii="Times New Roman" w:hAnsi="Times New Roman"/>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C8133A">
              <w:rPr>
                <w:rFonts w:ascii="Times New Roman" w:hAnsi="Times New Roman"/>
                <w:spacing w:val="2"/>
              </w:rPr>
              <w:t>на автомобильном транспорте, городском наземном электрическом транспорте и в дорожном хозяйстве</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01529" w:rsidRPr="00161B02" w:rsidRDefault="00D01529" w:rsidP="009615C9">
            <w:pPr>
              <w:jc w:val="center"/>
              <w:rPr>
                <w:rFonts w:ascii="Times New Roman" w:hAnsi="Times New Roman"/>
              </w:rPr>
            </w:pPr>
            <w:r w:rsidRPr="00161B02">
              <w:rPr>
                <w:rFonts w:ascii="Times New Roman" w:hAnsi="Times New Roman"/>
              </w:rPr>
              <w:t>Умеренный риск</w:t>
            </w:r>
          </w:p>
        </w:tc>
      </w:tr>
      <w:tr w:rsidR="00D01529" w:rsidRPr="00161B02" w:rsidTr="009615C9">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01529" w:rsidRPr="00161B02" w:rsidRDefault="00D01529" w:rsidP="009615C9">
            <w:pPr>
              <w:jc w:val="center"/>
              <w:rPr>
                <w:rFonts w:ascii="Times New Roman" w:hAnsi="Times New Roman"/>
              </w:rPr>
            </w:pPr>
            <w:r w:rsidRPr="00161B02">
              <w:rPr>
                <w:rFonts w:ascii="Times New Roman" w:hAnsi="Times New Roman"/>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01529" w:rsidRPr="00161B02" w:rsidRDefault="00D01529" w:rsidP="009615C9">
            <w:pPr>
              <w:ind w:firstLine="345"/>
              <w:jc w:val="both"/>
              <w:rPr>
                <w:rFonts w:ascii="Times New Roman" w:hAnsi="Times New Roman"/>
              </w:rPr>
            </w:pPr>
            <w:r w:rsidRPr="00161B02">
              <w:rPr>
                <w:rFonts w:ascii="Times New Roman" w:hAnsi="Times New Roman"/>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01529" w:rsidRPr="00161B02" w:rsidRDefault="00D01529" w:rsidP="009615C9">
            <w:pPr>
              <w:jc w:val="center"/>
              <w:rPr>
                <w:rFonts w:ascii="Times New Roman" w:hAnsi="Times New Roman"/>
              </w:rPr>
            </w:pPr>
            <w:r w:rsidRPr="00161B02">
              <w:rPr>
                <w:rFonts w:ascii="Times New Roman" w:hAnsi="Times New Roman"/>
              </w:rPr>
              <w:t>Низкий риск</w:t>
            </w:r>
          </w:p>
        </w:tc>
      </w:tr>
    </w:tbl>
    <w:p w:rsidR="00D01529" w:rsidRDefault="00D01529" w:rsidP="0044555F">
      <w:pPr>
        <w:widowControl/>
        <w:spacing w:after="200" w:line="276" w:lineRule="auto"/>
        <w:rPr>
          <w:shd w:val="clear" w:color="auto" w:fill="F1C100"/>
        </w:rPr>
      </w:pPr>
    </w:p>
    <w:p w:rsidR="00D01529" w:rsidRPr="00B956BF" w:rsidRDefault="00D01529" w:rsidP="001A5E19">
      <w:pPr>
        <w:rPr>
          <w:rFonts w:ascii="Times New Roman" w:hAnsi="Times New Roman"/>
          <w:i/>
          <w:sz w:val="28"/>
          <w:szCs w:val="28"/>
        </w:rPr>
      </w:pPr>
    </w:p>
    <w:p w:rsidR="003B2817" w:rsidRPr="00D848E2" w:rsidRDefault="00D01529" w:rsidP="003B2817">
      <w:pPr>
        <w:ind w:firstLine="709"/>
        <w:contextualSpacing/>
        <w:jc w:val="both"/>
        <w:rPr>
          <w:rFonts w:ascii="Times New Roman" w:hAnsi="Times New Roman"/>
          <w:i/>
          <w:sz w:val="28"/>
          <w:szCs w:val="28"/>
        </w:rPr>
      </w:pPr>
      <w:r w:rsidRPr="00B956BF">
        <w:rPr>
          <w:rFonts w:ascii="Times New Roman" w:hAnsi="Times New Roman"/>
          <w:i/>
          <w:sz w:val="28"/>
          <w:szCs w:val="28"/>
        </w:rPr>
        <w:t xml:space="preserve">1. С учетом вероятности наступления и тяжести потенциальных негативных последствий несоблюдения обязательных требований объекты контроля в области </w:t>
      </w:r>
      <w:r w:rsidR="00A95C45" w:rsidRPr="00A95C45">
        <w:rPr>
          <w:rFonts w:ascii="Times New Roman" w:hAnsi="Times New Roman"/>
          <w:i/>
          <w:sz w:val="28"/>
          <w:szCs w:val="28"/>
        </w:rPr>
        <w:t xml:space="preserve">автомобильном транспорте, городском наземном электрическом транспорте и в дорожном хозяйстве </w:t>
      </w:r>
      <w:r w:rsidRPr="00B956BF">
        <w:rPr>
          <w:rFonts w:ascii="Times New Roman" w:hAnsi="Times New Roman"/>
          <w:i/>
          <w:sz w:val="28"/>
          <w:szCs w:val="28"/>
        </w:rPr>
        <w:t xml:space="preserve">подлежат отнесению к категориям </w:t>
      </w:r>
      <w:r w:rsidR="003B2817">
        <w:rPr>
          <w:rFonts w:ascii="Times New Roman" w:hAnsi="Times New Roman"/>
          <w:i/>
          <w:sz w:val="28"/>
          <w:szCs w:val="28"/>
        </w:rPr>
        <w:t>значительного, среднего и низкого риска.</w:t>
      </w:r>
    </w:p>
    <w:p w:rsidR="00D01529" w:rsidRDefault="001F128C" w:rsidP="001A5E19">
      <w:pPr>
        <w:ind w:firstLine="540"/>
        <w:jc w:val="both"/>
        <w:rPr>
          <w:rFonts w:ascii="Times New Roman" w:hAnsi="Times New Roman"/>
          <w:i/>
          <w:sz w:val="28"/>
          <w:szCs w:val="28"/>
        </w:rPr>
      </w:pPr>
      <w:r w:rsidRPr="00D848E2">
        <w:rPr>
          <w:rFonts w:ascii="Times New Roman" w:hAnsi="Times New Roman"/>
          <w:i/>
          <w:sz w:val="28"/>
          <w:szCs w:val="28"/>
        </w:rPr>
        <w:t xml:space="preserve">С учетом вероятности нарушения обязательных требований объекты </w:t>
      </w:r>
      <w:r w:rsidRPr="00D848E2">
        <w:rPr>
          <w:rFonts w:ascii="Times New Roman" w:hAnsi="Times New Roman"/>
          <w:i/>
          <w:sz w:val="28"/>
          <w:szCs w:val="28"/>
        </w:rPr>
        <w:lastRenderedPageBreak/>
        <w:t xml:space="preserve">муниципального контроля, предусмотренные </w:t>
      </w:r>
      <w:hyperlink w:anchor="P424" w:history="1">
        <w:r w:rsidRPr="00D848E2">
          <w:rPr>
            <w:rFonts w:ascii="Times New Roman" w:hAnsi="Times New Roman"/>
            <w:i/>
            <w:sz w:val="28"/>
            <w:szCs w:val="28"/>
          </w:rPr>
          <w:t>пунктом 4</w:t>
        </w:r>
      </w:hyperlink>
      <w:r w:rsidRPr="00D848E2">
        <w:rPr>
          <w:rFonts w:ascii="Times New Roman" w:hAnsi="Times New Roman"/>
          <w:i/>
          <w:sz w:val="28"/>
          <w:szCs w:val="28"/>
        </w:rPr>
        <w:t xml:space="preserve"> настоящего документа и подлежащие отнесению к категории низкого риска, подлежат отнесению к категориям среднего риска (</w:t>
      </w:r>
      <w:hyperlink w:anchor="P415" w:history="1">
        <w:r w:rsidRPr="00D848E2">
          <w:rPr>
            <w:rFonts w:ascii="Times New Roman" w:hAnsi="Times New Roman"/>
            <w:i/>
            <w:sz w:val="28"/>
            <w:szCs w:val="28"/>
          </w:rPr>
          <w:t>пункт 2</w:t>
        </w:r>
      </w:hyperlink>
      <w:r w:rsidRPr="00D848E2">
        <w:rPr>
          <w:rFonts w:ascii="Times New Roman" w:hAnsi="Times New Roman"/>
          <w:i/>
          <w:sz w:val="28"/>
          <w:szCs w:val="28"/>
        </w:rPr>
        <w:t xml:space="preserve"> настоящего документа) или умеренного риска (</w:t>
      </w:r>
      <w:hyperlink w:anchor="P420" w:history="1">
        <w:r w:rsidRPr="00D848E2">
          <w:rPr>
            <w:rFonts w:ascii="Times New Roman" w:hAnsi="Times New Roman"/>
            <w:i/>
            <w:sz w:val="28"/>
            <w:szCs w:val="28"/>
          </w:rPr>
          <w:t>пункт 3</w:t>
        </w:r>
      </w:hyperlink>
      <w:r w:rsidRPr="00D848E2">
        <w:rPr>
          <w:rFonts w:ascii="Times New Roman" w:hAnsi="Times New Roman"/>
          <w:i/>
          <w:sz w:val="28"/>
          <w:szCs w:val="28"/>
        </w:rPr>
        <w:t xml:space="preserve"> настоящего документа) при наличии вступивших в законную силу в течение последних 3 лет на дату принятия (изменения) решения об отнесении объекта муниципального контроля к категории риска двух и более постановлений (решений) по делу об административном правонарушении с назначением административного наказания</w:t>
      </w:r>
      <w:r>
        <w:rPr>
          <w:rFonts w:ascii="Times New Roman" w:hAnsi="Times New Roman"/>
          <w:i/>
          <w:sz w:val="28"/>
          <w:szCs w:val="28"/>
        </w:rPr>
        <w:t xml:space="preserve"> связанных с</w:t>
      </w:r>
      <w:r w:rsidRPr="001F128C">
        <w:rPr>
          <w:rFonts w:ascii="Times New Roman" w:hAnsi="Times New Roman"/>
          <w:i/>
          <w:sz w:val="28"/>
          <w:szCs w:val="28"/>
        </w:rPr>
        <w:t>:</w:t>
      </w:r>
    </w:p>
    <w:p w:rsidR="001F128C" w:rsidRPr="00D848E2" w:rsidRDefault="001F128C" w:rsidP="001F128C">
      <w:pPr>
        <w:ind w:firstLine="709"/>
        <w:contextualSpacing/>
        <w:jc w:val="both"/>
        <w:rPr>
          <w:rFonts w:ascii="Times New Roman" w:hAnsi="Times New Roman"/>
          <w:i/>
          <w:sz w:val="28"/>
          <w:szCs w:val="28"/>
        </w:rPr>
      </w:pPr>
      <w:r>
        <w:rPr>
          <w:rFonts w:ascii="Times New Roman" w:hAnsi="Times New Roman"/>
          <w:i/>
          <w:sz w:val="28"/>
          <w:szCs w:val="28"/>
        </w:rPr>
        <w:t>а</w:t>
      </w:r>
      <w:r w:rsidRPr="00D848E2">
        <w:rPr>
          <w:rFonts w:ascii="Times New Roman" w:hAnsi="Times New Roman"/>
          <w:i/>
          <w:sz w:val="28"/>
          <w:szCs w:val="28"/>
        </w:rPr>
        <w:t xml:space="preserve">) воспрепятствованием законной деятельности должностного лица органа муниципального контроляпо проведению проверок или уклонением от таких проверок, ответственность за которые предусмотрена </w:t>
      </w:r>
      <w:hyperlink r:id="rId13" w:history="1">
        <w:r w:rsidRPr="00D848E2">
          <w:rPr>
            <w:rFonts w:ascii="Times New Roman" w:hAnsi="Times New Roman"/>
            <w:i/>
            <w:sz w:val="28"/>
            <w:szCs w:val="28"/>
          </w:rPr>
          <w:t>статьей 19.4.1</w:t>
        </w:r>
      </w:hyperlink>
      <w:r w:rsidRPr="00D848E2">
        <w:rPr>
          <w:rFonts w:ascii="Times New Roman" w:hAnsi="Times New Roman"/>
          <w:i/>
          <w:sz w:val="28"/>
          <w:szCs w:val="28"/>
        </w:rPr>
        <w:t xml:space="preserve"> Кодекса Российской Федерации об административных правонарушениях;</w:t>
      </w:r>
    </w:p>
    <w:p w:rsidR="001F128C" w:rsidRPr="00D848E2" w:rsidRDefault="001F128C" w:rsidP="001F128C">
      <w:pPr>
        <w:ind w:firstLine="709"/>
        <w:contextualSpacing/>
        <w:jc w:val="both"/>
        <w:rPr>
          <w:rFonts w:ascii="Times New Roman" w:hAnsi="Times New Roman"/>
          <w:i/>
          <w:sz w:val="28"/>
          <w:szCs w:val="28"/>
        </w:rPr>
      </w:pPr>
      <w:r>
        <w:rPr>
          <w:rFonts w:ascii="Times New Roman" w:hAnsi="Times New Roman"/>
          <w:i/>
          <w:sz w:val="28"/>
          <w:szCs w:val="28"/>
        </w:rPr>
        <w:t>б</w:t>
      </w:r>
      <w:r w:rsidRPr="00D848E2">
        <w:rPr>
          <w:rFonts w:ascii="Times New Roman" w:hAnsi="Times New Roman"/>
          <w:i/>
          <w:sz w:val="28"/>
          <w:szCs w:val="28"/>
        </w:rPr>
        <w:t xml:space="preserve">) невыполнением в срок законного предписания </w:t>
      </w:r>
      <w:r>
        <w:rPr>
          <w:rFonts w:ascii="Times New Roman" w:hAnsi="Times New Roman"/>
          <w:i/>
          <w:sz w:val="28"/>
          <w:szCs w:val="28"/>
        </w:rPr>
        <w:t>контрольного органа</w:t>
      </w:r>
      <w:r w:rsidRPr="00D848E2">
        <w:rPr>
          <w:rFonts w:ascii="Times New Roman" w:hAnsi="Times New Roman"/>
          <w:i/>
          <w:sz w:val="28"/>
          <w:szCs w:val="28"/>
        </w:rPr>
        <w:t xml:space="preserve">, ответственность за которое предусмотрена </w:t>
      </w:r>
      <w:hyperlink r:id="rId14" w:history="1">
        <w:r w:rsidRPr="00D848E2">
          <w:rPr>
            <w:rFonts w:ascii="Times New Roman" w:hAnsi="Times New Roman"/>
            <w:i/>
            <w:sz w:val="28"/>
            <w:szCs w:val="28"/>
          </w:rPr>
          <w:t>статьей 19.5</w:t>
        </w:r>
      </w:hyperlink>
      <w:r w:rsidRPr="00D848E2">
        <w:rPr>
          <w:rFonts w:ascii="Times New Roman" w:hAnsi="Times New Roman"/>
          <w:i/>
          <w:sz w:val="28"/>
          <w:szCs w:val="28"/>
        </w:rPr>
        <w:t xml:space="preserve"> Кодекса Российской Федерации об административных правонарушениях;</w:t>
      </w: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B55C65" w:rsidRDefault="00B55C65"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1F128C" w:rsidRDefault="001F128C" w:rsidP="00C8133A">
      <w:pPr>
        <w:widowControl/>
        <w:ind w:left="4536"/>
        <w:rPr>
          <w:rFonts w:ascii="Times New Roman" w:hAnsi="Times New Roman"/>
          <w:sz w:val="28"/>
          <w:szCs w:val="28"/>
        </w:rPr>
      </w:pPr>
    </w:p>
    <w:p w:rsidR="00D01529" w:rsidRPr="009615C9" w:rsidRDefault="00D01529" w:rsidP="00C8133A">
      <w:pPr>
        <w:widowControl/>
        <w:ind w:left="4536"/>
        <w:rPr>
          <w:rFonts w:ascii="Times New Roman" w:hAnsi="Times New Roman"/>
          <w:sz w:val="28"/>
          <w:szCs w:val="28"/>
        </w:rPr>
      </w:pPr>
      <w:r w:rsidRPr="009615C9">
        <w:rPr>
          <w:rFonts w:ascii="Times New Roman" w:hAnsi="Times New Roman"/>
          <w:sz w:val="28"/>
          <w:szCs w:val="28"/>
        </w:rPr>
        <w:lastRenderedPageBreak/>
        <w:t xml:space="preserve">Приложение </w:t>
      </w:r>
      <w:r>
        <w:rPr>
          <w:rFonts w:ascii="Times New Roman" w:hAnsi="Times New Roman"/>
          <w:sz w:val="28"/>
          <w:szCs w:val="28"/>
        </w:rPr>
        <w:t>3</w:t>
      </w:r>
    </w:p>
    <w:p w:rsidR="00D01529" w:rsidRPr="009615C9" w:rsidRDefault="00D01529" w:rsidP="00C8133A">
      <w:pPr>
        <w:widowControl/>
        <w:ind w:left="4536"/>
        <w:rPr>
          <w:rFonts w:ascii="Times New Roman" w:hAnsi="Times New Roman"/>
          <w:sz w:val="28"/>
          <w:szCs w:val="28"/>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rsidR="00D01529" w:rsidRPr="00BD0ADE" w:rsidRDefault="00D01529" w:rsidP="00C8133A">
      <w:pPr>
        <w:widowControl/>
        <w:ind w:left="4536"/>
        <w:rPr>
          <w:rFonts w:ascii="Times New Roman" w:hAnsi="Times New Roman"/>
          <w:sz w:val="28"/>
          <w:szCs w:val="28"/>
          <w:vertAlign w:val="superscript"/>
        </w:rPr>
      </w:pPr>
      <w:r w:rsidRPr="00BD0ADE">
        <w:rPr>
          <w:rFonts w:ascii="Times New Roman" w:hAnsi="Times New Roman"/>
          <w:sz w:val="28"/>
          <w:szCs w:val="28"/>
        </w:rPr>
        <w:t xml:space="preserve">в </w:t>
      </w:r>
      <w:r w:rsidR="00A877C6">
        <w:rPr>
          <w:rFonts w:ascii="Times New Roman" w:hAnsi="Times New Roman"/>
          <w:sz w:val="28"/>
          <w:szCs w:val="28"/>
        </w:rPr>
        <w:t>Надтеречном муниципальном районе</w:t>
      </w:r>
    </w:p>
    <w:p w:rsidR="00D01529" w:rsidRPr="00F71AD8" w:rsidRDefault="00D01529" w:rsidP="00C8133A">
      <w:pPr>
        <w:pStyle w:val="ConsPlusNormal"/>
        <w:jc w:val="center"/>
        <w:rPr>
          <w:shd w:val="clear" w:color="auto" w:fill="F1C100"/>
        </w:rPr>
      </w:pPr>
    </w:p>
    <w:p w:rsidR="00D01529" w:rsidRDefault="00D01529" w:rsidP="00C8133A">
      <w:pPr>
        <w:pStyle w:val="ConsPlusNormal"/>
        <w:ind w:firstLine="0"/>
        <w:jc w:val="center"/>
        <w:rPr>
          <w:b/>
          <w:sz w:val="28"/>
        </w:rPr>
      </w:pPr>
    </w:p>
    <w:p w:rsidR="00D01529" w:rsidRPr="00BD0ADE" w:rsidRDefault="00D01529" w:rsidP="00A877C6">
      <w:pPr>
        <w:pStyle w:val="ConsPlusNormal"/>
        <w:ind w:firstLine="0"/>
        <w:jc w:val="center"/>
        <w:rPr>
          <w:b/>
          <w:shd w:val="clear" w:color="auto" w:fill="F1C100"/>
        </w:rPr>
      </w:pPr>
      <w:r w:rsidRPr="00BD0ADE">
        <w:rPr>
          <w:b/>
          <w:sz w:val="28"/>
        </w:rPr>
        <w:t>Перечень индикаторов риска</w:t>
      </w:r>
    </w:p>
    <w:p w:rsidR="00D01529" w:rsidRPr="00BD0ADE" w:rsidRDefault="00D01529" w:rsidP="00C8133A">
      <w:pPr>
        <w:pStyle w:val="ConsPlusNormal"/>
        <w:ind w:firstLine="0"/>
        <w:jc w:val="center"/>
        <w:rPr>
          <w:b/>
          <w:sz w:val="28"/>
        </w:rPr>
      </w:pPr>
      <w:r w:rsidRPr="00BD0ADE">
        <w:rPr>
          <w:b/>
          <w:sz w:val="28"/>
        </w:rPr>
        <w:t>нарушения обязательных требований, проверяемых в рамках осуществления муниципального контроляна автомобильном транспорте, городском наземном электрическом транспорте и в дорожном хозяйстве</w:t>
      </w:r>
    </w:p>
    <w:p w:rsidR="00D01529" w:rsidRPr="00C8133A" w:rsidRDefault="00D01529" w:rsidP="00C8133A">
      <w:pPr>
        <w:pStyle w:val="ConsPlusNormal"/>
        <w:jc w:val="center"/>
        <w:rPr>
          <w:sz w:val="28"/>
          <w:szCs w:val="28"/>
          <w:shd w:val="clear" w:color="auto" w:fill="F1C100"/>
          <w:vertAlign w:val="superscript"/>
        </w:rPr>
      </w:pPr>
      <w:r w:rsidRPr="00BD0ADE">
        <w:rPr>
          <w:b/>
          <w:sz w:val="28"/>
        </w:rPr>
        <w:t xml:space="preserve">в </w:t>
      </w:r>
      <w:r w:rsidR="00A877C6">
        <w:rPr>
          <w:b/>
          <w:color w:val="000000"/>
          <w:sz w:val="28"/>
          <w:szCs w:val="28"/>
        </w:rPr>
        <w:t>Надтеречном муниципальном районе</w:t>
      </w:r>
    </w:p>
    <w:p w:rsidR="00D01529" w:rsidRPr="00F71AD8" w:rsidRDefault="00D01529" w:rsidP="00C8133A">
      <w:pPr>
        <w:pStyle w:val="ConsPlusNormal"/>
        <w:jc w:val="both"/>
        <w:rPr>
          <w:shd w:val="clear" w:color="auto" w:fill="F1C10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0"/>
        <w:gridCol w:w="3227"/>
        <w:gridCol w:w="2835"/>
      </w:tblGrid>
      <w:tr w:rsidR="00D01529" w:rsidRPr="00F71AD8" w:rsidTr="009615C9">
        <w:trPr>
          <w:trHeight w:val="360"/>
        </w:trPr>
        <w:tc>
          <w:tcPr>
            <w:tcW w:w="2410" w:type="dxa"/>
            <w:tcMar>
              <w:top w:w="0" w:type="dxa"/>
              <w:left w:w="108" w:type="dxa"/>
              <w:bottom w:w="0" w:type="dxa"/>
              <w:right w:w="108" w:type="dxa"/>
            </w:tcMar>
          </w:tcPr>
          <w:p w:rsidR="00D01529" w:rsidRPr="00F71AD8" w:rsidRDefault="00D01529" w:rsidP="009615C9">
            <w:pPr>
              <w:jc w:val="center"/>
              <w:rPr>
                <w:rFonts w:ascii="Times New Roman" w:hAnsi="Times New Roman"/>
                <w:b/>
                <w:sz w:val="24"/>
              </w:rPr>
            </w:pPr>
            <w:r w:rsidRPr="00F71AD8">
              <w:rPr>
                <w:rFonts w:ascii="Times New Roman" w:hAnsi="Times New Roman"/>
                <w:b/>
                <w:sz w:val="24"/>
              </w:rPr>
              <w:t>Наименование индикатора</w:t>
            </w:r>
          </w:p>
        </w:tc>
        <w:tc>
          <w:tcPr>
            <w:tcW w:w="3227" w:type="dxa"/>
            <w:tcMar>
              <w:top w:w="0" w:type="dxa"/>
              <w:left w:w="108" w:type="dxa"/>
              <w:bottom w:w="0" w:type="dxa"/>
              <w:right w:w="108" w:type="dxa"/>
            </w:tcMar>
          </w:tcPr>
          <w:p w:rsidR="00D01529" w:rsidRPr="00F71AD8" w:rsidRDefault="00D01529" w:rsidP="009615C9">
            <w:pPr>
              <w:jc w:val="center"/>
              <w:rPr>
                <w:rFonts w:ascii="Times New Roman" w:hAnsi="Times New Roman"/>
                <w:b/>
                <w:sz w:val="24"/>
              </w:rPr>
            </w:pPr>
            <w:r w:rsidRPr="00F71AD8">
              <w:rPr>
                <w:rFonts w:ascii="Times New Roman" w:hAnsi="Times New Roman"/>
                <w:b/>
                <w:sz w:val="24"/>
              </w:rPr>
              <w:t>Нормальное состояние для выбранного параметра (критерии оценки), единица измерения (при наличии)</w:t>
            </w:r>
          </w:p>
        </w:tc>
        <w:tc>
          <w:tcPr>
            <w:tcW w:w="2835" w:type="dxa"/>
            <w:tcMar>
              <w:top w:w="0" w:type="dxa"/>
              <w:left w:w="108" w:type="dxa"/>
              <w:bottom w:w="0" w:type="dxa"/>
              <w:right w:w="108" w:type="dxa"/>
            </w:tcMar>
          </w:tcPr>
          <w:p w:rsidR="00D01529" w:rsidRPr="00F71AD8" w:rsidRDefault="00D01529" w:rsidP="009615C9">
            <w:pPr>
              <w:jc w:val="center"/>
              <w:rPr>
                <w:rFonts w:ascii="Times New Roman" w:hAnsi="Times New Roman"/>
                <w:b/>
                <w:sz w:val="24"/>
              </w:rPr>
            </w:pPr>
            <w:r w:rsidRPr="00F71AD8">
              <w:rPr>
                <w:rFonts w:ascii="Times New Roman" w:hAnsi="Times New Roman"/>
                <w:b/>
                <w:sz w:val="24"/>
              </w:rPr>
              <w:t xml:space="preserve">Показатель </w:t>
            </w:r>
            <w:r w:rsidRPr="00F71AD8">
              <w:rPr>
                <w:rFonts w:ascii="Times New Roman" w:hAnsi="Times New Roman"/>
                <w:b/>
                <w:sz w:val="24"/>
              </w:rPr>
              <w:br/>
              <w:t>индикатора риска</w:t>
            </w:r>
          </w:p>
        </w:tc>
      </w:tr>
      <w:tr w:rsidR="001F128C" w:rsidRPr="00F71AD8" w:rsidTr="009615C9">
        <w:tc>
          <w:tcPr>
            <w:tcW w:w="2410" w:type="dxa"/>
            <w:tcMar>
              <w:top w:w="0" w:type="dxa"/>
              <w:left w:w="108" w:type="dxa"/>
              <w:bottom w:w="0" w:type="dxa"/>
              <w:right w:w="108" w:type="dxa"/>
            </w:tcMar>
          </w:tcPr>
          <w:p w:rsidR="001F128C" w:rsidRPr="00B72077" w:rsidRDefault="001F128C" w:rsidP="001F128C">
            <w:pPr>
              <w:rPr>
                <w:rFonts w:ascii="Times New Roman" w:hAnsi="Times New Roman"/>
              </w:rPr>
            </w:pPr>
            <w:r w:rsidRPr="00B72077">
              <w:rPr>
                <w:rFonts w:ascii="Times New Roman" w:hAnsi="Times New Roman"/>
              </w:rPr>
              <w:t xml:space="preserve">Выявление признаков нарушений Правил </w:t>
            </w:r>
            <w:r w:rsidRPr="001F128C">
              <w:rPr>
                <w:rFonts w:ascii="Times New Roman" w:hAnsi="Times New Roman"/>
              </w:rPr>
              <w:t>на автомобильном транспорте, городском наземном электрическом транспорте и в дорожном хозяйстве</w:t>
            </w:r>
            <w:r w:rsidRPr="00B72077">
              <w:rPr>
                <w:rFonts w:ascii="Times New Roman" w:hAnsi="Times New Roman"/>
              </w:rPr>
              <w:t xml:space="preserve"> территории Надтеречного муниципального района</w:t>
            </w:r>
          </w:p>
          <w:p w:rsidR="001F128C" w:rsidRPr="00F71AD8" w:rsidRDefault="001F128C" w:rsidP="001F128C">
            <w:pPr>
              <w:rPr>
                <w:rFonts w:ascii="Times New Roman" w:hAnsi="Times New Roman"/>
                <w:sz w:val="24"/>
              </w:rPr>
            </w:pPr>
          </w:p>
        </w:tc>
        <w:tc>
          <w:tcPr>
            <w:tcW w:w="3227" w:type="dxa"/>
            <w:tcMar>
              <w:top w:w="0" w:type="dxa"/>
              <w:left w:w="108" w:type="dxa"/>
              <w:bottom w:w="0" w:type="dxa"/>
              <w:right w:w="108" w:type="dxa"/>
            </w:tcMar>
          </w:tcPr>
          <w:p w:rsidR="001F128C" w:rsidRPr="00F71AD8" w:rsidRDefault="001F128C" w:rsidP="001F128C">
            <w:pPr>
              <w:jc w:val="center"/>
              <w:rPr>
                <w:rFonts w:ascii="Times New Roman" w:hAnsi="Times New Roman"/>
                <w:sz w:val="24"/>
              </w:rPr>
            </w:pPr>
            <w:r w:rsidRPr="00B72077">
              <w:rPr>
                <w:rFonts w:ascii="Times New Roman" w:hAnsi="Times New Roman"/>
              </w:rPr>
              <w:t xml:space="preserve">определяется в соответствии с Федеральным законом </w:t>
            </w:r>
            <w:r w:rsidRPr="00B72077">
              <w:rPr>
                <w:rFonts w:ascii="Times New Roman" w:hAnsi="Times New Roman"/>
              </w:rPr>
              <w:br/>
              <w:t xml:space="preserve">от 31.07.2020г. № 248 </w:t>
            </w:r>
          </w:p>
        </w:tc>
        <w:tc>
          <w:tcPr>
            <w:tcW w:w="2835" w:type="dxa"/>
            <w:tcMar>
              <w:top w:w="0" w:type="dxa"/>
              <w:left w:w="108" w:type="dxa"/>
              <w:bottom w:w="0" w:type="dxa"/>
              <w:right w:w="108" w:type="dxa"/>
            </w:tcMar>
          </w:tcPr>
          <w:p w:rsidR="001F128C" w:rsidRPr="001F128C" w:rsidRDefault="001F128C" w:rsidP="001F128C">
            <w:pPr>
              <w:jc w:val="center"/>
              <w:rPr>
                <w:rFonts w:ascii="Times New Roman" w:hAnsi="Times New Roman"/>
                <w:szCs w:val="16"/>
              </w:rPr>
            </w:pPr>
            <w:r w:rsidRPr="001F128C">
              <w:rPr>
                <w:rFonts w:ascii="Times New Roman" w:hAnsi="Times New Roman"/>
                <w:szCs w:val="16"/>
              </w:rPr>
              <w:t>&lt; 5 шт. или</w:t>
            </w:r>
          </w:p>
          <w:p w:rsidR="001F128C" w:rsidRPr="001F128C" w:rsidRDefault="001F128C" w:rsidP="001F128C">
            <w:pPr>
              <w:jc w:val="center"/>
              <w:rPr>
                <w:rFonts w:ascii="Times New Roman" w:hAnsi="Times New Roman"/>
                <w:sz w:val="22"/>
                <w:szCs w:val="18"/>
              </w:rPr>
            </w:pPr>
            <w:r w:rsidRPr="001F128C">
              <w:rPr>
                <w:rFonts w:ascii="Times New Roman" w:hAnsi="Times New Roman"/>
                <w:szCs w:val="16"/>
              </w:rPr>
              <w:t>&gt; 10 шт.</w:t>
            </w:r>
          </w:p>
        </w:tc>
      </w:tr>
      <w:tr w:rsidR="001F128C" w:rsidRPr="00F71AD8" w:rsidTr="009615C9">
        <w:tc>
          <w:tcPr>
            <w:tcW w:w="2410" w:type="dxa"/>
            <w:tcMar>
              <w:top w:w="0" w:type="dxa"/>
              <w:left w:w="108" w:type="dxa"/>
              <w:bottom w:w="0" w:type="dxa"/>
              <w:right w:w="108" w:type="dxa"/>
            </w:tcMar>
          </w:tcPr>
          <w:p w:rsidR="001F128C" w:rsidRPr="00F71AD8" w:rsidRDefault="001F128C" w:rsidP="001F128C">
            <w:pPr>
              <w:rPr>
                <w:rFonts w:ascii="Times New Roman" w:hAnsi="Times New Roman"/>
                <w:sz w:val="24"/>
              </w:rPr>
            </w:pPr>
            <w:r w:rsidRPr="00B72077">
              <w:rPr>
                <w:rFonts w:ascii="Times New Roman" w:hAnsi="Times New Roman"/>
              </w:rPr>
              <w:t>Поступление от органов государственной власти, органов местного самоуправления, юридических лиц, общественных объединений, индивидуальных предпринимателей, граждан, из средств массовой информации сведений о действиях (бездействии), которые могут свидетельствовать о наличии нарушений обязательных требований и (или) риска причинения вреда (ущерба) охраняемым законом ценностям.</w:t>
            </w:r>
          </w:p>
        </w:tc>
        <w:tc>
          <w:tcPr>
            <w:tcW w:w="3227" w:type="dxa"/>
            <w:tcMar>
              <w:top w:w="0" w:type="dxa"/>
              <w:left w:w="108" w:type="dxa"/>
              <w:bottom w:w="0" w:type="dxa"/>
              <w:right w:w="108" w:type="dxa"/>
            </w:tcMar>
          </w:tcPr>
          <w:p w:rsidR="001F128C" w:rsidRPr="00F71AD8" w:rsidRDefault="001F128C" w:rsidP="001F128C">
            <w:pPr>
              <w:jc w:val="center"/>
              <w:rPr>
                <w:rFonts w:ascii="Times New Roman" w:hAnsi="Times New Roman"/>
                <w:sz w:val="24"/>
              </w:rPr>
            </w:pPr>
            <w:r w:rsidRPr="00B72077">
              <w:rPr>
                <w:rFonts w:ascii="Times New Roman" w:hAnsi="Times New Roman"/>
              </w:rPr>
              <w:t xml:space="preserve">определяется в соответствии с Федеральным законом </w:t>
            </w:r>
            <w:r w:rsidRPr="00B72077">
              <w:rPr>
                <w:rFonts w:ascii="Times New Roman" w:hAnsi="Times New Roman"/>
              </w:rPr>
              <w:br/>
              <w:t>от 31.07.2020г. № 248</w:t>
            </w:r>
          </w:p>
        </w:tc>
        <w:tc>
          <w:tcPr>
            <w:tcW w:w="2835" w:type="dxa"/>
            <w:tcMar>
              <w:top w:w="0" w:type="dxa"/>
              <w:left w:w="108" w:type="dxa"/>
              <w:bottom w:w="0" w:type="dxa"/>
              <w:right w:w="108" w:type="dxa"/>
            </w:tcMar>
          </w:tcPr>
          <w:p w:rsidR="001F128C" w:rsidRPr="001F128C" w:rsidRDefault="001F128C" w:rsidP="001F128C">
            <w:pPr>
              <w:jc w:val="center"/>
              <w:rPr>
                <w:rFonts w:ascii="Times New Roman" w:hAnsi="Times New Roman"/>
                <w:sz w:val="22"/>
                <w:szCs w:val="18"/>
              </w:rPr>
            </w:pPr>
            <w:r w:rsidRPr="001F128C">
              <w:rPr>
                <w:rFonts w:ascii="Times New Roman" w:hAnsi="Times New Roman"/>
                <w:szCs w:val="16"/>
              </w:rPr>
              <w:t>снижение или превышение нормальных параметров более чем на 10%</w:t>
            </w:r>
          </w:p>
        </w:tc>
      </w:tr>
    </w:tbl>
    <w:p w:rsidR="00D01529" w:rsidRPr="00F71AD8" w:rsidRDefault="00D01529" w:rsidP="0044555F">
      <w:pPr>
        <w:pStyle w:val="ConsPlusNormal"/>
        <w:jc w:val="both"/>
        <w:rPr>
          <w:shd w:val="clear" w:color="auto" w:fill="F1C100"/>
        </w:rPr>
      </w:pPr>
    </w:p>
    <w:p w:rsidR="00D01529" w:rsidRPr="00F71AD8" w:rsidRDefault="00D01529" w:rsidP="0044555F">
      <w:pPr>
        <w:pStyle w:val="ConsPlusNormal"/>
        <w:jc w:val="both"/>
        <w:rPr>
          <w:shd w:val="clear" w:color="auto" w:fill="F1C100"/>
        </w:rPr>
      </w:pPr>
    </w:p>
    <w:p w:rsidR="00D01529" w:rsidRPr="00F71AD8" w:rsidRDefault="00D01529" w:rsidP="0044555F">
      <w:pPr>
        <w:pStyle w:val="ConsPlusNormal"/>
        <w:jc w:val="both"/>
        <w:rPr>
          <w:shd w:val="clear" w:color="auto" w:fill="F1C100"/>
        </w:rPr>
      </w:pPr>
    </w:p>
    <w:p w:rsidR="00D01529" w:rsidRPr="009615C9" w:rsidRDefault="00D01529" w:rsidP="00A877C6">
      <w:pPr>
        <w:widowControl/>
        <w:spacing w:line="276" w:lineRule="auto"/>
        <w:ind w:firstLine="4500"/>
        <w:rPr>
          <w:rFonts w:ascii="Times New Roman" w:hAnsi="Times New Roman"/>
          <w:sz w:val="28"/>
          <w:szCs w:val="28"/>
        </w:rPr>
      </w:pPr>
      <w:r w:rsidRPr="00F71AD8">
        <w:rPr>
          <w:sz w:val="28"/>
        </w:rPr>
        <w:br w:type="page"/>
      </w:r>
      <w:r w:rsidRPr="009615C9">
        <w:rPr>
          <w:rFonts w:ascii="Times New Roman" w:hAnsi="Times New Roman"/>
          <w:sz w:val="28"/>
          <w:szCs w:val="28"/>
        </w:rPr>
        <w:lastRenderedPageBreak/>
        <w:t xml:space="preserve">Приложение </w:t>
      </w:r>
      <w:r>
        <w:rPr>
          <w:rFonts w:ascii="Times New Roman" w:hAnsi="Times New Roman"/>
          <w:sz w:val="28"/>
          <w:szCs w:val="28"/>
        </w:rPr>
        <w:t>4</w:t>
      </w:r>
    </w:p>
    <w:p w:rsidR="00D01529" w:rsidRPr="009615C9" w:rsidRDefault="00D01529" w:rsidP="00A877C6">
      <w:pPr>
        <w:widowControl/>
        <w:ind w:left="4536"/>
        <w:rPr>
          <w:rFonts w:ascii="Times New Roman" w:hAnsi="Times New Roman"/>
          <w:sz w:val="28"/>
          <w:szCs w:val="28"/>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rsidR="00D01529" w:rsidRPr="00BD0ADE" w:rsidRDefault="00D01529" w:rsidP="00DB607F">
      <w:pPr>
        <w:widowControl/>
        <w:ind w:left="4536"/>
        <w:rPr>
          <w:rFonts w:ascii="Times New Roman" w:hAnsi="Times New Roman"/>
          <w:sz w:val="28"/>
          <w:szCs w:val="28"/>
          <w:vertAlign w:val="superscript"/>
        </w:rPr>
      </w:pPr>
      <w:r w:rsidRPr="00BD0ADE">
        <w:rPr>
          <w:rFonts w:ascii="Times New Roman" w:hAnsi="Times New Roman"/>
          <w:sz w:val="28"/>
          <w:szCs w:val="28"/>
        </w:rPr>
        <w:t xml:space="preserve">в </w:t>
      </w:r>
      <w:r w:rsidR="00A877C6">
        <w:rPr>
          <w:rFonts w:ascii="Times New Roman" w:hAnsi="Times New Roman"/>
          <w:sz w:val="28"/>
          <w:szCs w:val="28"/>
        </w:rPr>
        <w:t>Надтеречном муниципальном районе</w:t>
      </w:r>
    </w:p>
    <w:p w:rsidR="00D01529" w:rsidRPr="00F71AD8" w:rsidRDefault="00D01529" w:rsidP="0044555F">
      <w:pPr>
        <w:pStyle w:val="ConsPlusNormal"/>
        <w:jc w:val="right"/>
      </w:pPr>
    </w:p>
    <w:p w:rsidR="00D01529" w:rsidRPr="00F71AD8" w:rsidRDefault="00D01529" w:rsidP="0044555F">
      <w:pPr>
        <w:pStyle w:val="ConsPlusNormal"/>
        <w:jc w:val="right"/>
      </w:pPr>
    </w:p>
    <w:p w:rsidR="00D01529" w:rsidRPr="00BD0ADE" w:rsidRDefault="00D01529" w:rsidP="00DB607F">
      <w:pPr>
        <w:pStyle w:val="ConsPlusNormal"/>
        <w:ind w:firstLine="0"/>
        <w:jc w:val="center"/>
        <w:rPr>
          <w:b/>
          <w:sz w:val="28"/>
          <w:szCs w:val="28"/>
        </w:rPr>
      </w:pPr>
      <w:r w:rsidRPr="00BD0ADE">
        <w:rPr>
          <w:b/>
          <w:sz w:val="28"/>
          <w:szCs w:val="28"/>
        </w:rPr>
        <w:t>Форма предписания Контрольного органа</w:t>
      </w:r>
    </w:p>
    <w:p w:rsidR="00D01529" w:rsidRPr="00BD0ADE" w:rsidRDefault="00D01529" w:rsidP="00DB607F">
      <w:pPr>
        <w:pStyle w:val="ConsPlusNormal"/>
        <w:ind w:firstLine="540"/>
        <w:jc w:val="both"/>
      </w:pPr>
    </w:p>
    <w:tbl>
      <w:tblPr>
        <w:tblW w:w="0" w:type="auto"/>
        <w:tblCellMar>
          <w:top w:w="102" w:type="dxa"/>
          <w:left w:w="62" w:type="dxa"/>
          <w:bottom w:w="102" w:type="dxa"/>
          <w:right w:w="62" w:type="dxa"/>
        </w:tblCellMar>
        <w:tblLook w:val="00A0"/>
      </w:tblPr>
      <w:tblGrid>
        <w:gridCol w:w="4252"/>
        <w:gridCol w:w="4819"/>
      </w:tblGrid>
      <w:tr w:rsidR="00D01529" w:rsidRPr="00BD0ADE" w:rsidTr="00DB607F">
        <w:tc>
          <w:tcPr>
            <w:tcW w:w="4252" w:type="dxa"/>
            <w:tcMar>
              <w:top w:w="102" w:type="dxa"/>
              <w:left w:w="62" w:type="dxa"/>
              <w:bottom w:w="102" w:type="dxa"/>
              <w:right w:w="62" w:type="dxa"/>
            </w:tcMar>
          </w:tcPr>
          <w:p w:rsidR="00D01529" w:rsidRPr="007F7939" w:rsidRDefault="00D01529" w:rsidP="00DB607F">
            <w:pPr>
              <w:pStyle w:val="ConsPlusNormal"/>
              <w:ind w:firstLine="0"/>
              <w:rPr>
                <w:color w:val="000000"/>
                <w:sz w:val="24"/>
                <w:szCs w:val="20"/>
              </w:rPr>
            </w:pPr>
            <w:r w:rsidRPr="007F7939">
              <w:rPr>
                <w:color w:val="000000"/>
                <w:sz w:val="24"/>
                <w:szCs w:val="20"/>
              </w:rPr>
              <w:t>Бланк Контрольного органа</w:t>
            </w:r>
          </w:p>
        </w:tc>
        <w:tc>
          <w:tcPr>
            <w:tcW w:w="4819" w:type="dxa"/>
            <w:tcMar>
              <w:top w:w="102" w:type="dxa"/>
              <w:left w:w="62" w:type="dxa"/>
              <w:bottom w:w="102" w:type="dxa"/>
              <w:right w:w="62" w:type="dxa"/>
            </w:tcMar>
          </w:tcPr>
          <w:p w:rsidR="00D01529" w:rsidRPr="007F7939" w:rsidRDefault="00D01529" w:rsidP="00DB607F">
            <w:pPr>
              <w:pStyle w:val="ConsPlusNormal"/>
              <w:spacing w:line="240" w:lineRule="exact"/>
              <w:ind w:firstLine="5"/>
              <w:jc w:val="center"/>
              <w:rPr>
                <w:color w:val="000000"/>
                <w:sz w:val="24"/>
                <w:szCs w:val="20"/>
              </w:rPr>
            </w:pPr>
            <w:r w:rsidRPr="007F7939">
              <w:rPr>
                <w:color w:val="000000"/>
                <w:sz w:val="24"/>
                <w:szCs w:val="20"/>
              </w:rPr>
              <w:t>_________________________________</w:t>
            </w:r>
          </w:p>
          <w:p w:rsidR="00D01529" w:rsidRPr="007F7939" w:rsidRDefault="00D01529" w:rsidP="00DB607F">
            <w:pPr>
              <w:pStyle w:val="ConsPlusNormal"/>
              <w:spacing w:line="240" w:lineRule="exact"/>
              <w:ind w:firstLine="5"/>
              <w:jc w:val="center"/>
              <w:rPr>
                <w:color w:val="000000"/>
                <w:sz w:val="24"/>
                <w:szCs w:val="20"/>
              </w:rPr>
            </w:pPr>
            <w:r w:rsidRPr="007F7939">
              <w:rPr>
                <w:color w:val="000000"/>
                <w:sz w:val="24"/>
                <w:szCs w:val="20"/>
              </w:rPr>
              <w:t>(указывается должность руководителя контролируемого лица)</w:t>
            </w:r>
          </w:p>
          <w:p w:rsidR="00D01529" w:rsidRPr="007F7939" w:rsidRDefault="00D01529" w:rsidP="00DB607F">
            <w:pPr>
              <w:pStyle w:val="ConsPlusNormal"/>
              <w:spacing w:line="240" w:lineRule="exact"/>
              <w:ind w:firstLine="5"/>
              <w:jc w:val="center"/>
              <w:rPr>
                <w:color w:val="000000"/>
                <w:sz w:val="24"/>
                <w:szCs w:val="20"/>
              </w:rPr>
            </w:pPr>
            <w:r w:rsidRPr="007F7939">
              <w:rPr>
                <w:color w:val="000000"/>
                <w:sz w:val="24"/>
                <w:szCs w:val="20"/>
              </w:rPr>
              <w:t>_________________________________</w:t>
            </w:r>
          </w:p>
          <w:p w:rsidR="00D01529" w:rsidRPr="007F7939" w:rsidRDefault="00D01529" w:rsidP="00DB607F">
            <w:pPr>
              <w:pStyle w:val="ConsPlusNormal"/>
              <w:spacing w:line="240" w:lineRule="exact"/>
              <w:ind w:firstLine="5"/>
              <w:jc w:val="center"/>
              <w:rPr>
                <w:color w:val="000000"/>
                <w:sz w:val="24"/>
                <w:szCs w:val="20"/>
              </w:rPr>
            </w:pPr>
            <w:r w:rsidRPr="007F7939">
              <w:rPr>
                <w:color w:val="000000"/>
                <w:sz w:val="24"/>
                <w:szCs w:val="20"/>
              </w:rPr>
              <w:t>(указывается полное наименование контролируемого лица)</w:t>
            </w:r>
          </w:p>
          <w:p w:rsidR="00D01529" w:rsidRPr="007F7939" w:rsidRDefault="00D01529" w:rsidP="00DB607F">
            <w:pPr>
              <w:pStyle w:val="ConsPlusNormal"/>
              <w:spacing w:line="240" w:lineRule="exact"/>
              <w:ind w:firstLine="5"/>
              <w:jc w:val="center"/>
              <w:rPr>
                <w:color w:val="000000"/>
                <w:sz w:val="24"/>
                <w:szCs w:val="20"/>
              </w:rPr>
            </w:pPr>
            <w:r w:rsidRPr="007F7939">
              <w:rPr>
                <w:color w:val="000000"/>
                <w:sz w:val="24"/>
                <w:szCs w:val="20"/>
              </w:rPr>
              <w:t>_________________________________</w:t>
            </w:r>
          </w:p>
          <w:p w:rsidR="00D01529" w:rsidRPr="007F7939" w:rsidRDefault="00D01529" w:rsidP="00DB607F">
            <w:pPr>
              <w:pStyle w:val="ConsPlusNormal"/>
              <w:spacing w:line="240" w:lineRule="exact"/>
              <w:ind w:firstLine="5"/>
              <w:jc w:val="center"/>
              <w:rPr>
                <w:color w:val="000000"/>
                <w:sz w:val="24"/>
                <w:szCs w:val="20"/>
              </w:rPr>
            </w:pPr>
            <w:r w:rsidRPr="007F7939">
              <w:rPr>
                <w:color w:val="000000"/>
                <w:sz w:val="24"/>
                <w:szCs w:val="20"/>
              </w:rPr>
              <w:t>(указывается фамилия, имя, отчество</w:t>
            </w:r>
          </w:p>
          <w:p w:rsidR="00D01529" w:rsidRPr="007F7939" w:rsidRDefault="00D01529" w:rsidP="00DB607F">
            <w:pPr>
              <w:pStyle w:val="ConsPlusNormal"/>
              <w:spacing w:line="240" w:lineRule="exact"/>
              <w:ind w:firstLine="5"/>
              <w:jc w:val="center"/>
              <w:rPr>
                <w:color w:val="000000"/>
                <w:sz w:val="24"/>
                <w:szCs w:val="20"/>
              </w:rPr>
            </w:pPr>
            <w:r w:rsidRPr="007F7939">
              <w:rPr>
                <w:color w:val="000000"/>
                <w:sz w:val="24"/>
                <w:szCs w:val="20"/>
              </w:rPr>
              <w:t>(при наличии) руководителя контролируемого лица)</w:t>
            </w:r>
          </w:p>
          <w:p w:rsidR="00D01529" w:rsidRPr="007F7939" w:rsidRDefault="00D01529" w:rsidP="00DB607F">
            <w:pPr>
              <w:pStyle w:val="ConsPlusNormal"/>
              <w:spacing w:line="240" w:lineRule="exact"/>
              <w:ind w:firstLine="5"/>
              <w:jc w:val="center"/>
              <w:rPr>
                <w:color w:val="000000"/>
                <w:sz w:val="24"/>
                <w:szCs w:val="20"/>
              </w:rPr>
            </w:pPr>
            <w:r w:rsidRPr="007F7939">
              <w:rPr>
                <w:color w:val="000000"/>
                <w:sz w:val="24"/>
                <w:szCs w:val="20"/>
              </w:rPr>
              <w:t>_________________________________</w:t>
            </w:r>
          </w:p>
          <w:p w:rsidR="00D01529" w:rsidRPr="007F7939" w:rsidRDefault="00D01529" w:rsidP="00DB607F">
            <w:pPr>
              <w:pStyle w:val="ConsPlusNormal"/>
              <w:spacing w:line="240" w:lineRule="exact"/>
              <w:ind w:firstLine="5"/>
              <w:jc w:val="center"/>
              <w:rPr>
                <w:color w:val="000000"/>
                <w:sz w:val="24"/>
                <w:szCs w:val="20"/>
              </w:rPr>
            </w:pPr>
            <w:r w:rsidRPr="007F7939">
              <w:rPr>
                <w:color w:val="000000"/>
                <w:sz w:val="24"/>
                <w:szCs w:val="20"/>
              </w:rPr>
              <w:t>(указывается адрес места нахождения контролируемого лица)</w:t>
            </w:r>
          </w:p>
        </w:tc>
      </w:tr>
    </w:tbl>
    <w:p w:rsidR="00D01529" w:rsidRPr="00BD0ADE" w:rsidRDefault="00D01529" w:rsidP="00DB607F">
      <w:pPr>
        <w:pStyle w:val="ConsPlusNormal"/>
        <w:ind w:firstLine="0"/>
        <w:jc w:val="center"/>
        <w:rPr>
          <w:szCs w:val="24"/>
        </w:rPr>
      </w:pPr>
    </w:p>
    <w:p w:rsidR="00D01529" w:rsidRPr="00BD0ADE" w:rsidRDefault="00D01529" w:rsidP="00DB607F">
      <w:pPr>
        <w:pStyle w:val="ConsPlusNonformat"/>
        <w:jc w:val="center"/>
        <w:rPr>
          <w:rFonts w:ascii="Times New Roman" w:hAnsi="Times New Roman"/>
          <w:sz w:val="24"/>
          <w:szCs w:val="24"/>
        </w:rPr>
      </w:pPr>
      <w:bookmarkStart w:id="13" w:name="Par320"/>
      <w:bookmarkEnd w:id="13"/>
      <w:r w:rsidRPr="00BD0ADE">
        <w:rPr>
          <w:rFonts w:ascii="Times New Roman" w:hAnsi="Times New Roman"/>
          <w:sz w:val="24"/>
          <w:szCs w:val="24"/>
        </w:rPr>
        <w:t>ПРЕДПИСАНИЕ</w:t>
      </w:r>
    </w:p>
    <w:p w:rsidR="00D01529" w:rsidRPr="00BD0ADE" w:rsidRDefault="00D01529" w:rsidP="00DB607F">
      <w:pPr>
        <w:pStyle w:val="ConsPlusNonformat"/>
        <w:jc w:val="center"/>
        <w:rPr>
          <w:rFonts w:ascii="Times New Roman" w:hAnsi="Times New Roman"/>
          <w:sz w:val="24"/>
          <w:szCs w:val="24"/>
        </w:rPr>
      </w:pPr>
    </w:p>
    <w:p w:rsidR="00D01529" w:rsidRPr="00BD0ADE" w:rsidRDefault="00D01529" w:rsidP="00DB607F">
      <w:pPr>
        <w:pStyle w:val="ConsPlusNonformat"/>
        <w:jc w:val="center"/>
        <w:rPr>
          <w:rFonts w:ascii="Times New Roman" w:hAnsi="Times New Roman"/>
          <w:sz w:val="24"/>
          <w:szCs w:val="24"/>
        </w:rPr>
      </w:pPr>
      <w:r w:rsidRPr="00BD0ADE">
        <w:rPr>
          <w:rFonts w:ascii="Times New Roman" w:hAnsi="Times New Roman"/>
          <w:sz w:val="24"/>
          <w:szCs w:val="24"/>
        </w:rPr>
        <w:t>_____________________________________________________________________</w:t>
      </w:r>
    </w:p>
    <w:p w:rsidR="00D01529" w:rsidRPr="00BD0ADE" w:rsidRDefault="00D01529" w:rsidP="00DB607F">
      <w:pPr>
        <w:pStyle w:val="ConsPlusNonformat"/>
        <w:jc w:val="center"/>
        <w:rPr>
          <w:rFonts w:ascii="Times New Roman" w:hAnsi="Times New Roman"/>
          <w:i/>
          <w:sz w:val="24"/>
          <w:szCs w:val="24"/>
        </w:rPr>
      </w:pPr>
      <w:r w:rsidRPr="00BD0ADE">
        <w:rPr>
          <w:rFonts w:ascii="Times New Roman" w:hAnsi="Times New Roman"/>
          <w:i/>
          <w:sz w:val="24"/>
          <w:szCs w:val="24"/>
        </w:rPr>
        <w:t>(указывается полное наименование контролируемого лица в дательном падеже)</w:t>
      </w:r>
    </w:p>
    <w:p w:rsidR="00D01529" w:rsidRPr="00BD0ADE" w:rsidRDefault="00D01529" w:rsidP="00DB607F">
      <w:pPr>
        <w:pStyle w:val="ConsPlusNonformat"/>
        <w:jc w:val="center"/>
        <w:rPr>
          <w:rFonts w:ascii="Times New Roman" w:hAnsi="Times New Roman"/>
          <w:sz w:val="24"/>
          <w:szCs w:val="24"/>
        </w:rPr>
      </w:pPr>
      <w:r w:rsidRPr="00BD0ADE">
        <w:rPr>
          <w:rFonts w:ascii="Times New Roman" w:hAnsi="Times New Roman"/>
          <w:sz w:val="24"/>
          <w:szCs w:val="24"/>
        </w:rPr>
        <w:t>об устранении выявленных нарушений обязательных требований</w:t>
      </w:r>
    </w:p>
    <w:p w:rsidR="00D01529" w:rsidRPr="00BD0ADE" w:rsidRDefault="00D01529" w:rsidP="00DB607F">
      <w:pPr>
        <w:pStyle w:val="ConsPlusNonformat"/>
        <w:jc w:val="center"/>
        <w:rPr>
          <w:rFonts w:ascii="Times New Roman" w:hAnsi="Times New Roman"/>
          <w:sz w:val="24"/>
          <w:szCs w:val="24"/>
        </w:rPr>
      </w:pPr>
    </w:p>
    <w:p w:rsidR="00D01529" w:rsidRPr="00BD0ADE" w:rsidRDefault="00D01529" w:rsidP="00DB607F">
      <w:pPr>
        <w:pStyle w:val="ConsPlusNonformat"/>
        <w:jc w:val="both"/>
        <w:rPr>
          <w:rFonts w:ascii="Times New Roman" w:hAnsi="Times New Roman"/>
          <w:sz w:val="24"/>
          <w:szCs w:val="24"/>
        </w:rPr>
      </w:pPr>
      <w:r w:rsidRPr="00BD0ADE">
        <w:rPr>
          <w:rFonts w:ascii="Times New Roman" w:hAnsi="Times New Roman"/>
          <w:sz w:val="24"/>
          <w:szCs w:val="24"/>
        </w:rPr>
        <w:t>По результатам _____________________________________________________________,</w:t>
      </w:r>
    </w:p>
    <w:p w:rsidR="00D01529" w:rsidRPr="00BD0ADE" w:rsidRDefault="00D01529" w:rsidP="00DB607F">
      <w:pPr>
        <w:pStyle w:val="ConsPlusNonformat"/>
        <w:jc w:val="center"/>
        <w:rPr>
          <w:rFonts w:ascii="Times New Roman" w:hAnsi="Times New Roman"/>
          <w:i/>
          <w:sz w:val="24"/>
          <w:szCs w:val="24"/>
        </w:rPr>
      </w:pPr>
      <w:r w:rsidRPr="00BD0ADE">
        <w:rPr>
          <w:rFonts w:ascii="Times New Roman" w:hAnsi="Times New Roman"/>
          <w:i/>
          <w:sz w:val="24"/>
          <w:szCs w:val="24"/>
        </w:rPr>
        <w:t xml:space="preserve">(указываются вид и форма контрольного мероприятия в соответствии </w:t>
      </w:r>
    </w:p>
    <w:p w:rsidR="00D01529" w:rsidRPr="00BD0ADE" w:rsidRDefault="00D01529" w:rsidP="00DB607F">
      <w:pPr>
        <w:pStyle w:val="ConsPlusNonformat"/>
        <w:jc w:val="center"/>
        <w:rPr>
          <w:rFonts w:ascii="Times New Roman" w:hAnsi="Times New Roman"/>
          <w:i/>
          <w:sz w:val="24"/>
          <w:szCs w:val="24"/>
        </w:rPr>
      </w:pPr>
      <w:r w:rsidRPr="00BD0ADE">
        <w:rPr>
          <w:rFonts w:ascii="Times New Roman" w:hAnsi="Times New Roman"/>
          <w:i/>
          <w:sz w:val="24"/>
          <w:szCs w:val="24"/>
        </w:rPr>
        <w:t>с решением Контрольного органа)</w:t>
      </w:r>
    </w:p>
    <w:p w:rsidR="00D01529" w:rsidRPr="00BD0ADE" w:rsidRDefault="00D01529" w:rsidP="00DB607F">
      <w:pPr>
        <w:pStyle w:val="ConsPlusNonformat"/>
        <w:jc w:val="both"/>
        <w:rPr>
          <w:rFonts w:ascii="Times New Roman" w:hAnsi="Times New Roman"/>
          <w:sz w:val="24"/>
          <w:szCs w:val="24"/>
        </w:rPr>
      </w:pPr>
      <w:r w:rsidRPr="00BD0ADE">
        <w:rPr>
          <w:rFonts w:ascii="Times New Roman" w:hAnsi="Times New Roman"/>
          <w:sz w:val="24"/>
          <w:szCs w:val="24"/>
        </w:rPr>
        <w:t>проведенной _______________________________________________________________</w:t>
      </w:r>
    </w:p>
    <w:p w:rsidR="00D01529" w:rsidRPr="00BD0ADE" w:rsidRDefault="00D01529" w:rsidP="00DB607F">
      <w:pPr>
        <w:pStyle w:val="ConsPlusNonformat"/>
        <w:jc w:val="both"/>
        <w:rPr>
          <w:rFonts w:ascii="Times New Roman" w:hAnsi="Times New Roman"/>
          <w:i/>
          <w:sz w:val="24"/>
          <w:szCs w:val="24"/>
        </w:rPr>
      </w:pPr>
      <w:r w:rsidRPr="00BD0ADE">
        <w:rPr>
          <w:rFonts w:ascii="Times New Roman" w:hAnsi="Times New Roman"/>
          <w:i/>
          <w:sz w:val="24"/>
          <w:szCs w:val="24"/>
        </w:rPr>
        <w:t>(указывается полное наименование контрольного органа)</w:t>
      </w:r>
    </w:p>
    <w:p w:rsidR="00D01529" w:rsidRPr="00BD0ADE" w:rsidRDefault="00D01529" w:rsidP="00DB607F">
      <w:pPr>
        <w:pStyle w:val="ConsPlusNonformat"/>
        <w:jc w:val="both"/>
        <w:rPr>
          <w:rFonts w:ascii="Times New Roman" w:hAnsi="Times New Roman"/>
          <w:sz w:val="24"/>
          <w:szCs w:val="24"/>
        </w:rPr>
      </w:pPr>
      <w:r w:rsidRPr="00BD0ADE">
        <w:rPr>
          <w:rFonts w:ascii="Times New Roman" w:hAnsi="Times New Roman"/>
          <w:sz w:val="24"/>
          <w:szCs w:val="24"/>
        </w:rPr>
        <w:t>в отношении _______________________________________________________________</w:t>
      </w:r>
    </w:p>
    <w:p w:rsidR="00D01529" w:rsidRPr="00BD0ADE" w:rsidRDefault="00D01529" w:rsidP="00DB607F">
      <w:pPr>
        <w:pStyle w:val="ConsPlusNonformat"/>
        <w:jc w:val="both"/>
        <w:rPr>
          <w:rFonts w:ascii="Times New Roman" w:hAnsi="Times New Roman"/>
          <w:i/>
          <w:sz w:val="24"/>
          <w:szCs w:val="24"/>
        </w:rPr>
      </w:pPr>
      <w:r w:rsidRPr="00BD0ADE">
        <w:rPr>
          <w:rFonts w:ascii="Times New Roman" w:hAnsi="Times New Roman"/>
          <w:i/>
          <w:sz w:val="24"/>
          <w:szCs w:val="24"/>
        </w:rPr>
        <w:t>(указывается полное наименование контролируемого лица)</w:t>
      </w:r>
    </w:p>
    <w:p w:rsidR="00D01529" w:rsidRPr="00BD0ADE" w:rsidRDefault="00D01529" w:rsidP="00DB607F">
      <w:pPr>
        <w:pStyle w:val="ConsPlusNonformat"/>
        <w:jc w:val="both"/>
        <w:rPr>
          <w:rFonts w:ascii="Times New Roman" w:hAnsi="Times New Roman"/>
          <w:sz w:val="24"/>
          <w:szCs w:val="24"/>
        </w:rPr>
      </w:pPr>
      <w:r w:rsidRPr="00BD0ADE">
        <w:rPr>
          <w:rFonts w:ascii="Times New Roman" w:hAnsi="Times New Roman"/>
          <w:sz w:val="24"/>
          <w:szCs w:val="24"/>
        </w:rPr>
        <w:t>в период с «__» _________________ 20__ г. по «__» _________________ 20__ г.</w:t>
      </w:r>
    </w:p>
    <w:p w:rsidR="00D01529" w:rsidRPr="00BD0ADE" w:rsidRDefault="00D01529" w:rsidP="00DB607F">
      <w:pPr>
        <w:pStyle w:val="ConsPlusNonformat"/>
        <w:jc w:val="both"/>
        <w:rPr>
          <w:rFonts w:ascii="Times New Roman" w:hAnsi="Times New Roman"/>
          <w:sz w:val="24"/>
          <w:szCs w:val="24"/>
        </w:rPr>
      </w:pPr>
    </w:p>
    <w:p w:rsidR="00D01529" w:rsidRPr="00BD0ADE" w:rsidRDefault="00D01529" w:rsidP="00DB607F">
      <w:pPr>
        <w:pStyle w:val="ConsPlusNonformat"/>
        <w:jc w:val="both"/>
        <w:rPr>
          <w:rFonts w:ascii="Times New Roman" w:hAnsi="Times New Roman"/>
          <w:sz w:val="24"/>
          <w:szCs w:val="24"/>
        </w:rPr>
      </w:pPr>
      <w:r w:rsidRPr="00BD0ADE">
        <w:rPr>
          <w:rFonts w:ascii="Times New Roman" w:hAnsi="Times New Roman"/>
          <w:sz w:val="24"/>
          <w:szCs w:val="24"/>
        </w:rPr>
        <w:t>на основании ______________________________________________________________</w:t>
      </w:r>
    </w:p>
    <w:p w:rsidR="00D01529" w:rsidRPr="00BD0ADE" w:rsidRDefault="00D01529" w:rsidP="00DB607F">
      <w:pPr>
        <w:pStyle w:val="ConsPlusNonformat"/>
        <w:jc w:val="center"/>
        <w:rPr>
          <w:rFonts w:ascii="Times New Roman" w:hAnsi="Times New Roman"/>
          <w:i/>
          <w:sz w:val="24"/>
          <w:szCs w:val="24"/>
        </w:rPr>
      </w:pPr>
      <w:r w:rsidRPr="00BD0ADE">
        <w:rPr>
          <w:rFonts w:ascii="Times New Roman" w:hAnsi="Times New Roman"/>
          <w:i/>
          <w:sz w:val="24"/>
          <w:szCs w:val="24"/>
        </w:rPr>
        <w:t>(указываются наименование и реквизиты акта Контрольного органа о проведении контрольного мероприятия)</w:t>
      </w:r>
    </w:p>
    <w:p w:rsidR="00D01529" w:rsidRPr="00BD0ADE" w:rsidRDefault="00D01529" w:rsidP="00DB607F">
      <w:pPr>
        <w:pStyle w:val="ConsPlusNonformat"/>
        <w:jc w:val="both"/>
        <w:rPr>
          <w:rFonts w:ascii="Times New Roman" w:hAnsi="Times New Roman"/>
          <w:sz w:val="24"/>
          <w:szCs w:val="24"/>
        </w:rPr>
      </w:pPr>
    </w:p>
    <w:p w:rsidR="00D01529" w:rsidRPr="00BD0ADE" w:rsidRDefault="00D01529" w:rsidP="00DB607F">
      <w:pPr>
        <w:pStyle w:val="ConsPlusNonformat"/>
        <w:jc w:val="both"/>
        <w:rPr>
          <w:rFonts w:ascii="Times New Roman" w:hAnsi="Times New Roman"/>
          <w:sz w:val="24"/>
          <w:szCs w:val="24"/>
        </w:rPr>
      </w:pPr>
      <w:r w:rsidRPr="00BD0ADE">
        <w:rPr>
          <w:rFonts w:ascii="Times New Roman" w:hAnsi="Times New Roman"/>
          <w:sz w:val="24"/>
          <w:szCs w:val="24"/>
        </w:rPr>
        <w:t>выявлены нарушения обязательных требований ________________ законодательства:</w:t>
      </w:r>
    </w:p>
    <w:p w:rsidR="00D01529" w:rsidRPr="00BD0ADE" w:rsidRDefault="00D01529" w:rsidP="00DB607F">
      <w:pPr>
        <w:pStyle w:val="ConsPlusNonformat"/>
        <w:jc w:val="center"/>
        <w:rPr>
          <w:rFonts w:ascii="Times New Roman" w:hAnsi="Times New Roman"/>
          <w:i/>
          <w:sz w:val="24"/>
          <w:szCs w:val="24"/>
        </w:rPr>
      </w:pPr>
      <w:r w:rsidRPr="00BD0ADE">
        <w:rPr>
          <w:rFonts w:ascii="Times New Roman" w:hAnsi="Times New Roman"/>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D01529" w:rsidRPr="00BD0ADE" w:rsidRDefault="00D01529" w:rsidP="00DB607F">
      <w:pPr>
        <w:pStyle w:val="ConsPlusNonformat"/>
        <w:jc w:val="both"/>
      </w:pPr>
    </w:p>
    <w:p w:rsidR="00D01529" w:rsidRPr="00BD0ADE" w:rsidRDefault="00D01529" w:rsidP="00DB607F">
      <w:pPr>
        <w:pStyle w:val="ConsPlusNonformat"/>
        <w:jc w:val="both"/>
        <w:rPr>
          <w:rFonts w:ascii="Times New Roman" w:hAnsi="Times New Roman"/>
          <w:sz w:val="24"/>
          <w:szCs w:val="24"/>
        </w:rPr>
      </w:pPr>
      <w:r w:rsidRPr="00BD0ADE">
        <w:rPr>
          <w:rFonts w:ascii="Times New Roman" w:hAnsi="Times New Roman"/>
          <w:sz w:val="24"/>
          <w:szCs w:val="24"/>
        </w:rPr>
        <w:t>На основании изложенного, в соответст</w:t>
      </w:r>
      <w:r w:rsidRPr="00BD0ADE">
        <w:rPr>
          <w:rFonts w:ascii="Times New Roman" w:hAnsi="Times New Roman"/>
          <w:color w:val="auto"/>
          <w:sz w:val="24"/>
          <w:szCs w:val="24"/>
        </w:rPr>
        <w:t xml:space="preserve">вии с пунктом 1 части 2 статьи 90 </w:t>
      </w:r>
      <w:r w:rsidRPr="00BD0ADE">
        <w:rPr>
          <w:rFonts w:ascii="Times New Roman" w:hAnsi="Times New Roman"/>
          <w:sz w:val="24"/>
          <w:szCs w:val="24"/>
        </w:rPr>
        <w:t>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D01529" w:rsidRPr="00BD0ADE" w:rsidRDefault="00D01529" w:rsidP="00DB607F">
      <w:pPr>
        <w:pStyle w:val="ConsPlusNonformat"/>
        <w:jc w:val="both"/>
        <w:rPr>
          <w:rFonts w:ascii="Times New Roman" w:hAnsi="Times New Roman"/>
          <w:i/>
          <w:sz w:val="24"/>
          <w:szCs w:val="24"/>
        </w:rPr>
      </w:pPr>
      <w:r w:rsidRPr="00BD0ADE">
        <w:rPr>
          <w:rFonts w:ascii="Times New Roman" w:hAnsi="Times New Roman"/>
          <w:i/>
          <w:sz w:val="24"/>
          <w:szCs w:val="24"/>
        </w:rPr>
        <w:t xml:space="preserve">                          (указывается полное наименование Контрольного органа)</w:t>
      </w:r>
    </w:p>
    <w:p w:rsidR="00D01529" w:rsidRPr="00BD0ADE" w:rsidRDefault="00D01529" w:rsidP="00DB607F">
      <w:pPr>
        <w:pStyle w:val="ConsPlusNonformat"/>
        <w:jc w:val="both"/>
        <w:rPr>
          <w:rFonts w:ascii="Times New Roman" w:hAnsi="Times New Roman"/>
          <w:sz w:val="24"/>
          <w:szCs w:val="24"/>
        </w:rPr>
      </w:pPr>
    </w:p>
    <w:p w:rsidR="00D01529" w:rsidRPr="00BD0ADE" w:rsidRDefault="00D01529" w:rsidP="00DB607F">
      <w:pPr>
        <w:pStyle w:val="ConsPlusNonformat"/>
        <w:jc w:val="both"/>
        <w:rPr>
          <w:rFonts w:ascii="Times New Roman" w:hAnsi="Times New Roman"/>
          <w:sz w:val="24"/>
          <w:szCs w:val="24"/>
        </w:rPr>
      </w:pPr>
      <w:r w:rsidRPr="00BD0ADE">
        <w:rPr>
          <w:rFonts w:ascii="Times New Roman" w:hAnsi="Times New Roman"/>
          <w:sz w:val="24"/>
          <w:szCs w:val="24"/>
        </w:rPr>
        <w:t>предписывает:</w:t>
      </w:r>
    </w:p>
    <w:p w:rsidR="00D01529" w:rsidRPr="00BD0ADE" w:rsidRDefault="00D01529" w:rsidP="00DB607F">
      <w:pPr>
        <w:pStyle w:val="ConsPlusNonformat"/>
        <w:jc w:val="both"/>
        <w:rPr>
          <w:rFonts w:ascii="Times New Roman" w:hAnsi="Times New Roman"/>
          <w:sz w:val="24"/>
          <w:szCs w:val="24"/>
        </w:rPr>
      </w:pPr>
      <w:r w:rsidRPr="00BD0ADE">
        <w:rPr>
          <w:rFonts w:ascii="Times New Roman" w:hAnsi="Times New Roman"/>
          <w:sz w:val="24"/>
          <w:szCs w:val="24"/>
        </w:rPr>
        <w:t>1. Устранить выявленные нарушения обязательных требований в срок до</w:t>
      </w:r>
    </w:p>
    <w:p w:rsidR="00D01529" w:rsidRPr="00BD0ADE" w:rsidRDefault="00D01529" w:rsidP="00DB607F">
      <w:pPr>
        <w:pStyle w:val="ConsPlusNonformat"/>
        <w:jc w:val="both"/>
        <w:rPr>
          <w:rFonts w:ascii="Times New Roman" w:hAnsi="Times New Roman"/>
          <w:sz w:val="24"/>
          <w:szCs w:val="24"/>
        </w:rPr>
      </w:pPr>
      <w:r w:rsidRPr="00BD0ADE">
        <w:rPr>
          <w:rFonts w:ascii="Times New Roman" w:hAnsi="Times New Roman"/>
          <w:sz w:val="24"/>
          <w:szCs w:val="24"/>
        </w:rPr>
        <w:t>«______» ______________ 20_____ г. включительно.</w:t>
      </w:r>
    </w:p>
    <w:p w:rsidR="00D01529" w:rsidRPr="00BD0ADE" w:rsidRDefault="00D01529" w:rsidP="00DB607F">
      <w:pPr>
        <w:pStyle w:val="ConsPlusNonformat"/>
        <w:jc w:val="both"/>
        <w:rPr>
          <w:rFonts w:ascii="Times New Roman" w:hAnsi="Times New Roman"/>
          <w:sz w:val="24"/>
          <w:szCs w:val="24"/>
        </w:rPr>
      </w:pPr>
      <w:r w:rsidRPr="00BD0ADE">
        <w:rPr>
          <w:rFonts w:ascii="Times New Roman" w:hAnsi="Times New Roman"/>
          <w:sz w:val="24"/>
          <w:szCs w:val="24"/>
        </w:rPr>
        <w:t>2. Уведомить _______________________________________________________________</w:t>
      </w:r>
    </w:p>
    <w:p w:rsidR="00D01529" w:rsidRPr="00BD0ADE" w:rsidRDefault="00D01529" w:rsidP="00DB607F">
      <w:pPr>
        <w:pStyle w:val="ConsPlusNonformat"/>
        <w:jc w:val="both"/>
        <w:rPr>
          <w:rFonts w:ascii="Times New Roman" w:hAnsi="Times New Roman"/>
          <w:i/>
          <w:sz w:val="24"/>
          <w:szCs w:val="24"/>
        </w:rPr>
      </w:pPr>
      <w:r w:rsidRPr="00BD0ADE">
        <w:rPr>
          <w:rFonts w:ascii="Times New Roman" w:hAnsi="Times New Roman"/>
          <w:i/>
          <w:sz w:val="24"/>
          <w:szCs w:val="24"/>
        </w:rPr>
        <w:t>(указывается полное наименование контрольного органа)</w:t>
      </w:r>
    </w:p>
    <w:p w:rsidR="00D01529" w:rsidRPr="00BD0ADE" w:rsidRDefault="00D01529" w:rsidP="00DB607F">
      <w:pPr>
        <w:pStyle w:val="ConsPlusNonformat"/>
        <w:jc w:val="both"/>
        <w:rPr>
          <w:rFonts w:ascii="Times New Roman" w:hAnsi="Times New Roman"/>
          <w:sz w:val="24"/>
          <w:szCs w:val="24"/>
        </w:rPr>
      </w:pPr>
      <w:r w:rsidRPr="00BD0ADE">
        <w:rPr>
          <w:rFonts w:ascii="Times New Roman" w:hAnsi="Times New Roman"/>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D01529" w:rsidRPr="00BD0ADE" w:rsidRDefault="00D01529" w:rsidP="00DB607F">
      <w:pPr>
        <w:pStyle w:val="ConsPlusNonformat"/>
        <w:jc w:val="both"/>
        <w:rPr>
          <w:rFonts w:ascii="Times New Roman" w:hAnsi="Times New Roman"/>
          <w:sz w:val="24"/>
          <w:szCs w:val="24"/>
        </w:rPr>
      </w:pPr>
      <w:r w:rsidRPr="00BD0ADE">
        <w:rPr>
          <w:rFonts w:ascii="Times New Roman" w:hAnsi="Times New Roman"/>
          <w:sz w:val="24"/>
          <w:szCs w:val="24"/>
        </w:rPr>
        <w:t>до «__» _______________ 20_____ г. включительно.</w:t>
      </w:r>
    </w:p>
    <w:p w:rsidR="00D01529" w:rsidRPr="00BD0ADE" w:rsidRDefault="00D01529" w:rsidP="00DB607F">
      <w:pPr>
        <w:pStyle w:val="ConsPlusNonformat"/>
        <w:jc w:val="both"/>
        <w:rPr>
          <w:rFonts w:ascii="Times New Roman" w:hAnsi="Times New Roman"/>
          <w:sz w:val="24"/>
          <w:szCs w:val="24"/>
        </w:rPr>
      </w:pPr>
    </w:p>
    <w:p w:rsidR="00D01529" w:rsidRPr="00BD0ADE" w:rsidRDefault="00D01529" w:rsidP="00DB607F">
      <w:pPr>
        <w:pStyle w:val="ConsPlusNonformat"/>
        <w:jc w:val="both"/>
        <w:rPr>
          <w:rFonts w:ascii="Times New Roman" w:hAnsi="Times New Roman"/>
          <w:sz w:val="24"/>
          <w:szCs w:val="24"/>
        </w:rPr>
      </w:pPr>
      <w:r w:rsidRPr="00BD0ADE">
        <w:rPr>
          <w:rFonts w:ascii="Times New Roman" w:hAnsi="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D01529" w:rsidRPr="00BD0ADE" w:rsidRDefault="00D01529" w:rsidP="00DB607F">
      <w:pPr>
        <w:pStyle w:val="ConsPlusNormal"/>
        <w:ind w:firstLine="540"/>
        <w:jc w:val="both"/>
      </w:pPr>
    </w:p>
    <w:tbl>
      <w:tblPr>
        <w:tblW w:w="0" w:type="auto"/>
        <w:tblCellMar>
          <w:top w:w="102" w:type="dxa"/>
          <w:left w:w="62" w:type="dxa"/>
          <w:bottom w:w="102" w:type="dxa"/>
          <w:right w:w="62" w:type="dxa"/>
        </w:tblCellMar>
        <w:tblLook w:val="00A0"/>
      </w:tblPr>
      <w:tblGrid>
        <w:gridCol w:w="3010"/>
        <w:gridCol w:w="3010"/>
        <w:gridCol w:w="3011"/>
      </w:tblGrid>
      <w:tr w:rsidR="00D01529" w:rsidRPr="00BD0ADE" w:rsidTr="00DB607F">
        <w:tc>
          <w:tcPr>
            <w:tcW w:w="3010" w:type="dxa"/>
            <w:tcMar>
              <w:top w:w="102" w:type="dxa"/>
              <w:left w:w="62" w:type="dxa"/>
              <w:bottom w:w="102" w:type="dxa"/>
              <w:right w:w="62" w:type="dxa"/>
            </w:tcMar>
          </w:tcPr>
          <w:p w:rsidR="00D01529" w:rsidRPr="007F7939" w:rsidRDefault="00D01529" w:rsidP="00DB607F">
            <w:pPr>
              <w:pStyle w:val="ConsPlusNormal"/>
              <w:ind w:firstLine="0"/>
              <w:rPr>
                <w:color w:val="000000"/>
                <w:sz w:val="24"/>
                <w:szCs w:val="20"/>
              </w:rPr>
            </w:pPr>
            <w:r w:rsidRPr="007F7939">
              <w:rPr>
                <w:color w:val="000000"/>
                <w:sz w:val="24"/>
                <w:szCs w:val="20"/>
              </w:rPr>
              <w:t>__________________</w:t>
            </w:r>
          </w:p>
        </w:tc>
        <w:tc>
          <w:tcPr>
            <w:tcW w:w="3010" w:type="dxa"/>
            <w:tcMar>
              <w:top w:w="102" w:type="dxa"/>
              <w:left w:w="62" w:type="dxa"/>
              <w:bottom w:w="102" w:type="dxa"/>
              <w:right w:w="62" w:type="dxa"/>
            </w:tcMar>
          </w:tcPr>
          <w:p w:rsidR="00D01529" w:rsidRPr="007F7939" w:rsidRDefault="00D01529" w:rsidP="00DB607F">
            <w:pPr>
              <w:pStyle w:val="ConsPlusNormal"/>
              <w:ind w:firstLine="0"/>
              <w:rPr>
                <w:color w:val="000000"/>
                <w:sz w:val="24"/>
                <w:szCs w:val="20"/>
              </w:rPr>
            </w:pPr>
            <w:r w:rsidRPr="007F7939">
              <w:rPr>
                <w:color w:val="000000"/>
                <w:sz w:val="24"/>
                <w:szCs w:val="20"/>
              </w:rPr>
              <w:t>_______________________</w:t>
            </w:r>
          </w:p>
        </w:tc>
        <w:tc>
          <w:tcPr>
            <w:tcW w:w="3011" w:type="dxa"/>
            <w:tcMar>
              <w:top w:w="102" w:type="dxa"/>
              <w:left w:w="62" w:type="dxa"/>
              <w:bottom w:w="102" w:type="dxa"/>
              <w:right w:w="62" w:type="dxa"/>
            </w:tcMar>
          </w:tcPr>
          <w:p w:rsidR="00D01529" w:rsidRPr="007F7939" w:rsidRDefault="00D01529" w:rsidP="00DB607F">
            <w:pPr>
              <w:pStyle w:val="ConsPlusNormal"/>
              <w:jc w:val="center"/>
              <w:rPr>
                <w:color w:val="000000"/>
                <w:sz w:val="24"/>
                <w:szCs w:val="20"/>
              </w:rPr>
            </w:pPr>
            <w:r w:rsidRPr="007F7939">
              <w:rPr>
                <w:color w:val="000000"/>
                <w:sz w:val="24"/>
                <w:szCs w:val="20"/>
              </w:rPr>
              <w:t>__________________</w:t>
            </w:r>
          </w:p>
        </w:tc>
      </w:tr>
      <w:tr w:rsidR="00D01529" w:rsidRPr="00F71AD8" w:rsidTr="00DB607F">
        <w:tc>
          <w:tcPr>
            <w:tcW w:w="3010" w:type="dxa"/>
            <w:tcMar>
              <w:top w:w="102" w:type="dxa"/>
              <w:left w:w="62" w:type="dxa"/>
              <w:bottom w:w="102" w:type="dxa"/>
              <w:right w:w="62" w:type="dxa"/>
            </w:tcMar>
          </w:tcPr>
          <w:p w:rsidR="00D01529" w:rsidRPr="007F7939" w:rsidRDefault="00D01529" w:rsidP="00DB607F">
            <w:pPr>
              <w:pStyle w:val="ConsPlusNormal"/>
              <w:ind w:firstLine="0"/>
              <w:rPr>
                <w:color w:val="000000"/>
                <w:sz w:val="24"/>
                <w:szCs w:val="20"/>
                <w:vertAlign w:val="superscript"/>
              </w:rPr>
            </w:pPr>
            <w:r w:rsidRPr="007F7939">
              <w:rPr>
                <w:color w:val="000000"/>
                <w:sz w:val="24"/>
                <w:szCs w:val="2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D01529" w:rsidRPr="007F7939" w:rsidRDefault="00D01529" w:rsidP="00DB607F">
            <w:pPr>
              <w:pStyle w:val="ConsPlusNormal"/>
              <w:ind w:firstLine="0"/>
              <w:jc w:val="center"/>
              <w:rPr>
                <w:color w:val="000000"/>
                <w:sz w:val="24"/>
                <w:szCs w:val="20"/>
                <w:vertAlign w:val="superscript"/>
              </w:rPr>
            </w:pPr>
            <w:r w:rsidRPr="007F7939">
              <w:rPr>
                <w:color w:val="000000"/>
                <w:sz w:val="24"/>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D01529" w:rsidRPr="007F7939" w:rsidRDefault="00D01529" w:rsidP="00DB607F">
            <w:pPr>
              <w:pStyle w:val="ConsPlusNormal"/>
              <w:ind w:firstLine="0"/>
              <w:jc w:val="center"/>
              <w:rPr>
                <w:color w:val="000000"/>
                <w:sz w:val="24"/>
                <w:szCs w:val="20"/>
                <w:vertAlign w:val="superscript"/>
              </w:rPr>
            </w:pPr>
            <w:r w:rsidRPr="007F7939">
              <w:rPr>
                <w:color w:val="000000"/>
                <w:sz w:val="24"/>
                <w:szCs w:val="20"/>
                <w:vertAlign w:val="superscript"/>
              </w:rPr>
              <w:t>(фамилия, имя, отчество (при наличии) должностного лица, уполномоченного на проведение контрольных мероприятий)</w:t>
            </w:r>
          </w:p>
        </w:tc>
      </w:tr>
    </w:tbl>
    <w:p w:rsidR="00D01529" w:rsidRPr="00F71AD8" w:rsidRDefault="00D01529" w:rsidP="00DB607F">
      <w:pPr>
        <w:widowControl/>
        <w:spacing w:after="200" w:line="276" w:lineRule="auto"/>
        <w:rPr>
          <w:rFonts w:ascii="Times New Roman" w:hAnsi="Times New Roman"/>
          <w:color w:val="4F81BD"/>
          <w:sz w:val="28"/>
        </w:rPr>
      </w:pPr>
    </w:p>
    <w:p w:rsidR="00D01529" w:rsidRPr="009615C9" w:rsidRDefault="00804677" w:rsidP="00A877C6">
      <w:pPr>
        <w:pStyle w:val="a8"/>
        <w:widowControl/>
        <w:tabs>
          <w:tab w:val="left" w:pos="1134"/>
        </w:tabs>
        <w:ind w:left="0"/>
        <w:jc w:val="center"/>
        <w:rPr>
          <w:rFonts w:ascii="Times New Roman" w:hAnsi="Times New Roman"/>
          <w:sz w:val="28"/>
          <w:szCs w:val="28"/>
        </w:rPr>
      </w:pPr>
      <w:r>
        <w:rPr>
          <w:rFonts w:ascii="Times New Roman" w:hAnsi="Times New Roman"/>
          <w:b/>
          <w:sz w:val="28"/>
        </w:rPr>
        <w:br w:type="page"/>
      </w:r>
      <w:r w:rsidR="00820438">
        <w:rPr>
          <w:rFonts w:ascii="Times New Roman" w:hAnsi="Times New Roman"/>
          <w:b/>
          <w:sz w:val="28"/>
        </w:rPr>
        <w:lastRenderedPageBreak/>
        <w:t xml:space="preserve">                </w:t>
      </w:r>
      <w:r w:rsidR="00D01529" w:rsidRPr="009615C9">
        <w:rPr>
          <w:rFonts w:ascii="Times New Roman" w:hAnsi="Times New Roman"/>
          <w:sz w:val="28"/>
          <w:szCs w:val="28"/>
        </w:rPr>
        <w:t xml:space="preserve">Приложение </w:t>
      </w:r>
      <w:r w:rsidR="00D01529">
        <w:rPr>
          <w:rFonts w:ascii="Times New Roman" w:hAnsi="Times New Roman"/>
          <w:sz w:val="28"/>
          <w:szCs w:val="28"/>
        </w:rPr>
        <w:t>5</w:t>
      </w:r>
    </w:p>
    <w:p w:rsidR="00D01529" w:rsidRPr="009615C9" w:rsidRDefault="00D01529" w:rsidP="00DB607F">
      <w:pPr>
        <w:widowControl/>
        <w:ind w:left="4536"/>
        <w:rPr>
          <w:rFonts w:ascii="Times New Roman" w:hAnsi="Times New Roman"/>
          <w:sz w:val="28"/>
          <w:szCs w:val="28"/>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rsidR="00D01529" w:rsidRPr="00BD0ADE" w:rsidRDefault="00D01529" w:rsidP="00DB607F">
      <w:pPr>
        <w:widowControl/>
        <w:ind w:left="4536"/>
        <w:rPr>
          <w:rFonts w:ascii="Times New Roman" w:hAnsi="Times New Roman"/>
          <w:sz w:val="28"/>
          <w:szCs w:val="28"/>
          <w:vertAlign w:val="superscript"/>
        </w:rPr>
      </w:pPr>
      <w:r w:rsidRPr="00BD0ADE">
        <w:rPr>
          <w:rFonts w:ascii="Times New Roman" w:hAnsi="Times New Roman"/>
          <w:sz w:val="28"/>
          <w:szCs w:val="28"/>
        </w:rPr>
        <w:t xml:space="preserve">в </w:t>
      </w:r>
      <w:r w:rsidR="00A877C6">
        <w:rPr>
          <w:rFonts w:ascii="Times New Roman" w:hAnsi="Times New Roman"/>
          <w:sz w:val="28"/>
          <w:szCs w:val="28"/>
        </w:rPr>
        <w:t>Надтеречном муниципальном районе</w:t>
      </w:r>
    </w:p>
    <w:p w:rsidR="00D01529" w:rsidRPr="007A10AC" w:rsidRDefault="00D01529" w:rsidP="0044555F">
      <w:pPr>
        <w:pStyle w:val="ConsPlusNormal"/>
        <w:ind w:firstLine="0"/>
        <w:jc w:val="center"/>
        <w:rPr>
          <w:color w:val="000000"/>
          <w:sz w:val="28"/>
          <w:szCs w:val="28"/>
        </w:rPr>
      </w:pPr>
    </w:p>
    <w:p w:rsidR="00D01529" w:rsidRDefault="00D01529" w:rsidP="00DB607F">
      <w:pPr>
        <w:pStyle w:val="ConsPlusNormal"/>
        <w:ind w:firstLine="0"/>
        <w:jc w:val="center"/>
        <w:rPr>
          <w:color w:val="000000"/>
          <w:sz w:val="28"/>
          <w:szCs w:val="28"/>
        </w:rPr>
      </w:pPr>
    </w:p>
    <w:p w:rsidR="00D01529" w:rsidRPr="00A877C6" w:rsidRDefault="00D01529" w:rsidP="00A877C6">
      <w:pPr>
        <w:pStyle w:val="ConsPlusNormal"/>
        <w:ind w:firstLine="0"/>
        <w:jc w:val="center"/>
        <w:rPr>
          <w:b/>
          <w:sz w:val="28"/>
        </w:rPr>
      </w:pPr>
      <w:r w:rsidRPr="00BD0ADE">
        <w:rPr>
          <w:b/>
          <w:color w:val="000000"/>
          <w:sz w:val="28"/>
          <w:szCs w:val="28"/>
        </w:rPr>
        <w:t xml:space="preserve">Ключевые показатели вида контроля и их целевые значения, индикативные показатели для муниципального контроля </w:t>
      </w:r>
      <w:r w:rsidRPr="00BD0ADE">
        <w:rPr>
          <w:b/>
          <w:sz w:val="28"/>
        </w:rPr>
        <w:t xml:space="preserve">на автомобильном транспорте, городском наземном электрическом транспорте и в дорожном хозяйствев </w:t>
      </w:r>
      <w:r w:rsidR="00A877C6">
        <w:rPr>
          <w:b/>
          <w:color w:val="000000"/>
          <w:sz w:val="28"/>
          <w:szCs w:val="28"/>
        </w:rPr>
        <w:t>Надтеречном муниципальном районе</w:t>
      </w:r>
    </w:p>
    <w:p w:rsidR="00D01529" w:rsidRPr="007A10AC" w:rsidRDefault="00D01529" w:rsidP="00DB607F">
      <w:pPr>
        <w:pStyle w:val="ConsPlusNormal"/>
        <w:ind w:firstLine="540"/>
        <w:jc w:val="both"/>
        <w:rPr>
          <w:color w:val="000000"/>
          <w:sz w:val="28"/>
          <w:szCs w:val="28"/>
        </w:rPr>
      </w:pPr>
    </w:p>
    <w:p w:rsidR="00D01529" w:rsidRPr="00DD1D88" w:rsidRDefault="00D01529" w:rsidP="0044555F">
      <w:pPr>
        <w:pStyle w:val="ConsPlusNormal"/>
        <w:ind w:firstLine="540"/>
        <w:jc w:val="both"/>
        <w:rPr>
          <w:color w:val="000000"/>
          <w:sz w:val="28"/>
          <w:szCs w:val="28"/>
        </w:rPr>
      </w:pPr>
      <w:r w:rsidRPr="007A10AC">
        <w:rPr>
          <w:color w:val="000000"/>
          <w:sz w:val="28"/>
          <w:szCs w:val="28"/>
        </w:rPr>
        <w:t>1.Ключевые показатели и их целевые значения:</w:t>
      </w:r>
    </w:p>
    <w:p w:rsidR="00D01529" w:rsidRPr="00DD1D88" w:rsidRDefault="00D01529" w:rsidP="0044555F">
      <w:pPr>
        <w:pStyle w:val="ConsPlusNormal"/>
        <w:ind w:firstLine="540"/>
        <w:jc w:val="both"/>
        <w:rPr>
          <w:color w:val="000000"/>
          <w:sz w:val="28"/>
          <w:szCs w:val="28"/>
        </w:rPr>
      </w:pPr>
      <w:r w:rsidRPr="00DD1D88">
        <w:rPr>
          <w:color w:val="000000"/>
          <w:sz w:val="28"/>
          <w:szCs w:val="28"/>
        </w:rPr>
        <w:t>Доля устраненных нарушений из числа выявленных нарушений обязательных требований - 70%.</w:t>
      </w:r>
    </w:p>
    <w:p w:rsidR="00D01529" w:rsidRPr="00DD1D88" w:rsidRDefault="00D01529" w:rsidP="0044555F">
      <w:pPr>
        <w:pStyle w:val="ConsPlusNormal"/>
        <w:ind w:firstLine="540"/>
        <w:jc w:val="both"/>
        <w:rPr>
          <w:color w:val="000000"/>
          <w:sz w:val="28"/>
          <w:szCs w:val="28"/>
        </w:rPr>
      </w:pPr>
      <w:r w:rsidRPr="00DD1D88">
        <w:rPr>
          <w:color w:val="000000"/>
          <w:sz w:val="28"/>
          <w:szCs w:val="28"/>
        </w:rPr>
        <w:t>Доля выполнения плана проведения плановых контрольных мероприятий на очередной календарный год - 100%.</w:t>
      </w:r>
    </w:p>
    <w:p w:rsidR="00D01529" w:rsidRPr="00DD1D88" w:rsidRDefault="00D01529" w:rsidP="0044555F">
      <w:pPr>
        <w:pStyle w:val="ConsPlusNormal"/>
        <w:ind w:firstLine="540"/>
        <w:jc w:val="both"/>
        <w:rPr>
          <w:color w:val="000000"/>
          <w:sz w:val="28"/>
          <w:szCs w:val="28"/>
        </w:rPr>
      </w:pPr>
      <w:r w:rsidRPr="00DD1D88">
        <w:rPr>
          <w:color w:val="000000"/>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D01529" w:rsidRPr="00DD1D88" w:rsidRDefault="00D01529" w:rsidP="0044555F">
      <w:pPr>
        <w:pStyle w:val="ConsPlusNormal"/>
        <w:ind w:firstLine="540"/>
        <w:jc w:val="both"/>
        <w:rPr>
          <w:color w:val="000000"/>
          <w:sz w:val="28"/>
          <w:szCs w:val="28"/>
        </w:rPr>
      </w:pPr>
      <w:r w:rsidRPr="00DD1D88">
        <w:rPr>
          <w:color w:val="000000"/>
          <w:sz w:val="28"/>
          <w:szCs w:val="28"/>
        </w:rPr>
        <w:t>Доля отмененных результатов контрольных мероприятий - 0%.</w:t>
      </w:r>
    </w:p>
    <w:p w:rsidR="00D01529" w:rsidRPr="00DD1D88" w:rsidRDefault="00D01529" w:rsidP="0044555F">
      <w:pPr>
        <w:pStyle w:val="ConsPlusNormal"/>
        <w:ind w:firstLine="540"/>
        <w:jc w:val="both"/>
        <w:rPr>
          <w:color w:val="000000"/>
          <w:sz w:val="28"/>
          <w:szCs w:val="28"/>
        </w:rPr>
      </w:pPr>
      <w:r w:rsidRPr="00DD1D88">
        <w:rPr>
          <w:color w:val="000000"/>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D01529" w:rsidRPr="00DD1D88" w:rsidRDefault="00D01529" w:rsidP="0044555F">
      <w:pPr>
        <w:pStyle w:val="ConsPlusNormal"/>
        <w:ind w:firstLine="540"/>
        <w:jc w:val="both"/>
        <w:rPr>
          <w:color w:val="000000"/>
          <w:sz w:val="28"/>
          <w:szCs w:val="28"/>
        </w:rPr>
      </w:pPr>
      <w:r w:rsidRPr="00DD1D88">
        <w:rPr>
          <w:color w:val="000000"/>
          <w:sz w:val="28"/>
          <w:szCs w:val="28"/>
        </w:rPr>
        <w:t>Доля вынесенных судебных решений о назначении административного наказания по материалам контрольного органа - 95%.</w:t>
      </w:r>
    </w:p>
    <w:p w:rsidR="00D01529" w:rsidRPr="00DD1D88" w:rsidRDefault="00D01529" w:rsidP="0044555F">
      <w:pPr>
        <w:pStyle w:val="ConsPlusNormal"/>
        <w:ind w:firstLine="540"/>
        <w:jc w:val="both"/>
        <w:rPr>
          <w:color w:val="000000"/>
          <w:sz w:val="28"/>
          <w:szCs w:val="28"/>
        </w:rPr>
      </w:pPr>
      <w:r w:rsidRPr="00DD1D88">
        <w:rPr>
          <w:color w:val="000000"/>
          <w:sz w:val="28"/>
          <w:szCs w:val="28"/>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D01529" w:rsidRPr="00DD1D88" w:rsidRDefault="00D01529" w:rsidP="0044555F">
      <w:pPr>
        <w:pStyle w:val="ConsPlusNormal"/>
        <w:ind w:firstLine="540"/>
        <w:jc w:val="both"/>
        <w:rPr>
          <w:color w:val="000000"/>
          <w:sz w:val="28"/>
          <w:szCs w:val="28"/>
          <w:shd w:val="clear" w:color="auto" w:fill="F1C100"/>
        </w:rPr>
      </w:pPr>
    </w:p>
    <w:p w:rsidR="00D01529" w:rsidRPr="00DD1D88" w:rsidRDefault="00D01529" w:rsidP="0044555F">
      <w:pPr>
        <w:ind w:firstLine="567"/>
        <w:jc w:val="both"/>
        <w:rPr>
          <w:rFonts w:ascii="Times New Roman" w:hAnsi="Times New Roman"/>
          <w:sz w:val="28"/>
          <w:szCs w:val="28"/>
        </w:rPr>
      </w:pPr>
      <w:r w:rsidRPr="00DD1D88">
        <w:rPr>
          <w:rFonts w:ascii="Times New Roman" w:hAnsi="Times New Roman"/>
          <w:sz w:val="28"/>
          <w:szCs w:val="28"/>
        </w:rPr>
        <w:t>2. Индикативные показатели:</w:t>
      </w:r>
    </w:p>
    <w:p w:rsidR="00D01529" w:rsidRPr="00DD1D88" w:rsidRDefault="00D01529" w:rsidP="0044555F">
      <w:pPr>
        <w:pStyle w:val="ConsPlusNormal"/>
        <w:ind w:firstLine="567"/>
        <w:jc w:val="both"/>
        <w:rPr>
          <w:sz w:val="28"/>
          <w:szCs w:val="28"/>
        </w:rPr>
      </w:pPr>
      <w:r w:rsidRPr="00DD1D88">
        <w:rPr>
          <w:sz w:val="28"/>
          <w:szCs w:val="28"/>
        </w:rPr>
        <w:t xml:space="preserve">При осуществлении муниципального контроля </w:t>
      </w:r>
      <w:r w:rsidRPr="00DB607F">
        <w:rPr>
          <w:sz w:val="28"/>
        </w:rPr>
        <w:t xml:space="preserve">на автомобильном транспорте, городском наземном электрическом транспорте и в дорожном хозяйстве в </w:t>
      </w:r>
      <w:r w:rsidR="00A877C6">
        <w:rPr>
          <w:color w:val="000000"/>
          <w:sz w:val="28"/>
          <w:szCs w:val="28"/>
        </w:rPr>
        <w:t xml:space="preserve">Надтеречном муниципальном районе </w:t>
      </w:r>
      <w:r w:rsidRPr="00DD1D88">
        <w:rPr>
          <w:sz w:val="28"/>
          <w:szCs w:val="28"/>
        </w:rPr>
        <w:t>устанавливаются следующие индикативные показатели:</w:t>
      </w:r>
    </w:p>
    <w:p w:rsidR="00D01529" w:rsidRPr="00DD1D88" w:rsidRDefault="00D01529" w:rsidP="0044555F">
      <w:pPr>
        <w:ind w:firstLine="567"/>
        <w:jc w:val="both"/>
        <w:rPr>
          <w:rFonts w:ascii="Times New Roman" w:hAnsi="Times New Roman"/>
          <w:sz w:val="28"/>
          <w:szCs w:val="28"/>
        </w:rPr>
      </w:pPr>
      <w:r w:rsidRPr="00DD1D88">
        <w:rPr>
          <w:rFonts w:ascii="Times New Roman" w:hAnsi="Times New Roman"/>
          <w:sz w:val="28"/>
          <w:szCs w:val="28"/>
        </w:rPr>
        <w:t>количество проведенных плановых контрольных мероприятий;</w:t>
      </w:r>
    </w:p>
    <w:p w:rsidR="00D01529" w:rsidRPr="00DD1D88" w:rsidRDefault="00D01529" w:rsidP="0044555F">
      <w:pPr>
        <w:ind w:firstLine="567"/>
        <w:jc w:val="both"/>
        <w:rPr>
          <w:rFonts w:ascii="Times New Roman" w:hAnsi="Times New Roman"/>
          <w:sz w:val="28"/>
          <w:szCs w:val="28"/>
        </w:rPr>
      </w:pPr>
      <w:r w:rsidRPr="00DD1D88">
        <w:rPr>
          <w:rFonts w:ascii="Times New Roman" w:hAnsi="Times New Roman"/>
          <w:sz w:val="28"/>
          <w:szCs w:val="28"/>
        </w:rPr>
        <w:t>количество проведенных внеплановых контрольных мероприятий;</w:t>
      </w:r>
    </w:p>
    <w:p w:rsidR="00D01529" w:rsidRPr="00DD1D88" w:rsidRDefault="00D01529" w:rsidP="0044555F">
      <w:pPr>
        <w:ind w:firstLine="567"/>
        <w:jc w:val="both"/>
        <w:rPr>
          <w:rFonts w:ascii="Times New Roman" w:hAnsi="Times New Roman"/>
          <w:sz w:val="28"/>
          <w:szCs w:val="28"/>
        </w:rPr>
      </w:pPr>
      <w:r w:rsidRPr="00DD1D88">
        <w:rPr>
          <w:rFonts w:ascii="Times New Roman" w:hAnsi="Times New Roman"/>
          <w:sz w:val="28"/>
          <w:szCs w:val="28"/>
        </w:rPr>
        <w:t>количество поступивших возражений в отношении акта контрольного мероприятия;</w:t>
      </w:r>
    </w:p>
    <w:p w:rsidR="00D01529" w:rsidRPr="00DD1D88" w:rsidRDefault="00D01529" w:rsidP="0044555F">
      <w:pPr>
        <w:ind w:firstLine="567"/>
        <w:jc w:val="both"/>
        <w:rPr>
          <w:rFonts w:ascii="Times New Roman" w:hAnsi="Times New Roman"/>
          <w:sz w:val="28"/>
          <w:szCs w:val="28"/>
        </w:rPr>
      </w:pPr>
      <w:r w:rsidRPr="00DD1D88">
        <w:rPr>
          <w:rFonts w:ascii="Times New Roman" w:hAnsi="Times New Roman"/>
          <w:sz w:val="28"/>
          <w:szCs w:val="28"/>
        </w:rPr>
        <w:t>количество выданных предписаний об устранении нарушений обязательных требований;</w:t>
      </w:r>
    </w:p>
    <w:p w:rsidR="00D01529" w:rsidRPr="00A877C6" w:rsidRDefault="00D01529" w:rsidP="00A877C6">
      <w:pPr>
        <w:ind w:firstLine="567"/>
        <w:jc w:val="both"/>
        <w:rPr>
          <w:rFonts w:ascii="Times New Roman" w:hAnsi="Times New Roman"/>
          <w:sz w:val="28"/>
          <w:szCs w:val="28"/>
        </w:rPr>
      </w:pPr>
      <w:r w:rsidRPr="00DD1D88">
        <w:rPr>
          <w:rFonts w:ascii="Times New Roman" w:hAnsi="Times New Roman"/>
          <w:sz w:val="28"/>
          <w:szCs w:val="28"/>
        </w:rPr>
        <w:t>количество устраненных нарушений обязательных требований.</w:t>
      </w:r>
    </w:p>
    <w:sectPr w:rsidR="00D01529" w:rsidRPr="00A877C6" w:rsidSect="00036283">
      <w:headerReference w:type="default" r:id="rId15"/>
      <w:type w:val="continuous"/>
      <w:pgSz w:w="11906" w:h="16838"/>
      <w:pgMar w:top="426" w:right="567" w:bottom="851" w:left="1701" w:header="709"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355" w:rsidRDefault="00D66355" w:rsidP="0044555F">
      <w:r>
        <w:separator/>
      </w:r>
    </w:p>
  </w:endnote>
  <w:endnote w:type="continuationSeparator" w:id="1">
    <w:p w:rsidR="00D66355" w:rsidRDefault="00D66355" w:rsidP="004455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355" w:rsidRDefault="00D66355" w:rsidP="0044555F">
      <w:r>
        <w:separator/>
      </w:r>
    </w:p>
  </w:footnote>
  <w:footnote w:type="continuationSeparator" w:id="1">
    <w:p w:rsidR="00D66355" w:rsidRDefault="00D66355" w:rsidP="004455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3A2" w:rsidRPr="006830B9" w:rsidRDefault="009C39BE">
    <w:pPr>
      <w:pStyle w:val="aa"/>
      <w:jc w:val="center"/>
      <w:rPr>
        <w:rFonts w:ascii="Times New Roman" w:hAnsi="Times New Roman"/>
      </w:rPr>
    </w:pPr>
    <w:r w:rsidRPr="006830B9">
      <w:rPr>
        <w:rFonts w:ascii="Times New Roman" w:hAnsi="Times New Roman"/>
      </w:rPr>
      <w:fldChar w:fldCharType="begin"/>
    </w:r>
    <w:r w:rsidR="006733A2" w:rsidRPr="006830B9">
      <w:rPr>
        <w:rFonts w:ascii="Times New Roman" w:hAnsi="Times New Roman"/>
      </w:rPr>
      <w:instrText>PAGE   \* MERGEFORMAT</w:instrText>
    </w:r>
    <w:r w:rsidRPr="006830B9">
      <w:rPr>
        <w:rFonts w:ascii="Times New Roman" w:hAnsi="Times New Roman"/>
      </w:rPr>
      <w:fldChar w:fldCharType="separate"/>
    </w:r>
    <w:r w:rsidR="001C46FB">
      <w:rPr>
        <w:rFonts w:ascii="Times New Roman" w:hAnsi="Times New Roman"/>
        <w:noProof/>
      </w:rPr>
      <w:t>2</w:t>
    </w:r>
    <w:r w:rsidRPr="006830B9">
      <w:rPr>
        <w:rFonts w:ascii="Times New Roman" w:hAnsi="Times New Roman"/>
      </w:rPr>
      <w:fldChar w:fldCharType="end"/>
    </w:r>
  </w:p>
  <w:p w:rsidR="006733A2" w:rsidRDefault="006733A2">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86AE43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F36743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C2E43A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5AE1CD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88067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5D8162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D543F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6ECDAD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890F7E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81A2B94"/>
    <w:lvl w:ilvl="0">
      <w:start w:val="1"/>
      <w:numFmt w:val="bullet"/>
      <w:lvlText w:val=""/>
      <w:lvlJc w:val="left"/>
      <w:pPr>
        <w:tabs>
          <w:tab w:val="num" w:pos="360"/>
        </w:tabs>
        <w:ind w:left="360" w:hanging="360"/>
      </w:pPr>
      <w:rPr>
        <w:rFonts w:ascii="Symbol" w:hAnsi="Symbol" w:hint="default"/>
      </w:rPr>
    </w:lvl>
  </w:abstractNum>
  <w:abstractNum w:abstractNumId="1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1">
    <w:nsid w:val="05BB0565"/>
    <w:multiLevelType w:val="hybridMultilevel"/>
    <w:tmpl w:val="969085CA"/>
    <w:lvl w:ilvl="0" w:tplc="A1FA7E88">
      <w:start w:val="1"/>
      <w:numFmt w:val="decimal"/>
      <w:lvlText w:val="%1)"/>
      <w:lvlJc w:val="left"/>
      <w:pPr>
        <w:ind w:left="1834" w:hanging="112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3">
    <w:nsid w:val="386831D8"/>
    <w:multiLevelType w:val="hybridMultilevel"/>
    <w:tmpl w:val="BA062FA0"/>
    <w:lvl w:ilvl="0" w:tplc="347CF962">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5">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6">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7">
    <w:nsid w:val="5B91108E"/>
    <w:multiLevelType w:val="multilevel"/>
    <w:tmpl w:val="5B91108E"/>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abstractNumId w:val="16"/>
  </w:num>
  <w:num w:numId="2">
    <w:abstractNumId w:val="14"/>
  </w:num>
  <w:num w:numId="3">
    <w:abstractNumId w:val="10"/>
  </w:num>
  <w:num w:numId="4">
    <w:abstractNumId w:val="12"/>
  </w:num>
  <w:num w:numId="5">
    <w:abstractNumId w:val="15"/>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31CB"/>
    <w:rsid w:val="00011861"/>
    <w:rsid w:val="00011ECA"/>
    <w:rsid w:val="000138C1"/>
    <w:rsid w:val="00016933"/>
    <w:rsid w:val="00023780"/>
    <w:rsid w:val="00025341"/>
    <w:rsid w:val="00036283"/>
    <w:rsid w:val="00041EE1"/>
    <w:rsid w:val="00041F76"/>
    <w:rsid w:val="0004250F"/>
    <w:rsid w:val="0005003A"/>
    <w:rsid w:val="00052760"/>
    <w:rsid w:val="00060CEC"/>
    <w:rsid w:val="000619F6"/>
    <w:rsid w:val="00067779"/>
    <w:rsid w:val="000744F0"/>
    <w:rsid w:val="00095577"/>
    <w:rsid w:val="000B17DF"/>
    <w:rsid w:val="000C0051"/>
    <w:rsid w:val="000E1E13"/>
    <w:rsid w:val="000E7BBF"/>
    <w:rsid w:val="0010081B"/>
    <w:rsid w:val="0010268D"/>
    <w:rsid w:val="00126DB2"/>
    <w:rsid w:val="001270AF"/>
    <w:rsid w:val="00127713"/>
    <w:rsid w:val="00130B6D"/>
    <w:rsid w:val="0013595F"/>
    <w:rsid w:val="00147A6E"/>
    <w:rsid w:val="00161335"/>
    <w:rsid w:val="00161B02"/>
    <w:rsid w:val="0017275F"/>
    <w:rsid w:val="00177EBF"/>
    <w:rsid w:val="001864CB"/>
    <w:rsid w:val="0019595C"/>
    <w:rsid w:val="00196E9E"/>
    <w:rsid w:val="001A5E19"/>
    <w:rsid w:val="001B1EC3"/>
    <w:rsid w:val="001C182F"/>
    <w:rsid w:val="001C46FB"/>
    <w:rsid w:val="001D1CDC"/>
    <w:rsid w:val="001D1D3E"/>
    <w:rsid w:val="001E2A5D"/>
    <w:rsid w:val="001F128C"/>
    <w:rsid w:val="002011C8"/>
    <w:rsid w:val="00204436"/>
    <w:rsid w:val="002046EA"/>
    <w:rsid w:val="00205257"/>
    <w:rsid w:val="00206D11"/>
    <w:rsid w:val="002209B1"/>
    <w:rsid w:val="0024234A"/>
    <w:rsid w:val="00244B32"/>
    <w:rsid w:val="00253A08"/>
    <w:rsid w:val="002561F8"/>
    <w:rsid w:val="002568D6"/>
    <w:rsid w:val="00261354"/>
    <w:rsid w:val="00263780"/>
    <w:rsid w:val="002B10D1"/>
    <w:rsid w:val="002B6764"/>
    <w:rsid w:val="002F6117"/>
    <w:rsid w:val="003038DA"/>
    <w:rsid w:val="00305566"/>
    <w:rsid w:val="003131F5"/>
    <w:rsid w:val="0032462E"/>
    <w:rsid w:val="00326A5D"/>
    <w:rsid w:val="00331C44"/>
    <w:rsid w:val="00336E3C"/>
    <w:rsid w:val="003441DE"/>
    <w:rsid w:val="003633A9"/>
    <w:rsid w:val="003658EB"/>
    <w:rsid w:val="00366422"/>
    <w:rsid w:val="0037095E"/>
    <w:rsid w:val="003A59A7"/>
    <w:rsid w:val="003B2817"/>
    <w:rsid w:val="003B4B63"/>
    <w:rsid w:val="003E33D2"/>
    <w:rsid w:val="003F1B80"/>
    <w:rsid w:val="003F34B9"/>
    <w:rsid w:val="003F4B5E"/>
    <w:rsid w:val="003F7E44"/>
    <w:rsid w:val="00422B33"/>
    <w:rsid w:val="00425AAD"/>
    <w:rsid w:val="0044555F"/>
    <w:rsid w:val="0045290F"/>
    <w:rsid w:val="00452C8C"/>
    <w:rsid w:val="004534F0"/>
    <w:rsid w:val="00472A8B"/>
    <w:rsid w:val="00473708"/>
    <w:rsid w:val="0047727C"/>
    <w:rsid w:val="00482014"/>
    <w:rsid w:val="004915DD"/>
    <w:rsid w:val="00491ED6"/>
    <w:rsid w:val="0049714D"/>
    <w:rsid w:val="004A7B1D"/>
    <w:rsid w:val="004B2405"/>
    <w:rsid w:val="004B7DAB"/>
    <w:rsid w:val="004F0C67"/>
    <w:rsid w:val="004F53F8"/>
    <w:rsid w:val="004F7639"/>
    <w:rsid w:val="0050349F"/>
    <w:rsid w:val="00505813"/>
    <w:rsid w:val="00507E07"/>
    <w:rsid w:val="00511360"/>
    <w:rsid w:val="00511940"/>
    <w:rsid w:val="0052413D"/>
    <w:rsid w:val="0053064B"/>
    <w:rsid w:val="00553B56"/>
    <w:rsid w:val="00561CE5"/>
    <w:rsid w:val="00574784"/>
    <w:rsid w:val="00581C65"/>
    <w:rsid w:val="005838B0"/>
    <w:rsid w:val="005A2F8D"/>
    <w:rsid w:val="005C710C"/>
    <w:rsid w:val="005E03A3"/>
    <w:rsid w:val="005E7F08"/>
    <w:rsid w:val="005F5A0B"/>
    <w:rsid w:val="00605500"/>
    <w:rsid w:val="006059DA"/>
    <w:rsid w:val="0061396D"/>
    <w:rsid w:val="00621238"/>
    <w:rsid w:val="006229DC"/>
    <w:rsid w:val="0064308A"/>
    <w:rsid w:val="0065122C"/>
    <w:rsid w:val="0065743B"/>
    <w:rsid w:val="006733A2"/>
    <w:rsid w:val="00674846"/>
    <w:rsid w:val="00674AAD"/>
    <w:rsid w:val="006830B9"/>
    <w:rsid w:val="006B2AC8"/>
    <w:rsid w:val="006E742E"/>
    <w:rsid w:val="00705452"/>
    <w:rsid w:val="00726A0A"/>
    <w:rsid w:val="007667F8"/>
    <w:rsid w:val="007731D7"/>
    <w:rsid w:val="007938A0"/>
    <w:rsid w:val="007A10AC"/>
    <w:rsid w:val="007B5E12"/>
    <w:rsid w:val="007B7E6D"/>
    <w:rsid w:val="007E126A"/>
    <w:rsid w:val="007F7939"/>
    <w:rsid w:val="00804677"/>
    <w:rsid w:val="008125B9"/>
    <w:rsid w:val="008137CC"/>
    <w:rsid w:val="008142E9"/>
    <w:rsid w:val="00815D1B"/>
    <w:rsid w:val="00820438"/>
    <w:rsid w:val="00822794"/>
    <w:rsid w:val="0082304F"/>
    <w:rsid w:val="008358DD"/>
    <w:rsid w:val="00840CCB"/>
    <w:rsid w:val="00841F8F"/>
    <w:rsid w:val="00854D54"/>
    <w:rsid w:val="00875C99"/>
    <w:rsid w:val="00887460"/>
    <w:rsid w:val="00887AB1"/>
    <w:rsid w:val="008940AB"/>
    <w:rsid w:val="00896103"/>
    <w:rsid w:val="008B5F7F"/>
    <w:rsid w:val="008B7996"/>
    <w:rsid w:val="008C7356"/>
    <w:rsid w:val="008D03CE"/>
    <w:rsid w:val="008E240C"/>
    <w:rsid w:val="008F1572"/>
    <w:rsid w:val="008F4B23"/>
    <w:rsid w:val="00903BC0"/>
    <w:rsid w:val="00905299"/>
    <w:rsid w:val="00907996"/>
    <w:rsid w:val="00944563"/>
    <w:rsid w:val="0095115F"/>
    <w:rsid w:val="00951E99"/>
    <w:rsid w:val="00953632"/>
    <w:rsid w:val="009615C9"/>
    <w:rsid w:val="009723E8"/>
    <w:rsid w:val="009A4DD4"/>
    <w:rsid w:val="009B1869"/>
    <w:rsid w:val="009B1EA3"/>
    <w:rsid w:val="009B2B89"/>
    <w:rsid w:val="009C39BE"/>
    <w:rsid w:val="009E2BBF"/>
    <w:rsid w:val="009F074C"/>
    <w:rsid w:val="009F172D"/>
    <w:rsid w:val="009F7A7B"/>
    <w:rsid w:val="00A00EF6"/>
    <w:rsid w:val="00A05549"/>
    <w:rsid w:val="00A15A7C"/>
    <w:rsid w:val="00A253C9"/>
    <w:rsid w:val="00A31DF4"/>
    <w:rsid w:val="00A510E0"/>
    <w:rsid w:val="00A616E5"/>
    <w:rsid w:val="00A64CAC"/>
    <w:rsid w:val="00A64CD4"/>
    <w:rsid w:val="00A73A97"/>
    <w:rsid w:val="00A877C6"/>
    <w:rsid w:val="00A9197C"/>
    <w:rsid w:val="00A95C45"/>
    <w:rsid w:val="00A96262"/>
    <w:rsid w:val="00AB1888"/>
    <w:rsid w:val="00AB1C70"/>
    <w:rsid w:val="00AB26ED"/>
    <w:rsid w:val="00AB2BEF"/>
    <w:rsid w:val="00AC01E6"/>
    <w:rsid w:val="00AD1CE4"/>
    <w:rsid w:val="00AD1F9F"/>
    <w:rsid w:val="00AE5C7C"/>
    <w:rsid w:val="00B24040"/>
    <w:rsid w:val="00B27665"/>
    <w:rsid w:val="00B36E7B"/>
    <w:rsid w:val="00B41A69"/>
    <w:rsid w:val="00B5388B"/>
    <w:rsid w:val="00B55C65"/>
    <w:rsid w:val="00B56F10"/>
    <w:rsid w:val="00B72033"/>
    <w:rsid w:val="00B74C00"/>
    <w:rsid w:val="00B92362"/>
    <w:rsid w:val="00B92B36"/>
    <w:rsid w:val="00B956BF"/>
    <w:rsid w:val="00BC7C44"/>
    <w:rsid w:val="00BD0ADE"/>
    <w:rsid w:val="00BD1472"/>
    <w:rsid w:val="00BD69C5"/>
    <w:rsid w:val="00C00D3E"/>
    <w:rsid w:val="00C04BA6"/>
    <w:rsid w:val="00C30867"/>
    <w:rsid w:val="00C3536B"/>
    <w:rsid w:val="00C43C3A"/>
    <w:rsid w:val="00C5023C"/>
    <w:rsid w:val="00C5024F"/>
    <w:rsid w:val="00C61F2E"/>
    <w:rsid w:val="00C8133A"/>
    <w:rsid w:val="00C925A8"/>
    <w:rsid w:val="00CA1104"/>
    <w:rsid w:val="00CA2308"/>
    <w:rsid w:val="00CC7BAF"/>
    <w:rsid w:val="00CD0DA4"/>
    <w:rsid w:val="00CE2B86"/>
    <w:rsid w:val="00CF14F0"/>
    <w:rsid w:val="00CF5227"/>
    <w:rsid w:val="00D01529"/>
    <w:rsid w:val="00D10FDD"/>
    <w:rsid w:val="00D124ED"/>
    <w:rsid w:val="00D23E2E"/>
    <w:rsid w:val="00D31DA3"/>
    <w:rsid w:val="00D34471"/>
    <w:rsid w:val="00D353B6"/>
    <w:rsid w:val="00D51060"/>
    <w:rsid w:val="00D525C6"/>
    <w:rsid w:val="00D57509"/>
    <w:rsid w:val="00D64A71"/>
    <w:rsid w:val="00D66355"/>
    <w:rsid w:val="00D66A60"/>
    <w:rsid w:val="00D71152"/>
    <w:rsid w:val="00D734F8"/>
    <w:rsid w:val="00D74FAE"/>
    <w:rsid w:val="00D848E2"/>
    <w:rsid w:val="00D91317"/>
    <w:rsid w:val="00DB28A8"/>
    <w:rsid w:val="00DB3A6F"/>
    <w:rsid w:val="00DB4821"/>
    <w:rsid w:val="00DB607F"/>
    <w:rsid w:val="00DB6CF2"/>
    <w:rsid w:val="00DC207A"/>
    <w:rsid w:val="00DC406B"/>
    <w:rsid w:val="00DD1D88"/>
    <w:rsid w:val="00DE44B2"/>
    <w:rsid w:val="00DE4FF6"/>
    <w:rsid w:val="00DF3D11"/>
    <w:rsid w:val="00E05F8A"/>
    <w:rsid w:val="00E1163C"/>
    <w:rsid w:val="00E333F8"/>
    <w:rsid w:val="00E42886"/>
    <w:rsid w:val="00E45105"/>
    <w:rsid w:val="00E553C2"/>
    <w:rsid w:val="00E57652"/>
    <w:rsid w:val="00E6207D"/>
    <w:rsid w:val="00E7430A"/>
    <w:rsid w:val="00E750A7"/>
    <w:rsid w:val="00E90B5A"/>
    <w:rsid w:val="00E91A18"/>
    <w:rsid w:val="00E92A6A"/>
    <w:rsid w:val="00E95C2C"/>
    <w:rsid w:val="00EB363E"/>
    <w:rsid w:val="00EB7FBE"/>
    <w:rsid w:val="00EC4593"/>
    <w:rsid w:val="00EC4E28"/>
    <w:rsid w:val="00EC5058"/>
    <w:rsid w:val="00EE2D8B"/>
    <w:rsid w:val="00EE3C57"/>
    <w:rsid w:val="00EE7223"/>
    <w:rsid w:val="00EF246D"/>
    <w:rsid w:val="00EF6428"/>
    <w:rsid w:val="00F01CD3"/>
    <w:rsid w:val="00F15C6B"/>
    <w:rsid w:val="00F35857"/>
    <w:rsid w:val="00F4220C"/>
    <w:rsid w:val="00F71AD8"/>
    <w:rsid w:val="00F9325B"/>
    <w:rsid w:val="00F93A18"/>
    <w:rsid w:val="00F94A04"/>
    <w:rsid w:val="00F94E5A"/>
    <w:rsid w:val="00FA172C"/>
    <w:rsid w:val="00FA31CB"/>
    <w:rsid w:val="00FA6665"/>
    <w:rsid w:val="00FC7131"/>
    <w:rsid w:val="00FD20FF"/>
    <w:rsid w:val="00FE1D37"/>
    <w:rsid w:val="00FF64A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55F"/>
    <w:pPr>
      <w:widowControl w:val="0"/>
    </w:pPr>
    <w:rPr>
      <w:rFonts w:ascii="Arial" w:eastAsia="Times New Roman" w:hAnsi="Arial"/>
      <w:color w:val="000000"/>
    </w:rPr>
  </w:style>
  <w:style w:type="paragraph" w:styleId="1">
    <w:name w:val="heading 1"/>
    <w:basedOn w:val="a"/>
    <w:next w:val="a"/>
    <w:link w:val="10"/>
    <w:uiPriority w:val="99"/>
    <w:qFormat/>
    <w:rsid w:val="0044555F"/>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9"/>
    <w:qFormat/>
    <w:rsid w:val="0044555F"/>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9"/>
    <w:qFormat/>
    <w:rsid w:val="0044555F"/>
    <w:pPr>
      <w:widowControl/>
      <w:spacing w:after="200" w:line="276" w:lineRule="auto"/>
      <w:outlineLvl w:val="2"/>
    </w:pPr>
    <w:rPr>
      <w:rFonts w:ascii="XO Thames" w:hAnsi="XO Thames"/>
      <w:b/>
      <w:i/>
    </w:rPr>
  </w:style>
  <w:style w:type="paragraph" w:styleId="4">
    <w:name w:val="heading 4"/>
    <w:basedOn w:val="a"/>
    <w:next w:val="a"/>
    <w:link w:val="40"/>
    <w:uiPriority w:val="99"/>
    <w:qFormat/>
    <w:rsid w:val="0044555F"/>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9"/>
    <w:qFormat/>
    <w:rsid w:val="0044555F"/>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4555F"/>
    <w:rPr>
      <w:rFonts w:ascii="XO Thames" w:hAnsi="XO Thames" w:cs="Times New Roman"/>
      <w:b/>
      <w:sz w:val="20"/>
      <w:szCs w:val="20"/>
      <w:lang w:eastAsia="ru-RU"/>
    </w:rPr>
  </w:style>
  <w:style w:type="character" w:customStyle="1" w:styleId="20">
    <w:name w:val="Заголовок 2 Знак"/>
    <w:link w:val="2"/>
    <w:uiPriority w:val="99"/>
    <w:locked/>
    <w:rsid w:val="0044555F"/>
    <w:rPr>
      <w:rFonts w:ascii="XO Thames" w:hAnsi="XO Thames" w:cs="Times New Roman"/>
      <w:b/>
      <w:color w:val="00A0FF"/>
      <w:sz w:val="20"/>
      <w:szCs w:val="20"/>
      <w:lang w:eastAsia="ru-RU"/>
    </w:rPr>
  </w:style>
  <w:style w:type="character" w:customStyle="1" w:styleId="30">
    <w:name w:val="Заголовок 3 Знак"/>
    <w:link w:val="3"/>
    <w:uiPriority w:val="99"/>
    <w:locked/>
    <w:rsid w:val="0044555F"/>
    <w:rPr>
      <w:rFonts w:ascii="XO Thames" w:hAnsi="XO Thames" w:cs="Times New Roman"/>
      <w:b/>
      <w:i/>
      <w:color w:val="000000"/>
      <w:sz w:val="20"/>
      <w:szCs w:val="20"/>
      <w:lang w:eastAsia="ru-RU"/>
    </w:rPr>
  </w:style>
  <w:style w:type="character" w:customStyle="1" w:styleId="40">
    <w:name w:val="Заголовок 4 Знак"/>
    <w:link w:val="4"/>
    <w:uiPriority w:val="99"/>
    <w:locked/>
    <w:rsid w:val="0044555F"/>
    <w:rPr>
      <w:rFonts w:ascii="XO Thames" w:hAnsi="XO Thames" w:cs="Times New Roman"/>
      <w:b/>
      <w:color w:val="595959"/>
      <w:sz w:val="20"/>
      <w:szCs w:val="20"/>
      <w:lang w:eastAsia="ru-RU"/>
    </w:rPr>
  </w:style>
  <w:style w:type="character" w:customStyle="1" w:styleId="50">
    <w:name w:val="Заголовок 5 Знак"/>
    <w:link w:val="5"/>
    <w:uiPriority w:val="99"/>
    <w:locked/>
    <w:rsid w:val="0044555F"/>
    <w:rPr>
      <w:rFonts w:ascii="XO Thames" w:hAnsi="XO Thames" w:cs="Times New Roman"/>
      <w:b/>
      <w:color w:val="000000"/>
      <w:sz w:val="20"/>
      <w:szCs w:val="20"/>
      <w:lang w:eastAsia="ru-RU"/>
    </w:rPr>
  </w:style>
  <w:style w:type="character" w:customStyle="1" w:styleId="11">
    <w:name w:val="Обычный1"/>
    <w:uiPriority w:val="99"/>
    <w:rsid w:val="0044555F"/>
    <w:rPr>
      <w:rFonts w:ascii="Arial" w:hAnsi="Arial"/>
      <w:sz w:val="20"/>
    </w:rPr>
  </w:style>
  <w:style w:type="paragraph" w:styleId="21">
    <w:name w:val="toc 2"/>
    <w:basedOn w:val="a"/>
    <w:next w:val="a"/>
    <w:link w:val="22"/>
    <w:uiPriority w:val="99"/>
    <w:rsid w:val="0044555F"/>
    <w:pPr>
      <w:widowControl/>
      <w:spacing w:after="200" w:line="276" w:lineRule="auto"/>
      <w:ind w:left="200"/>
    </w:pPr>
    <w:rPr>
      <w:rFonts w:ascii="Calibri" w:eastAsia="Calibri" w:hAnsi="Calibri"/>
    </w:rPr>
  </w:style>
  <w:style w:type="character" w:customStyle="1" w:styleId="22">
    <w:name w:val="Оглавление 2 Знак"/>
    <w:link w:val="21"/>
    <w:uiPriority w:val="99"/>
    <w:locked/>
    <w:rsid w:val="0044555F"/>
    <w:rPr>
      <w:rFonts w:ascii="Calibri" w:hAnsi="Calibri"/>
      <w:color w:val="000000"/>
      <w:sz w:val="20"/>
      <w:lang w:eastAsia="ru-RU"/>
    </w:rPr>
  </w:style>
  <w:style w:type="paragraph" w:styleId="41">
    <w:name w:val="toc 4"/>
    <w:basedOn w:val="a"/>
    <w:next w:val="a"/>
    <w:link w:val="42"/>
    <w:uiPriority w:val="99"/>
    <w:rsid w:val="0044555F"/>
    <w:pPr>
      <w:widowControl/>
      <w:spacing w:after="200" w:line="276" w:lineRule="auto"/>
      <w:ind w:left="600"/>
    </w:pPr>
    <w:rPr>
      <w:rFonts w:ascii="Calibri" w:eastAsia="Calibri" w:hAnsi="Calibri"/>
    </w:rPr>
  </w:style>
  <w:style w:type="character" w:customStyle="1" w:styleId="42">
    <w:name w:val="Оглавление 4 Знак"/>
    <w:link w:val="41"/>
    <w:uiPriority w:val="99"/>
    <w:locked/>
    <w:rsid w:val="0044555F"/>
    <w:rPr>
      <w:rFonts w:ascii="Calibri" w:hAnsi="Calibri"/>
      <w:color w:val="000000"/>
      <w:sz w:val="20"/>
      <w:lang w:eastAsia="ru-RU"/>
    </w:rPr>
  </w:style>
  <w:style w:type="paragraph" w:styleId="a3">
    <w:name w:val="footer"/>
    <w:basedOn w:val="a"/>
    <w:link w:val="a4"/>
    <w:uiPriority w:val="99"/>
    <w:rsid w:val="0044555F"/>
    <w:pPr>
      <w:tabs>
        <w:tab w:val="center" w:pos="4677"/>
        <w:tab w:val="right" w:pos="9355"/>
      </w:tabs>
    </w:pPr>
    <w:rPr>
      <w:color w:val="auto"/>
    </w:rPr>
  </w:style>
  <w:style w:type="character" w:customStyle="1" w:styleId="a4">
    <w:name w:val="Нижний колонтитул Знак"/>
    <w:link w:val="a3"/>
    <w:uiPriority w:val="99"/>
    <w:locked/>
    <w:rsid w:val="0044555F"/>
    <w:rPr>
      <w:rFonts w:ascii="Arial" w:hAnsi="Arial" w:cs="Times New Roman"/>
      <w:sz w:val="20"/>
      <w:szCs w:val="20"/>
      <w:lang w:eastAsia="ru-RU"/>
    </w:rPr>
  </w:style>
  <w:style w:type="paragraph" w:styleId="6">
    <w:name w:val="toc 6"/>
    <w:basedOn w:val="a"/>
    <w:next w:val="a"/>
    <w:link w:val="60"/>
    <w:uiPriority w:val="99"/>
    <w:rsid w:val="0044555F"/>
    <w:pPr>
      <w:widowControl/>
      <w:spacing w:after="200" w:line="276" w:lineRule="auto"/>
      <w:ind w:left="1000"/>
    </w:pPr>
    <w:rPr>
      <w:rFonts w:ascii="Calibri" w:eastAsia="Calibri" w:hAnsi="Calibri"/>
    </w:rPr>
  </w:style>
  <w:style w:type="character" w:customStyle="1" w:styleId="60">
    <w:name w:val="Оглавление 6 Знак"/>
    <w:link w:val="6"/>
    <w:uiPriority w:val="99"/>
    <w:locked/>
    <w:rsid w:val="0044555F"/>
    <w:rPr>
      <w:rFonts w:ascii="Calibri" w:hAnsi="Calibri"/>
      <w:color w:val="000000"/>
      <w:sz w:val="20"/>
      <w:lang w:eastAsia="ru-RU"/>
    </w:rPr>
  </w:style>
  <w:style w:type="paragraph" w:styleId="7">
    <w:name w:val="toc 7"/>
    <w:basedOn w:val="a"/>
    <w:next w:val="a"/>
    <w:link w:val="70"/>
    <w:uiPriority w:val="99"/>
    <w:rsid w:val="0044555F"/>
    <w:pPr>
      <w:widowControl/>
      <w:spacing w:after="200" w:line="276" w:lineRule="auto"/>
      <w:ind w:left="1200"/>
    </w:pPr>
    <w:rPr>
      <w:rFonts w:ascii="Calibri" w:eastAsia="Calibri" w:hAnsi="Calibri"/>
    </w:rPr>
  </w:style>
  <w:style w:type="character" w:customStyle="1" w:styleId="70">
    <w:name w:val="Оглавление 7 Знак"/>
    <w:link w:val="7"/>
    <w:uiPriority w:val="99"/>
    <w:locked/>
    <w:rsid w:val="0044555F"/>
    <w:rPr>
      <w:rFonts w:ascii="Calibri" w:hAnsi="Calibri"/>
      <w:color w:val="000000"/>
      <w:sz w:val="20"/>
      <w:lang w:eastAsia="ru-RU"/>
    </w:rPr>
  </w:style>
  <w:style w:type="paragraph" w:customStyle="1" w:styleId="ConsPlusNormal">
    <w:name w:val="ConsPlusNormal"/>
    <w:link w:val="ConsPlusNormal1"/>
    <w:uiPriority w:val="99"/>
    <w:qFormat/>
    <w:rsid w:val="0044555F"/>
    <w:pPr>
      <w:widowControl w:val="0"/>
      <w:ind w:firstLine="720"/>
    </w:pPr>
    <w:rPr>
      <w:rFonts w:ascii="Times New Roman" w:hAnsi="Times New Roman"/>
      <w:sz w:val="22"/>
      <w:szCs w:val="22"/>
    </w:rPr>
  </w:style>
  <w:style w:type="character" w:customStyle="1" w:styleId="ConsPlusNormal1">
    <w:name w:val="ConsPlusNormal1"/>
    <w:link w:val="ConsPlusNormal"/>
    <w:uiPriority w:val="99"/>
    <w:locked/>
    <w:rsid w:val="0044555F"/>
    <w:rPr>
      <w:rFonts w:ascii="Times New Roman" w:hAnsi="Times New Roman"/>
      <w:sz w:val="22"/>
      <w:lang w:eastAsia="ru-RU"/>
    </w:rPr>
  </w:style>
  <w:style w:type="paragraph" w:customStyle="1" w:styleId="12">
    <w:name w:val="Основной шрифт абзаца1"/>
    <w:uiPriority w:val="99"/>
    <w:rsid w:val="0044555F"/>
    <w:pPr>
      <w:spacing w:after="200" w:line="276" w:lineRule="auto"/>
    </w:pPr>
    <w:rPr>
      <w:rFonts w:eastAsia="Times New Roman"/>
      <w:color w:val="000000"/>
    </w:rPr>
  </w:style>
  <w:style w:type="paragraph" w:styleId="31">
    <w:name w:val="toc 3"/>
    <w:basedOn w:val="a"/>
    <w:next w:val="a"/>
    <w:link w:val="32"/>
    <w:uiPriority w:val="99"/>
    <w:rsid w:val="0044555F"/>
    <w:pPr>
      <w:widowControl/>
      <w:spacing w:after="200" w:line="276" w:lineRule="auto"/>
      <w:ind w:left="400"/>
    </w:pPr>
    <w:rPr>
      <w:rFonts w:ascii="Calibri" w:eastAsia="Calibri" w:hAnsi="Calibri"/>
    </w:rPr>
  </w:style>
  <w:style w:type="character" w:customStyle="1" w:styleId="32">
    <w:name w:val="Оглавление 3 Знак"/>
    <w:link w:val="31"/>
    <w:uiPriority w:val="99"/>
    <w:locked/>
    <w:rsid w:val="0044555F"/>
    <w:rPr>
      <w:rFonts w:ascii="Calibri" w:hAnsi="Calibri"/>
      <w:color w:val="000000"/>
      <w:sz w:val="20"/>
      <w:lang w:eastAsia="ru-RU"/>
    </w:rPr>
  </w:style>
  <w:style w:type="paragraph" w:customStyle="1" w:styleId="13">
    <w:name w:val="Знак сноски1"/>
    <w:basedOn w:val="12"/>
    <w:link w:val="a5"/>
    <w:uiPriority w:val="99"/>
    <w:rsid w:val="0044555F"/>
    <w:rPr>
      <w:color w:val="auto"/>
      <w:vertAlign w:val="superscript"/>
    </w:rPr>
  </w:style>
  <w:style w:type="character" w:styleId="a5">
    <w:name w:val="footnote reference"/>
    <w:link w:val="13"/>
    <w:uiPriority w:val="99"/>
    <w:locked/>
    <w:rsid w:val="0044555F"/>
    <w:rPr>
      <w:rFonts w:ascii="Calibri" w:hAnsi="Calibri" w:cs="Times New Roman"/>
      <w:sz w:val="20"/>
      <w:vertAlign w:val="superscript"/>
      <w:lang w:eastAsia="ru-RU"/>
    </w:rPr>
  </w:style>
  <w:style w:type="paragraph" w:styleId="a6">
    <w:name w:val="Balloon Text"/>
    <w:basedOn w:val="a"/>
    <w:link w:val="a7"/>
    <w:uiPriority w:val="99"/>
    <w:rsid w:val="0044555F"/>
    <w:rPr>
      <w:rFonts w:ascii="Tahoma" w:hAnsi="Tahoma"/>
      <w:color w:val="auto"/>
      <w:sz w:val="16"/>
    </w:rPr>
  </w:style>
  <w:style w:type="character" w:customStyle="1" w:styleId="a7">
    <w:name w:val="Текст выноски Знак"/>
    <w:link w:val="a6"/>
    <w:uiPriority w:val="99"/>
    <w:locked/>
    <w:rsid w:val="0044555F"/>
    <w:rPr>
      <w:rFonts w:ascii="Tahoma" w:hAnsi="Tahoma" w:cs="Times New Roman"/>
      <w:sz w:val="20"/>
      <w:szCs w:val="20"/>
      <w:lang w:eastAsia="ru-RU"/>
    </w:rPr>
  </w:style>
  <w:style w:type="paragraph" w:styleId="a8">
    <w:name w:val="List Paragraph"/>
    <w:basedOn w:val="a"/>
    <w:link w:val="14"/>
    <w:uiPriority w:val="34"/>
    <w:qFormat/>
    <w:rsid w:val="0044555F"/>
    <w:pPr>
      <w:ind w:left="720"/>
      <w:contextualSpacing/>
    </w:pPr>
    <w:rPr>
      <w:rFonts w:eastAsia="Calibri"/>
      <w:color w:val="auto"/>
    </w:rPr>
  </w:style>
  <w:style w:type="character" w:customStyle="1" w:styleId="14">
    <w:name w:val="Абзац списка Знак1"/>
    <w:link w:val="a8"/>
    <w:uiPriority w:val="99"/>
    <w:locked/>
    <w:rsid w:val="0044555F"/>
    <w:rPr>
      <w:rFonts w:ascii="Arial" w:hAnsi="Arial"/>
      <w:sz w:val="20"/>
      <w:lang w:eastAsia="ru-RU"/>
    </w:rPr>
  </w:style>
  <w:style w:type="paragraph" w:customStyle="1" w:styleId="15">
    <w:name w:val="Гиперссылка1"/>
    <w:basedOn w:val="12"/>
    <w:link w:val="a9"/>
    <w:uiPriority w:val="99"/>
    <w:rsid w:val="0044555F"/>
    <w:rPr>
      <w:color w:val="0000FF"/>
      <w:u w:val="single"/>
    </w:rPr>
  </w:style>
  <w:style w:type="character" w:styleId="a9">
    <w:name w:val="Hyperlink"/>
    <w:link w:val="15"/>
    <w:uiPriority w:val="99"/>
    <w:locked/>
    <w:rsid w:val="0044555F"/>
    <w:rPr>
      <w:rFonts w:ascii="Calibri" w:hAnsi="Calibri" w:cs="Times New Roman"/>
      <w:color w:val="0000FF"/>
      <w:sz w:val="20"/>
      <w:u w:val="single"/>
      <w:lang w:eastAsia="ru-RU"/>
    </w:rPr>
  </w:style>
  <w:style w:type="paragraph" w:customStyle="1" w:styleId="Footnote">
    <w:name w:val="Footnote"/>
    <w:basedOn w:val="a"/>
    <w:link w:val="Footnote1"/>
    <w:uiPriority w:val="99"/>
    <w:rsid w:val="0044555F"/>
    <w:rPr>
      <w:rFonts w:eastAsia="Calibri"/>
      <w:color w:val="auto"/>
    </w:rPr>
  </w:style>
  <w:style w:type="character" w:customStyle="1" w:styleId="Footnote1">
    <w:name w:val="Footnote1"/>
    <w:link w:val="Footnote"/>
    <w:uiPriority w:val="99"/>
    <w:locked/>
    <w:rsid w:val="0044555F"/>
    <w:rPr>
      <w:rFonts w:ascii="Arial" w:hAnsi="Arial"/>
      <w:sz w:val="20"/>
      <w:lang w:eastAsia="ru-RU"/>
    </w:rPr>
  </w:style>
  <w:style w:type="paragraph" w:styleId="16">
    <w:name w:val="toc 1"/>
    <w:basedOn w:val="a"/>
    <w:next w:val="a"/>
    <w:link w:val="17"/>
    <w:uiPriority w:val="99"/>
    <w:rsid w:val="0044555F"/>
    <w:pPr>
      <w:widowControl/>
      <w:spacing w:after="200" w:line="276" w:lineRule="auto"/>
    </w:pPr>
    <w:rPr>
      <w:rFonts w:ascii="XO Thames" w:eastAsia="Calibri" w:hAnsi="XO Thames"/>
      <w:b/>
      <w:color w:val="auto"/>
    </w:rPr>
  </w:style>
  <w:style w:type="character" w:customStyle="1" w:styleId="17">
    <w:name w:val="Оглавление 1 Знак"/>
    <w:link w:val="16"/>
    <w:uiPriority w:val="99"/>
    <w:locked/>
    <w:rsid w:val="0044555F"/>
    <w:rPr>
      <w:rFonts w:ascii="XO Thames" w:hAnsi="XO Thames"/>
      <w:b/>
      <w:sz w:val="20"/>
      <w:lang w:eastAsia="ru-RU"/>
    </w:rPr>
  </w:style>
  <w:style w:type="paragraph" w:customStyle="1" w:styleId="HeaderandFooter">
    <w:name w:val="Header and Footer"/>
    <w:link w:val="HeaderandFooter1"/>
    <w:uiPriority w:val="99"/>
    <w:rsid w:val="0044555F"/>
    <w:pPr>
      <w:spacing w:after="200" w:line="360" w:lineRule="auto"/>
    </w:pPr>
    <w:rPr>
      <w:rFonts w:ascii="XO Thames" w:hAnsi="XO Thames"/>
      <w:color w:val="000000"/>
      <w:sz w:val="22"/>
      <w:szCs w:val="22"/>
    </w:rPr>
  </w:style>
  <w:style w:type="character" w:customStyle="1" w:styleId="HeaderandFooter1">
    <w:name w:val="Header and Footer1"/>
    <w:link w:val="HeaderandFooter"/>
    <w:uiPriority w:val="99"/>
    <w:locked/>
    <w:rsid w:val="0044555F"/>
    <w:rPr>
      <w:rFonts w:ascii="XO Thames" w:hAnsi="XO Thames"/>
      <w:color w:val="000000"/>
      <w:sz w:val="22"/>
      <w:lang w:eastAsia="ru-RU"/>
    </w:rPr>
  </w:style>
  <w:style w:type="paragraph" w:styleId="9">
    <w:name w:val="toc 9"/>
    <w:basedOn w:val="a"/>
    <w:next w:val="a"/>
    <w:link w:val="90"/>
    <w:uiPriority w:val="99"/>
    <w:rsid w:val="0044555F"/>
    <w:pPr>
      <w:widowControl/>
      <w:spacing w:after="200" w:line="276" w:lineRule="auto"/>
      <w:ind w:left="1600"/>
    </w:pPr>
    <w:rPr>
      <w:rFonts w:ascii="Calibri" w:eastAsia="Calibri" w:hAnsi="Calibri"/>
    </w:rPr>
  </w:style>
  <w:style w:type="character" w:customStyle="1" w:styleId="90">
    <w:name w:val="Оглавление 9 Знак"/>
    <w:link w:val="9"/>
    <w:uiPriority w:val="99"/>
    <w:locked/>
    <w:rsid w:val="0044555F"/>
    <w:rPr>
      <w:rFonts w:ascii="Calibri" w:hAnsi="Calibri"/>
      <w:color w:val="000000"/>
      <w:sz w:val="20"/>
      <w:lang w:eastAsia="ru-RU"/>
    </w:rPr>
  </w:style>
  <w:style w:type="paragraph" w:styleId="8">
    <w:name w:val="toc 8"/>
    <w:basedOn w:val="a"/>
    <w:next w:val="a"/>
    <w:link w:val="80"/>
    <w:uiPriority w:val="99"/>
    <w:rsid w:val="0044555F"/>
    <w:pPr>
      <w:widowControl/>
      <w:spacing w:after="200" w:line="276" w:lineRule="auto"/>
      <w:ind w:left="1400"/>
    </w:pPr>
    <w:rPr>
      <w:rFonts w:ascii="Calibri" w:eastAsia="Calibri" w:hAnsi="Calibri"/>
    </w:rPr>
  </w:style>
  <w:style w:type="character" w:customStyle="1" w:styleId="80">
    <w:name w:val="Оглавление 8 Знак"/>
    <w:link w:val="8"/>
    <w:uiPriority w:val="99"/>
    <w:locked/>
    <w:rsid w:val="0044555F"/>
    <w:rPr>
      <w:rFonts w:ascii="Calibri" w:hAnsi="Calibri"/>
      <w:color w:val="000000"/>
      <w:sz w:val="20"/>
      <w:lang w:eastAsia="ru-RU"/>
    </w:rPr>
  </w:style>
  <w:style w:type="paragraph" w:customStyle="1" w:styleId="ConsPlusNonformat">
    <w:name w:val="ConsPlusNonformat"/>
    <w:link w:val="ConsPlusNonformat1"/>
    <w:uiPriority w:val="99"/>
    <w:rsid w:val="0044555F"/>
    <w:pPr>
      <w:widowControl w:val="0"/>
    </w:pPr>
    <w:rPr>
      <w:rFonts w:ascii="Courier New" w:hAnsi="Courier New"/>
      <w:color w:val="000000"/>
      <w:sz w:val="22"/>
      <w:szCs w:val="22"/>
    </w:rPr>
  </w:style>
  <w:style w:type="character" w:customStyle="1" w:styleId="ConsPlusNonformat1">
    <w:name w:val="ConsPlusNonformat1"/>
    <w:link w:val="ConsPlusNonformat"/>
    <w:uiPriority w:val="99"/>
    <w:locked/>
    <w:rsid w:val="0044555F"/>
    <w:rPr>
      <w:rFonts w:ascii="Courier New" w:hAnsi="Courier New"/>
      <w:color w:val="000000"/>
      <w:sz w:val="22"/>
      <w:lang w:eastAsia="ru-RU"/>
    </w:rPr>
  </w:style>
  <w:style w:type="paragraph" w:styleId="33">
    <w:name w:val="Body Text Indent 3"/>
    <w:basedOn w:val="a"/>
    <w:link w:val="34"/>
    <w:uiPriority w:val="99"/>
    <w:rsid w:val="0044555F"/>
    <w:pPr>
      <w:widowControl/>
      <w:ind w:left="1418" w:hanging="1418"/>
      <w:jc w:val="both"/>
    </w:pPr>
    <w:rPr>
      <w:rFonts w:ascii="Times New Roman" w:hAnsi="Times New Roman"/>
      <w:color w:val="auto"/>
      <w:sz w:val="28"/>
    </w:rPr>
  </w:style>
  <w:style w:type="character" w:customStyle="1" w:styleId="34">
    <w:name w:val="Основной текст с отступом 3 Знак"/>
    <w:link w:val="33"/>
    <w:uiPriority w:val="99"/>
    <w:locked/>
    <w:rsid w:val="0044555F"/>
    <w:rPr>
      <w:rFonts w:ascii="Times New Roman" w:hAnsi="Times New Roman" w:cs="Times New Roman"/>
      <w:sz w:val="20"/>
      <w:szCs w:val="20"/>
      <w:lang w:eastAsia="ru-RU"/>
    </w:rPr>
  </w:style>
  <w:style w:type="paragraph" w:styleId="51">
    <w:name w:val="toc 5"/>
    <w:basedOn w:val="a"/>
    <w:next w:val="a"/>
    <w:link w:val="52"/>
    <w:uiPriority w:val="99"/>
    <w:rsid w:val="0044555F"/>
    <w:pPr>
      <w:widowControl/>
      <w:spacing w:after="200" w:line="276" w:lineRule="auto"/>
      <w:ind w:left="800"/>
    </w:pPr>
    <w:rPr>
      <w:rFonts w:ascii="Calibri" w:eastAsia="Calibri" w:hAnsi="Calibri"/>
    </w:rPr>
  </w:style>
  <w:style w:type="character" w:customStyle="1" w:styleId="52">
    <w:name w:val="Оглавление 5 Знак"/>
    <w:link w:val="51"/>
    <w:uiPriority w:val="99"/>
    <w:locked/>
    <w:rsid w:val="0044555F"/>
    <w:rPr>
      <w:rFonts w:ascii="Calibri" w:hAnsi="Calibri"/>
      <w:color w:val="000000"/>
      <w:sz w:val="20"/>
      <w:lang w:eastAsia="ru-RU"/>
    </w:rPr>
  </w:style>
  <w:style w:type="paragraph" w:customStyle="1" w:styleId="ConsPlusCell">
    <w:name w:val="ConsPlusCell"/>
    <w:link w:val="ConsPlusCell1"/>
    <w:uiPriority w:val="99"/>
    <w:rsid w:val="0044555F"/>
    <w:pPr>
      <w:spacing w:after="200" w:line="276" w:lineRule="auto"/>
    </w:pPr>
    <w:rPr>
      <w:rFonts w:ascii="Courier New" w:hAnsi="Courier New"/>
      <w:color w:val="000000"/>
      <w:sz w:val="22"/>
      <w:szCs w:val="22"/>
    </w:rPr>
  </w:style>
  <w:style w:type="character" w:customStyle="1" w:styleId="ConsPlusCell1">
    <w:name w:val="ConsPlusCell1"/>
    <w:link w:val="ConsPlusCell"/>
    <w:uiPriority w:val="99"/>
    <w:locked/>
    <w:rsid w:val="0044555F"/>
    <w:rPr>
      <w:rFonts w:ascii="Courier New" w:hAnsi="Courier New"/>
      <w:color w:val="000000"/>
      <w:sz w:val="22"/>
      <w:lang w:eastAsia="ru-RU"/>
    </w:rPr>
  </w:style>
  <w:style w:type="paragraph" w:styleId="aa">
    <w:name w:val="header"/>
    <w:basedOn w:val="a"/>
    <w:link w:val="ab"/>
    <w:uiPriority w:val="99"/>
    <w:rsid w:val="0044555F"/>
    <w:pPr>
      <w:tabs>
        <w:tab w:val="center" w:pos="4677"/>
        <w:tab w:val="right" w:pos="9355"/>
      </w:tabs>
    </w:pPr>
    <w:rPr>
      <w:color w:val="auto"/>
    </w:rPr>
  </w:style>
  <w:style w:type="character" w:customStyle="1" w:styleId="ab">
    <w:name w:val="Верхний колонтитул Знак"/>
    <w:link w:val="aa"/>
    <w:uiPriority w:val="99"/>
    <w:locked/>
    <w:rsid w:val="0044555F"/>
    <w:rPr>
      <w:rFonts w:ascii="Arial" w:hAnsi="Arial" w:cs="Times New Roman"/>
      <w:sz w:val="20"/>
      <w:szCs w:val="20"/>
      <w:lang w:eastAsia="ru-RU"/>
    </w:rPr>
  </w:style>
  <w:style w:type="paragraph" w:styleId="ac">
    <w:name w:val="Subtitle"/>
    <w:basedOn w:val="a"/>
    <w:next w:val="a"/>
    <w:link w:val="ad"/>
    <w:uiPriority w:val="99"/>
    <w:qFormat/>
    <w:rsid w:val="0044555F"/>
    <w:pPr>
      <w:widowControl/>
      <w:spacing w:after="200" w:line="276" w:lineRule="auto"/>
    </w:pPr>
    <w:rPr>
      <w:rFonts w:ascii="XO Thames" w:hAnsi="XO Thames"/>
      <w:i/>
      <w:color w:val="616161"/>
      <w:sz w:val="24"/>
    </w:rPr>
  </w:style>
  <w:style w:type="character" w:customStyle="1" w:styleId="ad">
    <w:name w:val="Подзаголовок Знак"/>
    <w:link w:val="ac"/>
    <w:uiPriority w:val="99"/>
    <w:locked/>
    <w:rsid w:val="0044555F"/>
    <w:rPr>
      <w:rFonts w:ascii="XO Thames" w:hAnsi="XO Thames" w:cs="Times New Roman"/>
      <w:i/>
      <w:color w:val="616161"/>
      <w:sz w:val="20"/>
      <w:szCs w:val="20"/>
      <w:lang w:eastAsia="ru-RU"/>
    </w:rPr>
  </w:style>
  <w:style w:type="paragraph" w:customStyle="1" w:styleId="toc10">
    <w:name w:val="toc 10"/>
    <w:next w:val="a"/>
    <w:link w:val="toc101"/>
    <w:uiPriority w:val="99"/>
    <w:rsid w:val="0044555F"/>
    <w:pPr>
      <w:ind w:left="1800"/>
    </w:pPr>
    <w:rPr>
      <w:color w:val="000000"/>
      <w:sz w:val="22"/>
      <w:szCs w:val="22"/>
    </w:rPr>
  </w:style>
  <w:style w:type="character" w:customStyle="1" w:styleId="toc101">
    <w:name w:val="toc 101"/>
    <w:link w:val="toc10"/>
    <w:uiPriority w:val="99"/>
    <w:locked/>
    <w:rsid w:val="0044555F"/>
    <w:rPr>
      <w:color w:val="000000"/>
      <w:sz w:val="22"/>
      <w:lang w:eastAsia="ru-RU"/>
    </w:rPr>
  </w:style>
  <w:style w:type="paragraph" w:styleId="ae">
    <w:name w:val="Title"/>
    <w:basedOn w:val="a"/>
    <w:next w:val="a"/>
    <w:link w:val="af"/>
    <w:uiPriority w:val="99"/>
    <w:qFormat/>
    <w:rsid w:val="0044555F"/>
    <w:pPr>
      <w:widowControl/>
      <w:spacing w:after="200" w:line="276" w:lineRule="auto"/>
    </w:pPr>
    <w:rPr>
      <w:rFonts w:ascii="XO Thames" w:hAnsi="XO Thames"/>
      <w:b/>
      <w:color w:val="auto"/>
      <w:sz w:val="52"/>
    </w:rPr>
  </w:style>
  <w:style w:type="character" w:customStyle="1" w:styleId="af">
    <w:name w:val="Название Знак"/>
    <w:link w:val="ae"/>
    <w:uiPriority w:val="99"/>
    <w:locked/>
    <w:rsid w:val="0044555F"/>
    <w:rPr>
      <w:rFonts w:ascii="XO Thames" w:hAnsi="XO Thames" w:cs="Times New Roman"/>
      <w:b/>
      <w:sz w:val="20"/>
      <w:szCs w:val="20"/>
      <w:lang w:eastAsia="ru-RU"/>
    </w:rPr>
  </w:style>
  <w:style w:type="paragraph" w:customStyle="1" w:styleId="ConsPlusTitle">
    <w:name w:val="ConsPlusTitle"/>
    <w:link w:val="ConsPlusTitle1"/>
    <w:uiPriority w:val="99"/>
    <w:rsid w:val="0044555F"/>
    <w:pPr>
      <w:widowControl w:val="0"/>
    </w:pPr>
    <w:rPr>
      <w:rFonts w:ascii="Times New Roman" w:hAnsi="Times New Roman"/>
      <w:b/>
      <w:sz w:val="22"/>
      <w:szCs w:val="22"/>
    </w:rPr>
  </w:style>
  <w:style w:type="character" w:customStyle="1" w:styleId="ConsPlusTitle1">
    <w:name w:val="ConsPlusTitle1"/>
    <w:link w:val="ConsPlusTitle"/>
    <w:uiPriority w:val="99"/>
    <w:locked/>
    <w:rsid w:val="0044555F"/>
    <w:rPr>
      <w:rFonts w:ascii="Times New Roman" w:hAnsi="Times New Roman"/>
      <w:b/>
      <w:sz w:val="22"/>
      <w:lang w:eastAsia="ru-RU"/>
    </w:rPr>
  </w:style>
  <w:style w:type="paragraph" w:styleId="af0">
    <w:name w:val="footnote text"/>
    <w:basedOn w:val="a"/>
    <w:link w:val="af1"/>
    <w:uiPriority w:val="99"/>
    <w:rsid w:val="0044555F"/>
    <w:pPr>
      <w:widowControl/>
      <w:suppressAutoHyphens/>
    </w:pPr>
    <w:rPr>
      <w:rFonts w:ascii="Times New Roman" w:hAnsi="Times New Roman"/>
      <w:color w:val="auto"/>
      <w:lang w:eastAsia="ar-SA"/>
    </w:rPr>
  </w:style>
  <w:style w:type="character" w:customStyle="1" w:styleId="af1">
    <w:name w:val="Текст сноски Знак"/>
    <w:link w:val="af0"/>
    <w:uiPriority w:val="99"/>
    <w:locked/>
    <w:rsid w:val="0044555F"/>
    <w:rPr>
      <w:rFonts w:ascii="Times New Roman" w:hAnsi="Times New Roman" w:cs="Times New Roman"/>
      <w:sz w:val="20"/>
      <w:szCs w:val="20"/>
      <w:lang w:eastAsia="ar-SA" w:bidi="ar-SA"/>
    </w:rPr>
  </w:style>
  <w:style w:type="character" w:customStyle="1" w:styleId="18">
    <w:name w:val="Неразрешенное упоминание1"/>
    <w:uiPriority w:val="99"/>
    <w:semiHidden/>
    <w:rsid w:val="0044555F"/>
    <w:rPr>
      <w:color w:val="605E5C"/>
      <w:shd w:val="clear" w:color="auto" w:fill="E1DFDD"/>
    </w:rPr>
  </w:style>
  <w:style w:type="character" w:styleId="af2">
    <w:name w:val="annotation reference"/>
    <w:uiPriority w:val="99"/>
    <w:semiHidden/>
    <w:rsid w:val="0044555F"/>
    <w:rPr>
      <w:rFonts w:cs="Times New Roman"/>
      <w:sz w:val="16"/>
    </w:rPr>
  </w:style>
  <w:style w:type="paragraph" w:styleId="af3">
    <w:name w:val="annotation text"/>
    <w:basedOn w:val="a"/>
    <w:link w:val="af4"/>
    <w:uiPriority w:val="99"/>
    <w:semiHidden/>
    <w:rsid w:val="0044555F"/>
    <w:rPr>
      <w:color w:val="auto"/>
    </w:rPr>
  </w:style>
  <w:style w:type="character" w:customStyle="1" w:styleId="af4">
    <w:name w:val="Текст примечания Знак"/>
    <w:link w:val="af3"/>
    <w:uiPriority w:val="99"/>
    <w:semiHidden/>
    <w:locked/>
    <w:rsid w:val="0044555F"/>
    <w:rPr>
      <w:rFonts w:ascii="Arial" w:hAnsi="Arial" w:cs="Times New Roman"/>
      <w:sz w:val="20"/>
      <w:szCs w:val="20"/>
      <w:lang w:eastAsia="ru-RU"/>
    </w:rPr>
  </w:style>
  <w:style w:type="paragraph" w:styleId="af5">
    <w:name w:val="annotation subject"/>
    <w:basedOn w:val="af3"/>
    <w:next w:val="af3"/>
    <w:link w:val="af6"/>
    <w:uiPriority w:val="99"/>
    <w:semiHidden/>
    <w:rsid w:val="0044555F"/>
    <w:rPr>
      <w:b/>
      <w:bCs/>
    </w:rPr>
  </w:style>
  <w:style w:type="character" w:customStyle="1" w:styleId="af6">
    <w:name w:val="Тема примечания Знак"/>
    <w:link w:val="af5"/>
    <w:uiPriority w:val="99"/>
    <w:semiHidden/>
    <w:locked/>
    <w:rsid w:val="0044555F"/>
    <w:rPr>
      <w:rFonts w:ascii="Arial" w:hAnsi="Arial" w:cs="Times New Roman"/>
      <w:b/>
      <w:bCs/>
      <w:sz w:val="20"/>
      <w:szCs w:val="20"/>
      <w:lang w:eastAsia="ru-RU"/>
    </w:rPr>
  </w:style>
  <w:style w:type="paragraph" w:styleId="HTML">
    <w:name w:val="HTML Preformatted"/>
    <w:basedOn w:val="a"/>
    <w:link w:val="HTML0"/>
    <w:uiPriority w:val="99"/>
    <w:rsid w:val="004455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link w:val="HTML"/>
    <w:uiPriority w:val="99"/>
    <w:locked/>
    <w:rsid w:val="0044555F"/>
    <w:rPr>
      <w:rFonts w:ascii="Courier New" w:hAnsi="Courier New" w:cs="Courier New"/>
      <w:sz w:val="20"/>
      <w:szCs w:val="20"/>
      <w:lang w:eastAsia="ru-RU"/>
    </w:rPr>
  </w:style>
  <w:style w:type="paragraph" w:styleId="af7">
    <w:name w:val="Document Map"/>
    <w:basedOn w:val="a"/>
    <w:link w:val="af8"/>
    <w:uiPriority w:val="99"/>
    <w:semiHidden/>
    <w:rsid w:val="009B1869"/>
    <w:pPr>
      <w:shd w:val="clear" w:color="auto" w:fill="000080"/>
    </w:pPr>
    <w:rPr>
      <w:rFonts w:ascii="Tahoma" w:hAnsi="Tahoma" w:cs="Tahoma"/>
    </w:rPr>
  </w:style>
  <w:style w:type="character" w:customStyle="1" w:styleId="af8">
    <w:name w:val="Схема документа Знак"/>
    <w:link w:val="af7"/>
    <w:uiPriority w:val="99"/>
    <w:semiHidden/>
    <w:locked/>
    <w:rsid w:val="00E91A18"/>
    <w:rPr>
      <w:rFonts w:ascii="Times New Roman" w:hAnsi="Times New Roman" w:cs="Times New Roman"/>
      <w:color w:val="000000"/>
      <w:sz w:val="2"/>
    </w:rPr>
  </w:style>
  <w:style w:type="paragraph" w:customStyle="1" w:styleId="19">
    <w:name w:val="Абзац списка1"/>
    <w:basedOn w:val="a"/>
    <w:link w:val="af9"/>
    <w:uiPriority w:val="99"/>
    <w:rsid w:val="002B6764"/>
    <w:pPr>
      <w:ind w:left="720"/>
      <w:contextualSpacing/>
    </w:pPr>
    <w:rPr>
      <w:rFonts w:eastAsia="Calibri"/>
      <w:color w:val="auto"/>
    </w:rPr>
  </w:style>
  <w:style w:type="character" w:customStyle="1" w:styleId="af9">
    <w:name w:val="Абзац списка Знак"/>
    <w:link w:val="19"/>
    <w:uiPriority w:val="99"/>
    <w:locked/>
    <w:rsid w:val="002B6764"/>
    <w:rPr>
      <w:rFonts w:ascii="Arial" w:hAnsi="Arial"/>
    </w:rPr>
  </w:style>
  <w:style w:type="character" w:customStyle="1" w:styleId="afa">
    <w:name w:val="Знак Знак"/>
    <w:uiPriority w:val="99"/>
    <w:rsid w:val="00905299"/>
    <w:rPr>
      <w:rFonts w:ascii="Courier New" w:hAnsi="Courier New"/>
    </w:rPr>
  </w:style>
  <w:style w:type="character" w:customStyle="1" w:styleId="35">
    <w:name w:val="Знак Знак3"/>
    <w:uiPriority w:val="99"/>
    <w:semiHidden/>
    <w:locked/>
    <w:rsid w:val="00D124ED"/>
    <w:rPr>
      <w:lang w:eastAsia="ar-SA" w:bidi="ar-SA"/>
    </w:rPr>
  </w:style>
</w:styles>
</file>

<file path=word/webSettings.xml><?xml version="1.0" encoding="utf-8"?>
<w:webSettings xmlns:r="http://schemas.openxmlformats.org/officeDocument/2006/relationships" xmlns:w="http://schemas.openxmlformats.org/wordprocessingml/2006/main">
  <w:divs>
    <w:div w:id="765614896">
      <w:marLeft w:val="0"/>
      <w:marRight w:val="0"/>
      <w:marTop w:val="0"/>
      <w:marBottom w:val="0"/>
      <w:divBdr>
        <w:top w:val="none" w:sz="0" w:space="0" w:color="auto"/>
        <w:left w:val="none" w:sz="0" w:space="0" w:color="auto"/>
        <w:bottom w:val="none" w:sz="0" w:space="0" w:color="auto"/>
        <w:right w:val="none" w:sz="0" w:space="0" w:color="auto"/>
      </w:divBdr>
    </w:div>
    <w:div w:id="1848903585">
      <w:bodyDiv w:val="1"/>
      <w:marLeft w:val="0"/>
      <w:marRight w:val="0"/>
      <w:marTop w:val="0"/>
      <w:marBottom w:val="0"/>
      <w:divBdr>
        <w:top w:val="none" w:sz="0" w:space="0" w:color="auto"/>
        <w:left w:val="none" w:sz="0" w:space="0" w:color="auto"/>
        <w:bottom w:val="none" w:sz="0" w:space="0" w:color="auto"/>
        <w:right w:val="none" w:sz="0" w:space="0" w:color="auto"/>
      </w:divBdr>
    </w:div>
    <w:div w:id="202153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DDF8504A8C991D6DC062AEBE1543CC2CF7776F3762347E592B209D7894710E559B68D26C2774AD314985836975927B260E8F776387C20Aj6Y5O" TargetMode="External"/><Relationship Id="rId13" Type="http://schemas.openxmlformats.org/officeDocument/2006/relationships/hyperlink" Target="consultantplus://offline/ref=1D4E32A31A176726FF77A9EFC32AC1AADF181EEE0811B9C2EAEB08B6420BA89D5285C3DE201965A7B53D14B0FCAF8FDC49C19012E0D7U1y1H"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176923FAB863A4C98807594DEB28D7B584908B5FB1A28C9FDE44BBC16100CFA6F926E59E29B06F2294D6112762FB2C6143467A2C60D1A08Ae0ABN" TargetMode="External"/><Relationship Id="rId4" Type="http://schemas.openxmlformats.org/officeDocument/2006/relationships/webSettings" Target="webSettings.xml"/><Relationship Id="rId9" Type="http://schemas.openxmlformats.org/officeDocument/2006/relationships/hyperlink" Target="consultantplus://offline/ref=5E6A5980DDC49DEF879D2EC1F223EBC9DB01A1693AC1EF7FF63C704701E48CD1DE1B2C709B4C735C6643BD95F3420E3B41FAB0A6E5258E6Cl8RFI" TargetMode="External"/><Relationship Id="rId14" Type="http://schemas.openxmlformats.org/officeDocument/2006/relationships/hyperlink" Target="consultantplus://offline/ref=1D4E32A31A176726FF77A9EFC32AC1AADF181EEE0811B9C2EAEB08B6420BA89D5285C3DE20196BA7B53D14B0FCAF8FDC49C19012E0D7U1y1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11989</Words>
  <Characters>68343</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SPecialiST RePack</Company>
  <LinksUpToDate>false</LinksUpToDate>
  <CharactersWithSpaces>80172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SASHA</dc:creator>
  <cp:lastModifiedBy>Пользователь</cp:lastModifiedBy>
  <cp:revision>6</cp:revision>
  <dcterms:created xsi:type="dcterms:W3CDTF">2021-09-29T06:50:00Z</dcterms:created>
  <dcterms:modified xsi:type="dcterms:W3CDTF">2021-09-29T11:03:00Z</dcterms:modified>
</cp:coreProperties>
</file>