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proofErr w:type="spellEnd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BF77A1">
        <w:rPr>
          <w:rFonts w:ascii="Times New Roman" w:hAnsi="Times New Roman" w:cs="Times New Roman"/>
          <w:b/>
          <w:sz w:val="28"/>
          <w:szCs w:val="28"/>
          <w:u w:val="single"/>
        </w:rPr>
        <w:t>57-2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CE8" w:rsidRDefault="00D00CE8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0CE8" w:rsidRDefault="00D00CE8" w:rsidP="00D00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к сведению отчет об исполнении</w:t>
      </w:r>
      <w:r>
        <w:t xml:space="preserve"> </w:t>
      </w:r>
      <w:r>
        <w:rPr>
          <w:b/>
          <w:sz w:val="28"/>
          <w:szCs w:val="28"/>
        </w:rPr>
        <w:t xml:space="preserve">бюджета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 за 1 квартал 20</w:t>
      </w:r>
      <w:r w:rsidR="00DE4E3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D00CE8" w:rsidRDefault="00D00CE8" w:rsidP="00D00CE8">
      <w:pPr>
        <w:jc w:val="both"/>
        <w:rPr>
          <w:b/>
          <w:sz w:val="28"/>
          <w:szCs w:val="28"/>
        </w:rPr>
      </w:pPr>
    </w:p>
    <w:p w:rsidR="00D00CE8" w:rsidRDefault="00D00CE8" w:rsidP="00D00CE8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устройстве и бюджетном процессе в </w:t>
      </w:r>
      <w:proofErr w:type="spellStart"/>
      <w:r>
        <w:rPr>
          <w:sz w:val="28"/>
          <w:szCs w:val="28"/>
        </w:rPr>
        <w:t>Надтеречном</w:t>
      </w:r>
      <w:proofErr w:type="spellEnd"/>
      <w:r>
        <w:rPr>
          <w:sz w:val="28"/>
          <w:szCs w:val="28"/>
        </w:rPr>
        <w:t xml:space="preserve"> муниципальном районе, утвержденным решением Совета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от 13.11.2015 года № 56/3(с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реш.№</w:t>
      </w:r>
      <w:proofErr w:type="spellEnd"/>
      <w:r>
        <w:rPr>
          <w:sz w:val="28"/>
          <w:szCs w:val="28"/>
        </w:rPr>
        <w:t xml:space="preserve"> 4/2 от 21.11.2016г</w:t>
      </w:r>
      <w:proofErr w:type="gramStart"/>
      <w:r>
        <w:rPr>
          <w:sz w:val="28"/>
          <w:szCs w:val="28"/>
        </w:rPr>
        <w:t>.).,</w:t>
      </w:r>
      <w:r w:rsidR="00BF77A1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D00CE8" w:rsidRDefault="00D00CE8" w:rsidP="00D00CE8">
      <w:pPr>
        <w:ind w:firstLine="69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E4E3E" w:rsidRPr="00DE4E3E" w:rsidRDefault="00DE4E3E" w:rsidP="00DE4E3E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Принять к сведению отчет об исполнении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1 квартал 2020 года по доходам в сумме 345 563,5 тыс. рублей при годовом плане – </w:t>
      </w:r>
      <w:r>
        <w:rPr>
          <w:color w:val="000000"/>
          <w:sz w:val="28"/>
          <w:szCs w:val="28"/>
        </w:rPr>
        <w:t>1 445 013,6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и по расходам в сумме - </w:t>
      </w:r>
      <w:r>
        <w:rPr>
          <w:color w:val="000000"/>
          <w:sz w:val="28"/>
          <w:szCs w:val="28"/>
        </w:rPr>
        <w:t>318 501,8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при годовом плане – </w:t>
      </w:r>
      <w:r>
        <w:rPr>
          <w:color w:val="000000"/>
          <w:sz w:val="28"/>
          <w:szCs w:val="28"/>
        </w:rPr>
        <w:t>1 445 013,6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sz w:val="28"/>
          <w:szCs w:val="28"/>
        </w:rPr>
        <w:t>тыс. рублей, со следующими показателями:</w:t>
      </w:r>
      <w:proofErr w:type="gramEnd"/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нормативам отчислений доходов в бюджет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1;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распределению доходов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2;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за 2020 год согласно приложению № 3;</w:t>
      </w:r>
    </w:p>
    <w:p w:rsidR="00DE4E3E" w:rsidRDefault="00DE4E3E" w:rsidP="00DE4E3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финансирования дефицита бюджета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на 2020 год согласно приложению № 4.</w:t>
      </w:r>
    </w:p>
    <w:p w:rsidR="00D00CE8" w:rsidRDefault="00D00CE8" w:rsidP="00D00CE8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 xml:space="preserve">2. </w:t>
      </w:r>
      <w:proofErr w:type="gramStart"/>
      <w:r>
        <w:rPr>
          <w:spacing w:val="2"/>
          <w:sz w:val="28"/>
          <w:szCs w:val="28"/>
        </w:rPr>
        <w:t>Разместить</w:t>
      </w:r>
      <w:proofErr w:type="gramEnd"/>
      <w:r>
        <w:rPr>
          <w:spacing w:val="2"/>
          <w:sz w:val="28"/>
          <w:szCs w:val="28"/>
        </w:rPr>
        <w:t xml:space="preserve"> настоящее решение на официальном сайте Совета депутатов  </w:t>
      </w:r>
      <w:proofErr w:type="spellStart"/>
      <w:r>
        <w:rPr>
          <w:spacing w:val="2"/>
          <w:sz w:val="28"/>
          <w:szCs w:val="28"/>
        </w:rPr>
        <w:t>Надтеречного</w:t>
      </w:r>
      <w:proofErr w:type="spellEnd"/>
      <w:r>
        <w:rPr>
          <w:spacing w:val="2"/>
          <w:sz w:val="28"/>
          <w:szCs w:val="28"/>
        </w:rPr>
        <w:t xml:space="preserve"> муниципального района. </w:t>
      </w:r>
    </w:p>
    <w:p w:rsidR="00D00CE8" w:rsidRDefault="00D00CE8" w:rsidP="00D00CE8">
      <w:pPr>
        <w:ind w:firstLine="708"/>
        <w:jc w:val="both"/>
      </w:pPr>
      <w:r>
        <w:rPr>
          <w:sz w:val="28"/>
          <w:szCs w:val="28"/>
        </w:rPr>
        <w:t>3. Настоящее решение вступает в силу с момента его подписания.</w:t>
      </w:r>
    </w:p>
    <w:p w:rsidR="00D00CE8" w:rsidRDefault="00D00CE8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3C51" w:rsidRPr="00D62324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D00CE8">
      <w:pPr>
        <w:pStyle w:val="1"/>
        <w:shd w:val="clear" w:color="auto" w:fill="auto"/>
        <w:tabs>
          <w:tab w:val="left" w:pos="1134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sectPr w:rsidR="005C3C51" w:rsidSect="00BF77A1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0362B"/>
    <w:rsid w:val="000118AC"/>
    <w:rsid w:val="00022A04"/>
    <w:rsid w:val="00023554"/>
    <w:rsid w:val="000764AF"/>
    <w:rsid w:val="000B40E6"/>
    <w:rsid w:val="00117896"/>
    <w:rsid w:val="001C2A27"/>
    <w:rsid w:val="00247BDB"/>
    <w:rsid w:val="002645FF"/>
    <w:rsid w:val="002B7E0A"/>
    <w:rsid w:val="002C571F"/>
    <w:rsid w:val="00333F3B"/>
    <w:rsid w:val="00371234"/>
    <w:rsid w:val="003A087A"/>
    <w:rsid w:val="003E5CBC"/>
    <w:rsid w:val="0040296D"/>
    <w:rsid w:val="00404D9A"/>
    <w:rsid w:val="004414C1"/>
    <w:rsid w:val="00464632"/>
    <w:rsid w:val="004F4E2C"/>
    <w:rsid w:val="005334A4"/>
    <w:rsid w:val="00547017"/>
    <w:rsid w:val="005942E4"/>
    <w:rsid w:val="005C3C51"/>
    <w:rsid w:val="00610E81"/>
    <w:rsid w:val="00770687"/>
    <w:rsid w:val="007A04D4"/>
    <w:rsid w:val="007A6186"/>
    <w:rsid w:val="007C590F"/>
    <w:rsid w:val="007E102B"/>
    <w:rsid w:val="00845FD2"/>
    <w:rsid w:val="00851C4B"/>
    <w:rsid w:val="00861393"/>
    <w:rsid w:val="00894540"/>
    <w:rsid w:val="008C6BC1"/>
    <w:rsid w:val="00900259"/>
    <w:rsid w:val="009460D9"/>
    <w:rsid w:val="00947E6E"/>
    <w:rsid w:val="00960201"/>
    <w:rsid w:val="009609AB"/>
    <w:rsid w:val="00970521"/>
    <w:rsid w:val="00972EE0"/>
    <w:rsid w:val="00997D4F"/>
    <w:rsid w:val="009C396C"/>
    <w:rsid w:val="00A148C0"/>
    <w:rsid w:val="00A64A4D"/>
    <w:rsid w:val="00A73EBE"/>
    <w:rsid w:val="00A80B17"/>
    <w:rsid w:val="00A8150A"/>
    <w:rsid w:val="00A955E3"/>
    <w:rsid w:val="00AB441D"/>
    <w:rsid w:val="00AF4F40"/>
    <w:rsid w:val="00B52B67"/>
    <w:rsid w:val="00B67D05"/>
    <w:rsid w:val="00BA6655"/>
    <w:rsid w:val="00BE3CF1"/>
    <w:rsid w:val="00BF77A1"/>
    <w:rsid w:val="00C13FA7"/>
    <w:rsid w:val="00C8054D"/>
    <w:rsid w:val="00CA1886"/>
    <w:rsid w:val="00CB0609"/>
    <w:rsid w:val="00D00CE8"/>
    <w:rsid w:val="00D62324"/>
    <w:rsid w:val="00D941DD"/>
    <w:rsid w:val="00DD0D98"/>
    <w:rsid w:val="00DD3F49"/>
    <w:rsid w:val="00DE4E3E"/>
    <w:rsid w:val="00E539FE"/>
    <w:rsid w:val="00E549C3"/>
    <w:rsid w:val="00E64797"/>
    <w:rsid w:val="00E7621C"/>
    <w:rsid w:val="00E76962"/>
    <w:rsid w:val="00EC185E"/>
    <w:rsid w:val="00EC4B9D"/>
    <w:rsid w:val="00EF46DE"/>
    <w:rsid w:val="00F531D0"/>
    <w:rsid w:val="00F53ED4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B6821-0348-4CBE-AA7B-17E14B08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2020-04-10T14:31:00Z</cp:lastPrinted>
  <dcterms:created xsi:type="dcterms:W3CDTF">2020-06-17T11:42:00Z</dcterms:created>
  <dcterms:modified xsi:type="dcterms:W3CDTF">2020-06-23T11:40:00Z</dcterms:modified>
</cp:coreProperties>
</file>