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3" w:rsidRDefault="002E4A83" w:rsidP="002E4A8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E4A83" w:rsidRPr="002E4A83" w:rsidRDefault="00657ADE" w:rsidP="00C072CC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E4A83" w:rsidRDefault="002E4A83" w:rsidP="002E4A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ЧЕЧЕНСКАЯ РЕСПУБЛИКА</w: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СОВЕТ ДЕПУТАТОВ НАДТЕРЕЧНОГО МУНИЦИПАЛЬНОГО РАЙОНА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НОХЧИЙН РЕСПУБЛИКА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ДЕПУТАТИЙН  КХЕТАШО НАДТЕРЕЧНИ МУНИЦИПАЛЬНИ К</w:t>
      </w:r>
      <w:proofErr w:type="gramStart"/>
      <w:r w:rsidRPr="002E4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E4A83">
        <w:rPr>
          <w:rFonts w:ascii="Times New Roman" w:hAnsi="Times New Roman" w:cs="Times New Roman"/>
          <w:b/>
          <w:sz w:val="28"/>
          <w:szCs w:val="28"/>
        </w:rPr>
        <w:t>ОШТАН</w:t>
      </w:r>
    </w:p>
    <w:p w:rsidR="002E4A83" w:rsidRPr="002E4A83" w:rsidRDefault="00657ADE" w:rsidP="00C072CC">
      <w:pPr>
        <w:pStyle w:val="a3"/>
        <w:tabs>
          <w:tab w:val="left" w:pos="0"/>
        </w:tabs>
        <w:ind w:left="284" w:hanging="284"/>
        <w:rPr>
          <w:b/>
          <w:szCs w:val="28"/>
        </w:rPr>
      </w:pPr>
      <w:r>
        <w:rPr>
          <w:b/>
          <w:noProof/>
          <w:szCs w:val="28"/>
        </w:rPr>
        <w:pict>
          <v:line id="_x0000_s1044" style="position:absolute;left:0;text-align:left;flip:y;z-index:251660288" from="-4.65pt,8.35pt" to="508.45pt,8.35pt" strokeweight="4.5pt">
            <v:stroke linestyle="thinThick"/>
          </v:line>
        </w:pict>
      </w:r>
    </w:p>
    <w:p w:rsidR="002E4A83" w:rsidRPr="002E4A83" w:rsidRDefault="002E4A83" w:rsidP="00C072CC">
      <w:pPr>
        <w:pStyle w:val="1"/>
        <w:ind w:left="284" w:firstLine="284"/>
        <w:rPr>
          <w:sz w:val="28"/>
          <w:szCs w:val="28"/>
        </w:rPr>
      </w:pPr>
      <w:r w:rsidRPr="002E4A83">
        <w:rPr>
          <w:sz w:val="28"/>
          <w:szCs w:val="28"/>
        </w:rPr>
        <w:t xml:space="preserve">                                                                     </w:t>
      </w:r>
    </w:p>
    <w:p w:rsidR="008335DE" w:rsidRDefault="008335DE" w:rsidP="008335DE"/>
    <w:p w:rsidR="008335DE" w:rsidRPr="008335DE" w:rsidRDefault="008335DE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35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35DE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8335DE" w:rsidRPr="008335DE" w:rsidRDefault="008335DE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35DE" w:rsidRPr="008335DE" w:rsidRDefault="008335DE" w:rsidP="008335DE">
      <w:pPr>
        <w:tabs>
          <w:tab w:val="left" w:pos="7740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>«</w:t>
      </w:r>
      <w:r w:rsidRPr="008335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765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335D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C404C">
        <w:rPr>
          <w:rFonts w:ascii="Times New Roman" w:hAnsi="Times New Roman" w:cs="Times New Roman"/>
          <w:sz w:val="28"/>
          <w:szCs w:val="28"/>
          <w:u w:val="single"/>
        </w:rPr>
        <w:t xml:space="preserve">нваря 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DE">
        <w:rPr>
          <w:rFonts w:ascii="Times New Roman" w:hAnsi="Times New Roman" w:cs="Times New Roman"/>
          <w:sz w:val="28"/>
          <w:szCs w:val="28"/>
        </w:rPr>
        <w:t>201</w:t>
      </w:r>
      <w:r w:rsidR="000C404C">
        <w:rPr>
          <w:rFonts w:ascii="Times New Roman" w:hAnsi="Times New Roman" w:cs="Times New Roman"/>
          <w:sz w:val="28"/>
          <w:szCs w:val="28"/>
        </w:rPr>
        <w:t>9</w:t>
      </w:r>
      <w:r w:rsidRPr="008335DE">
        <w:rPr>
          <w:rFonts w:ascii="Times New Roman" w:hAnsi="Times New Roman" w:cs="Times New Roman"/>
          <w:sz w:val="28"/>
          <w:szCs w:val="28"/>
        </w:rPr>
        <w:t xml:space="preserve"> г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proofErr w:type="gramStart"/>
      <w:r w:rsidRPr="00833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5DE">
        <w:rPr>
          <w:rFonts w:ascii="Times New Roman" w:hAnsi="Times New Roman" w:cs="Times New Roman"/>
          <w:sz w:val="28"/>
          <w:szCs w:val="28"/>
        </w:rPr>
        <w:t>. Знаменское</w:t>
      </w:r>
      <w:r w:rsidRPr="008335DE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8335DE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</w:t>
      </w:r>
      <w:r w:rsidRPr="008335DE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0C404C">
        <w:rPr>
          <w:rFonts w:ascii="Times New Roman" w:hAnsi="Times New Roman" w:cs="Times New Roman"/>
          <w:caps/>
          <w:sz w:val="28"/>
          <w:szCs w:val="28"/>
        </w:rPr>
        <w:t>38</w:t>
      </w:r>
      <w:r w:rsidRPr="008335DE">
        <w:rPr>
          <w:rFonts w:ascii="Times New Roman" w:hAnsi="Times New Roman" w:cs="Times New Roman"/>
          <w:caps/>
          <w:sz w:val="28"/>
          <w:szCs w:val="28"/>
        </w:rPr>
        <w:t>-1</w:t>
      </w:r>
    </w:p>
    <w:p w:rsidR="008335DE" w:rsidRPr="008335DE" w:rsidRDefault="008335DE" w:rsidP="0083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35DE" w:rsidRPr="008335DE" w:rsidRDefault="008335DE" w:rsidP="0083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>Об итогах деятельности отдела МВД России</w:t>
      </w:r>
    </w:p>
    <w:p w:rsidR="008335DE" w:rsidRPr="008335DE" w:rsidRDefault="008335DE" w:rsidP="0083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335DE">
        <w:rPr>
          <w:rFonts w:ascii="Times New Roman" w:hAnsi="Times New Roman" w:cs="Times New Roman"/>
          <w:b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за 2018 год</w:t>
      </w:r>
    </w:p>
    <w:p w:rsidR="008335DE" w:rsidRPr="008335DE" w:rsidRDefault="008335DE" w:rsidP="0083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5DE" w:rsidRPr="008335DE" w:rsidRDefault="008335DE" w:rsidP="008335D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 xml:space="preserve">В соответствии с частью 3 ст.8 Федерального закона от 07.02.2011г. №3-ФЗ «О полиции», разделом 3 Приказа МВД РФ от 30.08.2011г. №975 «Об организации и проведении отчетов должностных лиц территориальных органов МВД России»,  в целях обеспечения открытости и публичности в деятельности полиции, депутатами Совета депутатов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муниципального района заслушан и обсужден отчет  начальника отдела МВД России по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муниципальному району ЧР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Бацилова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В.С. о результатах деятельности отдела за 2018 год, учитывая изложенное в отчете, Совет депутатов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8335DE" w:rsidRPr="008335DE" w:rsidRDefault="008335DE" w:rsidP="008335DE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5DE" w:rsidRPr="008335DE" w:rsidRDefault="008335DE" w:rsidP="008335D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35D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8335DE" w:rsidRPr="008335DE" w:rsidRDefault="008335DE" w:rsidP="008335D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35DE" w:rsidRPr="008335DE" w:rsidRDefault="008335DE" w:rsidP="008335D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35DE">
        <w:rPr>
          <w:rFonts w:ascii="Times New Roman" w:hAnsi="Times New Roman" w:cs="Times New Roman"/>
          <w:b w:val="0"/>
          <w:sz w:val="28"/>
          <w:szCs w:val="28"/>
        </w:rPr>
        <w:t>1. Принять отчет начальника отдела МВД России</w:t>
      </w:r>
      <w:r w:rsidRPr="008335DE">
        <w:rPr>
          <w:rFonts w:ascii="Times New Roman" w:hAnsi="Times New Roman" w:cs="Times New Roman"/>
          <w:sz w:val="28"/>
          <w:szCs w:val="28"/>
        </w:rPr>
        <w:t xml:space="preserve">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335DE">
        <w:rPr>
          <w:rFonts w:ascii="Times New Roman" w:hAnsi="Times New Roman" w:cs="Times New Roman"/>
          <w:b w:val="0"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муниципальному району ЧР </w:t>
      </w:r>
      <w:proofErr w:type="spellStart"/>
      <w:r w:rsidRPr="008335DE">
        <w:rPr>
          <w:rFonts w:ascii="Times New Roman" w:hAnsi="Times New Roman" w:cs="Times New Roman"/>
          <w:b w:val="0"/>
          <w:sz w:val="28"/>
          <w:szCs w:val="28"/>
        </w:rPr>
        <w:t>Бацилова</w:t>
      </w:r>
      <w:proofErr w:type="spell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В.С. об итогах деятельности за 2018 год к сведению (прилагается). </w:t>
      </w:r>
    </w:p>
    <w:p w:rsidR="008335DE" w:rsidRPr="008335DE" w:rsidRDefault="008335DE" w:rsidP="008335D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color w:val="404040"/>
          <w:sz w:val="28"/>
          <w:szCs w:val="28"/>
        </w:rPr>
      </w:pPr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2.   Признать </w:t>
      </w:r>
      <w:r w:rsidRPr="008335DE">
        <w:rPr>
          <w:rFonts w:ascii="Times New Roman" w:hAnsi="Times New Roman" w:cs="Times New Roman"/>
          <w:b w:val="0"/>
          <w:color w:val="404040"/>
          <w:sz w:val="28"/>
          <w:szCs w:val="28"/>
        </w:rPr>
        <w:t>работу</w:t>
      </w:r>
      <w:r w:rsidRPr="008335DE">
        <w:rPr>
          <w:rFonts w:ascii="Times New Roman" w:hAnsi="Times New Roman" w:cs="Times New Roman"/>
          <w:b w:val="0"/>
          <w:color w:val="404040"/>
          <w:sz w:val="18"/>
          <w:szCs w:val="18"/>
        </w:rPr>
        <w:t xml:space="preserve">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>отдела МВД России</w:t>
      </w:r>
      <w:r w:rsidRPr="008335DE">
        <w:rPr>
          <w:rFonts w:ascii="Times New Roman" w:hAnsi="Times New Roman" w:cs="Times New Roman"/>
          <w:sz w:val="28"/>
          <w:szCs w:val="28"/>
        </w:rPr>
        <w:t xml:space="preserve">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335DE">
        <w:rPr>
          <w:rFonts w:ascii="Times New Roman" w:hAnsi="Times New Roman" w:cs="Times New Roman"/>
          <w:b w:val="0"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району ЧР</w:t>
      </w:r>
      <w:r w:rsidRPr="008335DE">
        <w:rPr>
          <w:rFonts w:ascii="Times New Roman" w:hAnsi="Times New Roman" w:cs="Times New Roman"/>
          <w:b w:val="0"/>
          <w:color w:val="404040"/>
          <w:sz w:val="28"/>
          <w:szCs w:val="28"/>
        </w:rPr>
        <w:t xml:space="preserve"> по итогам деятельности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>за 2018 год</w:t>
      </w:r>
      <w:r w:rsidRPr="008335DE">
        <w:rPr>
          <w:rFonts w:ascii="Times New Roman" w:hAnsi="Times New Roman" w:cs="Times New Roman"/>
          <w:b w:val="0"/>
          <w:color w:val="404040"/>
          <w:sz w:val="28"/>
          <w:szCs w:val="28"/>
        </w:rPr>
        <w:t>  удовлетворительной.</w:t>
      </w:r>
    </w:p>
    <w:p w:rsidR="008335DE" w:rsidRPr="008335DE" w:rsidRDefault="008335DE" w:rsidP="00833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 и подлежит официальному опубликованию в газете «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>».</w:t>
      </w:r>
    </w:p>
    <w:p w:rsidR="008335DE" w:rsidRPr="008335DE" w:rsidRDefault="008335DE" w:rsidP="008335DE">
      <w:pPr>
        <w:pStyle w:val="ConsTitle"/>
        <w:widowControl/>
        <w:tabs>
          <w:tab w:val="left" w:pos="2370"/>
        </w:tabs>
        <w:ind w:right="0"/>
        <w:jc w:val="both"/>
        <w:rPr>
          <w:rFonts w:ascii="Times New Roman" w:hAnsi="Times New Roman" w:cs="Times New Roman"/>
        </w:rPr>
      </w:pPr>
    </w:p>
    <w:p w:rsidR="008335DE" w:rsidRDefault="008335DE" w:rsidP="008335DE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 w:cs="Times New Roman"/>
        </w:rPr>
      </w:pPr>
    </w:p>
    <w:p w:rsidR="008335DE" w:rsidRPr="008335DE" w:rsidRDefault="008335DE" w:rsidP="008335DE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 w:cs="Times New Roman"/>
        </w:rPr>
      </w:pPr>
    </w:p>
    <w:p w:rsidR="008335DE" w:rsidRPr="008335DE" w:rsidRDefault="008335DE" w:rsidP="008335DE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 w:cs="Times New Roman"/>
        </w:rPr>
      </w:pPr>
      <w:r w:rsidRPr="008335DE">
        <w:rPr>
          <w:rFonts w:ascii="Times New Roman" w:hAnsi="Times New Roman" w:cs="Times New Roman"/>
        </w:rPr>
        <w:tab/>
      </w:r>
    </w:p>
    <w:p w:rsidR="008335DE" w:rsidRPr="008335DE" w:rsidRDefault="008335DE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335DE" w:rsidRPr="008335DE" w:rsidRDefault="000A16B1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35DE" w:rsidRPr="0083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DE"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8335DE" w:rsidRPr="008335DE" w:rsidRDefault="008335DE" w:rsidP="008335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335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16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35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35DE">
        <w:rPr>
          <w:rFonts w:ascii="Times New Roman" w:hAnsi="Times New Roman" w:cs="Times New Roman"/>
          <w:sz w:val="28"/>
          <w:szCs w:val="28"/>
        </w:rPr>
        <w:tab/>
      </w:r>
      <w:r w:rsidRPr="008335D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A16B1">
        <w:rPr>
          <w:rFonts w:ascii="Times New Roman" w:hAnsi="Times New Roman" w:cs="Times New Roman"/>
          <w:sz w:val="28"/>
          <w:szCs w:val="28"/>
        </w:rPr>
        <w:t>С</w:t>
      </w:r>
      <w:r w:rsidRPr="008335DE">
        <w:rPr>
          <w:rFonts w:ascii="Times New Roman" w:hAnsi="Times New Roman" w:cs="Times New Roman"/>
          <w:sz w:val="28"/>
          <w:szCs w:val="28"/>
        </w:rPr>
        <w:t>.</w:t>
      </w:r>
      <w:r w:rsidR="000A16B1">
        <w:rPr>
          <w:rFonts w:ascii="Times New Roman" w:hAnsi="Times New Roman" w:cs="Times New Roman"/>
          <w:sz w:val="28"/>
          <w:szCs w:val="28"/>
        </w:rPr>
        <w:t>С</w:t>
      </w:r>
      <w:r w:rsidRPr="008335DE">
        <w:rPr>
          <w:rFonts w:ascii="Times New Roman" w:hAnsi="Times New Roman" w:cs="Times New Roman"/>
          <w:sz w:val="28"/>
          <w:szCs w:val="28"/>
        </w:rPr>
        <w:t xml:space="preserve">. </w:t>
      </w:r>
      <w:r w:rsidR="000A16B1">
        <w:rPr>
          <w:rFonts w:ascii="Times New Roman" w:hAnsi="Times New Roman" w:cs="Times New Roman"/>
          <w:sz w:val="28"/>
          <w:szCs w:val="28"/>
        </w:rPr>
        <w:t>Хаджие</w:t>
      </w:r>
      <w:r w:rsidRPr="008335DE">
        <w:rPr>
          <w:rFonts w:ascii="Times New Roman" w:hAnsi="Times New Roman" w:cs="Times New Roman"/>
          <w:sz w:val="28"/>
          <w:szCs w:val="28"/>
        </w:rPr>
        <w:t>в</w:t>
      </w:r>
      <w:r w:rsidRPr="008335DE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  <w:r w:rsidRPr="008335DE">
        <w:rPr>
          <w:rFonts w:ascii="Times New Roman" w:eastAsia="SimSun" w:hAnsi="Times New Roman" w:cs="Times New Roman"/>
        </w:rPr>
        <w:tab/>
      </w:r>
    </w:p>
    <w:p w:rsidR="002E4A83" w:rsidRPr="008335DE" w:rsidRDefault="002E4A83" w:rsidP="008335DE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</w:p>
    <w:sectPr w:rsidR="002E4A83" w:rsidRPr="008335DE" w:rsidSect="008335D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FFE"/>
    <w:multiLevelType w:val="multilevel"/>
    <w:tmpl w:val="F81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86BBB"/>
    <w:multiLevelType w:val="multilevel"/>
    <w:tmpl w:val="461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60"/>
    <w:rsid w:val="00030D31"/>
    <w:rsid w:val="00064359"/>
    <w:rsid w:val="0008314A"/>
    <w:rsid w:val="000A16B1"/>
    <w:rsid w:val="000C404C"/>
    <w:rsid w:val="001A6D60"/>
    <w:rsid w:val="002E4A83"/>
    <w:rsid w:val="003B43AC"/>
    <w:rsid w:val="004A0EAB"/>
    <w:rsid w:val="00570EBE"/>
    <w:rsid w:val="005970BA"/>
    <w:rsid w:val="00657ADE"/>
    <w:rsid w:val="00671B60"/>
    <w:rsid w:val="00680EBF"/>
    <w:rsid w:val="006D36F7"/>
    <w:rsid w:val="006E3094"/>
    <w:rsid w:val="00755FCE"/>
    <w:rsid w:val="007930C1"/>
    <w:rsid w:val="008108B2"/>
    <w:rsid w:val="008335DE"/>
    <w:rsid w:val="00906007"/>
    <w:rsid w:val="00950C60"/>
    <w:rsid w:val="00A07653"/>
    <w:rsid w:val="00AA29C9"/>
    <w:rsid w:val="00B22D07"/>
    <w:rsid w:val="00B3384E"/>
    <w:rsid w:val="00B90D62"/>
    <w:rsid w:val="00BD141E"/>
    <w:rsid w:val="00C072CC"/>
    <w:rsid w:val="00DF4302"/>
    <w:rsid w:val="00E733CB"/>
    <w:rsid w:val="00E93612"/>
    <w:rsid w:val="00EF602A"/>
    <w:rsid w:val="00F0762F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0"/>
  </w:style>
  <w:style w:type="paragraph" w:styleId="1">
    <w:name w:val="heading 1"/>
    <w:basedOn w:val="a"/>
    <w:next w:val="a"/>
    <w:link w:val="10"/>
    <w:uiPriority w:val="99"/>
    <w:qFormat/>
    <w:rsid w:val="002E4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E4A83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335D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6C72-178B-4383-A892-EFD813AB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2019-01-17T07:19:00Z</dcterms:created>
  <dcterms:modified xsi:type="dcterms:W3CDTF">2019-01-24T09:55:00Z</dcterms:modified>
</cp:coreProperties>
</file>