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E95" w:rsidRPr="00D249F2" w:rsidRDefault="009E3E95" w:rsidP="009E3E95">
      <w:pPr>
        <w:ind w:left="1416" w:firstLine="569"/>
        <w:jc w:val="center"/>
        <w:outlineLvl w:val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</w:t>
      </w:r>
      <w:r w:rsidRPr="00D249F2">
        <w:rPr>
          <w:rFonts w:eastAsia="Times New Roman"/>
          <w:sz w:val="28"/>
          <w:szCs w:val="28"/>
        </w:rPr>
        <w:t>Приложение</w:t>
      </w:r>
      <w:r>
        <w:rPr>
          <w:rFonts w:eastAsia="Times New Roman"/>
          <w:sz w:val="28"/>
          <w:szCs w:val="28"/>
        </w:rPr>
        <w:t xml:space="preserve"> </w:t>
      </w:r>
      <w:r w:rsidR="00A203AB">
        <w:rPr>
          <w:rFonts w:eastAsia="Times New Roman"/>
          <w:sz w:val="28"/>
          <w:szCs w:val="28"/>
        </w:rPr>
        <w:t>4</w:t>
      </w:r>
      <w:bookmarkStart w:id="0" w:name="_GoBack"/>
      <w:bookmarkEnd w:id="0"/>
    </w:p>
    <w:p w:rsidR="009E3E95" w:rsidRPr="00D249F2" w:rsidRDefault="009E3E95" w:rsidP="009E3E95">
      <w:pPr>
        <w:ind w:left="5103"/>
        <w:rPr>
          <w:rFonts w:eastAsia="Times New Roman"/>
          <w:sz w:val="28"/>
          <w:szCs w:val="28"/>
        </w:rPr>
      </w:pPr>
      <w:r w:rsidRPr="00D249F2">
        <w:rPr>
          <w:rFonts w:eastAsia="Times New Roman"/>
          <w:sz w:val="28"/>
          <w:szCs w:val="28"/>
        </w:rPr>
        <w:t xml:space="preserve">к Решению Совета депутатов </w:t>
      </w:r>
      <w:proofErr w:type="spellStart"/>
      <w:r w:rsidRPr="00D249F2">
        <w:rPr>
          <w:rFonts w:eastAsia="Times New Roman"/>
          <w:sz w:val="28"/>
          <w:szCs w:val="28"/>
        </w:rPr>
        <w:t>Надтеречного</w:t>
      </w:r>
      <w:proofErr w:type="spellEnd"/>
      <w:r w:rsidRPr="00D249F2">
        <w:rPr>
          <w:rFonts w:eastAsia="Times New Roman"/>
          <w:sz w:val="28"/>
          <w:szCs w:val="28"/>
        </w:rPr>
        <w:t xml:space="preserve"> муниципального округа   Чеченской Республики</w:t>
      </w:r>
    </w:p>
    <w:p w:rsidR="009E3E95" w:rsidRPr="00D249F2" w:rsidRDefault="009E3E95" w:rsidP="009E3E95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                 </w:t>
      </w:r>
      <w:r w:rsidRPr="00D249F2">
        <w:rPr>
          <w:rFonts w:eastAsia="Times New Roman"/>
          <w:sz w:val="28"/>
          <w:szCs w:val="28"/>
        </w:rPr>
        <w:t xml:space="preserve"> от </w:t>
      </w:r>
      <w:r>
        <w:rPr>
          <w:rFonts w:eastAsia="Times New Roman"/>
          <w:sz w:val="28"/>
          <w:szCs w:val="28"/>
        </w:rPr>
        <w:t>23</w:t>
      </w:r>
      <w:r w:rsidRPr="00D249F2">
        <w:rPr>
          <w:rFonts w:eastAsia="Times New Roman"/>
          <w:sz w:val="28"/>
          <w:szCs w:val="28"/>
        </w:rPr>
        <w:t xml:space="preserve"> октября 2026 г. № </w:t>
      </w:r>
      <w:r>
        <w:rPr>
          <w:rFonts w:eastAsia="Times New Roman"/>
          <w:sz w:val="28"/>
          <w:szCs w:val="28"/>
        </w:rPr>
        <w:t>2-2</w:t>
      </w:r>
    </w:p>
    <w:p w:rsidR="00A11E30" w:rsidRDefault="00A11E30" w:rsidP="009E3E95">
      <w:pPr>
        <w:widowControl w:val="0"/>
        <w:overflowPunct w:val="0"/>
        <w:autoSpaceDE w:val="0"/>
        <w:autoSpaceDN w:val="0"/>
        <w:adjustRightInd w:val="0"/>
        <w:ind w:left="5103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3D7AF6" w:rsidRDefault="00A11E30" w:rsidP="00A11E3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sz w:val="28"/>
          <w:szCs w:val="28"/>
        </w:rPr>
      </w:pP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8"/>
        </w:rPr>
      </w:pPr>
      <w:r w:rsidRPr="00263A64">
        <w:rPr>
          <w:rFonts w:eastAsia="Times New Roman"/>
          <w:b/>
          <w:sz w:val="28"/>
          <w:szCs w:val="28"/>
        </w:rPr>
        <w:t>ПОЛОЖЕНИЕ</w:t>
      </w:r>
    </w:p>
    <w:p w:rsidR="00A11E30" w:rsidRPr="006D11B7" w:rsidRDefault="00A11E30" w:rsidP="00A11E30">
      <w:pPr>
        <w:widowControl w:val="0"/>
        <w:overflowPunct w:val="0"/>
        <w:autoSpaceDE w:val="0"/>
        <w:autoSpaceDN w:val="0"/>
        <w:adjustRightInd w:val="0"/>
        <w:spacing w:line="240" w:lineRule="exact"/>
        <w:jc w:val="center"/>
        <w:textAlignment w:val="baseline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о финансовом </w:t>
      </w:r>
      <w:r w:rsidR="003F0F5C">
        <w:rPr>
          <w:rFonts w:eastAsia="Times New Roman"/>
          <w:b/>
          <w:sz w:val="28"/>
          <w:szCs w:val="28"/>
        </w:rPr>
        <w:t>управлении</w:t>
      </w:r>
      <w:r w:rsidR="00C8431D">
        <w:rPr>
          <w:rFonts w:eastAsia="Times New Roman"/>
          <w:b/>
          <w:sz w:val="28"/>
          <w:szCs w:val="28"/>
        </w:rPr>
        <w:t xml:space="preserve"> </w:t>
      </w:r>
      <w:proofErr w:type="spellStart"/>
      <w:r w:rsidR="00C8431D">
        <w:rPr>
          <w:rFonts w:eastAsia="Times New Roman"/>
          <w:b/>
          <w:sz w:val="28"/>
          <w:szCs w:val="28"/>
        </w:rPr>
        <w:t>Надтеречного</w:t>
      </w:r>
      <w:proofErr w:type="spellEnd"/>
      <w:r w:rsidR="00C8431D"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 xml:space="preserve">муниципального </w:t>
      </w:r>
      <w:r w:rsidR="00A45261">
        <w:rPr>
          <w:rFonts w:eastAsia="Times New Roman"/>
          <w:b/>
          <w:sz w:val="28"/>
          <w:szCs w:val="28"/>
        </w:rPr>
        <w:t>округа</w:t>
      </w:r>
      <w:r>
        <w:rPr>
          <w:rFonts w:eastAsia="Times New Roman"/>
          <w:b/>
          <w:sz w:val="28"/>
          <w:szCs w:val="28"/>
        </w:rPr>
        <w:t xml:space="preserve"> </w:t>
      </w:r>
      <w:r w:rsidR="009E3E95">
        <w:rPr>
          <w:rFonts w:eastAsia="Times New Roman"/>
          <w:b/>
          <w:sz w:val="28"/>
          <w:szCs w:val="28"/>
        </w:rPr>
        <w:t>Чеченской Республики</w:t>
      </w:r>
    </w:p>
    <w:p w:rsidR="00A11E30" w:rsidRPr="0028095C" w:rsidRDefault="00A11E30" w:rsidP="00A11E3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sz w:val="28"/>
          <w:szCs w:val="28"/>
        </w:rPr>
      </w:pP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8"/>
        </w:rPr>
      </w:pPr>
      <w:r w:rsidRPr="00263A64">
        <w:rPr>
          <w:rFonts w:eastAsia="Times New Roman"/>
          <w:b/>
          <w:sz w:val="28"/>
          <w:szCs w:val="28"/>
        </w:rPr>
        <w:t>1. Общие положения</w:t>
      </w: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8"/>
        </w:rPr>
      </w:pP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263A64">
        <w:rPr>
          <w:rFonts w:eastAsia="Times New Roman"/>
          <w:sz w:val="28"/>
          <w:szCs w:val="28"/>
        </w:rPr>
        <w:t xml:space="preserve">1.1. </w:t>
      </w:r>
      <w:r>
        <w:rPr>
          <w:rFonts w:eastAsia="Times New Roman"/>
          <w:sz w:val="28"/>
          <w:szCs w:val="28"/>
        </w:rPr>
        <w:t>Финансов</w:t>
      </w:r>
      <w:r w:rsidR="003F0F5C">
        <w:rPr>
          <w:rFonts w:eastAsia="Times New Roman"/>
          <w:sz w:val="28"/>
          <w:szCs w:val="28"/>
        </w:rPr>
        <w:t>ое управление</w:t>
      </w:r>
      <w:r w:rsidR="00C8431D">
        <w:rPr>
          <w:rFonts w:eastAsia="Times New Roman"/>
          <w:sz w:val="28"/>
          <w:szCs w:val="28"/>
        </w:rPr>
        <w:t xml:space="preserve"> </w:t>
      </w:r>
      <w:proofErr w:type="spellStart"/>
      <w:r w:rsidR="00C8431D">
        <w:rPr>
          <w:rFonts w:eastAsia="Times New Roman"/>
          <w:sz w:val="28"/>
          <w:szCs w:val="28"/>
        </w:rPr>
        <w:t>Надтеречного</w:t>
      </w:r>
      <w:proofErr w:type="spellEnd"/>
      <w:r w:rsidRPr="006C5D4A">
        <w:rPr>
          <w:rFonts w:eastAsia="Times New Roman"/>
          <w:sz w:val="28"/>
          <w:szCs w:val="28"/>
        </w:rPr>
        <w:t xml:space="preserve"> муниципального </w:t>
      </w:r>
      <w:r w:rsidR="00A45261">
        <w:rPr>
          <w:rFonts w:eastAsia="Times New Roman"/>
          <w:sz w:val="28"/>
          <w:szCs w:val="28"/>
        </w:rPr>
        <w:t>округа</w:t>
      </w:r>
      <w:r w:rsidR="00A45261" w:rsidRPr="006C5D4A">
        <w:rPr>
          <w:rFonts w:eastAsia="Times New Roman"/>
          <w:sz w:val="28"/>
          <w:szCs w:val="28"/>
        </w:rPr>
        <w:t xml:space="preserve"> </w:t>
      </w:r>
      <w:r w:rsidR="009E3E95">
        <w:rPr>
          <w:rFonts w:eastAsia="Times New Roman"/>
          <w:sz w:val="28"/>
          <w:szCs w:val="28"/>
        </w:rPr>
        <w:t xml:space="preserve">Чеченской Республики </w:t>
      </w:r>
      <w:r w:rsidR="00A45261"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 xml:space="preserve">далее – </w:t>
      </w:r>
      <w:r w:rsidR="003F0F5C">
        <w:rPr>
          <w:rFonts w:eastAsia="Times New Roman"/>
          <w:sz w:val="28"/>
          <w:szCs w:val="28"/>
        </w:rPr>
        <w:t>Управление</w:t>
      </w:r>
      <w:r w:rsidRPr="00263A64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 xml:space="preserve"> является финансовым </w:t>
      </w:r>
      <w:r w:rsidRPr="00263A64">
        <w:rPr>
          <w:rFonts w:eastAsia="Times New Roman"/>
          <w:sz w:val="28"/>
          <w:szCs w:val="28"/>
        </w:rPr>
        <w:t>органом</w:t>
      </w:r>
      <w:r>
        <w:rPr>
          <w:rFonts w:eastAsia="Times New Roman"/>
          <w:sz w:val="28"/>
          <w:szCs w:val="28"/>
        </w:rPr>
        <w:t xml:space="preserve"> </w:t>
      </w:r>
      <w:r w:rsidR="00C8431D">
        <w:rPr>
          <w:rFonts w:eastAsia="Times New Roman"/>
          <w:sz w:val="28"/>
          <w:szCs w:val="28"/>
        </w:rPr>
        <w:t>Надтеречного</w:t>
      </w:r>
      <w:r w:rsidRPr="006C5D4A">
        <w:rPr>
          <w:rFonts w:eastAsia="Times New Roman"/>
          <w:sz w:val="28"/>
          <w:szCs w:val="28"/>
        </w:rPr>
        <w:t xml:space="preserve"> муниципального </w:t>
      </w:r>
      <w:r w:rsidR="00A45261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, осуществляющим</w:t>
      </w:r>
      <w:r w:rsidRPr="00263A64">
        <w:rPr>
          <w:rFonts w:eastAsia="Times New Roman"/>
          <w:sz w:val="28"/>
          <w:szCs w:val="28"/>
        </w:rPr>
        <w:t xml:space="preserve"> составление и организацию исполнения бюджета</w:t>
      </w:r>
      <w:r>
        <w:rPr>
          <w:rFonts w:eastAsia="Times New Roman"/>
          <w:sz w:val="28"/>
          <w:szCs w:val="28"/>
        </w:rPr>
        <w:t xml:space="preserve"> </w:t>
      </w:r>
      <w:r w:rsidR="00C8431D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муниципального </w:t>
      </w:r>
      <w:proofErr w:type="gramStart"/>
      <w:r w:rsidR="00A45261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 xml:space="preserve">  (</w:t>
      </w:r>
      <w:proofErr w:type="gramEnd"/>
      <w:r>
        <w:rPr>
          <w:rFonts w:eastAsia="Times New Roman"/>
          <w:sz w:val="28"/>
          <w:szCs w:val="28"/>
        </w:rPr>
        <w:t>далее – местный бюджет).</w:t>
      </w:r>
    </w:p>
    <w:p w:rsidR="00A11E30" w:rsidRPr="00E661C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1.2</w:t>
      </w:r>
      <w:r w:rsidRPr="00263A64"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 xml:space="preserve">В своей деятельности </w:t>
      </w:r>
      <w:r w:rsidR="003F0F5C">
        <w:rPr>
          <w:rFonts w:eastAsia="Times New Roman"/>
          <w:sz w:val="28"/>
          <w:szCs w:val="28"/>
        </w:rPr>
        <w:t>Управление</w:t>
      </w:r>
      <w:r w:rsidRPr="00E94329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руководствуется Конституцией Российской Федерации, Бюджетным кодексом Российской Федерации, федеральными законами, указами и распоряжениями Президента Российской Федерации</w:t>
      </w:r>
      <w:r>
        <w:t xml:space="preserve">, </w:t>
      </w:r>
      <w:r w:rsidRPr="00B5272A">
        <w:rPr>
          <w:rFonts w:eastAsia="Times New Roman"/>
          <w:sz w:val="28"/>
          <w:szCs w:val="28"/>
        </w:rPr>
        <w:t xml:space="preserve">постановлениями и распоряжениями Правительства Российской Федерации, иными нормативными правовыми актами Российской Федерации, Конституцией Чеченской Республики, законами Чеченской Республики, указами и распоряжениями Главы Чеченской Республики, постановлениями и распоряжениями Правительства Чеченской Республики, </w:t>
      </w:r>
      <w:r>
        <w:rPr>
          <w:rFonts w:eastAsia="Times New Roman"/>
          <w:sz w:val="28"/>
          <w:szCs w:val="28"/>
        </w:rPr>
        <w:t xml:space="preserve">приказами </w:t>
      </w:r>
      <w:r w:rsidRPr="00B5272A">
        <w:rPr>
          <w:rFonts w:eastAsia="Times New Roman"/>
          <w:sz w:val="28"/>
          <w:szCs w:val="28"/>
        </w:rPr>
        <w:t>и распоряжениями Министерства</w:t>
      </w:r>
      <w:r>
        <w:rPr>
          <w:rFonts w:eastAsia="Times New Roman"/>
          <w:sz w:val="28"/>
          <w:szCs w:val="28"/>
        </w:rPr>
        <w:t xml:space="preserve"> финансов Чеченской Республики, Уставом </w:t>
      </w:r>
      <w:r w:rsidR="00C8431D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муниципального </w:t>
      </w:r>
      <w:r w:rsidR="003C6DE8">
        <w:rPr>
          <w:rFonts w:eastAsia="Times New Roman"/>
          <w:sz w:val="28"/>
          <w:szCs w:val="28"/>
        </w:rPr>
        <w:t>округа</w:t>
      </w:r>
      <w:r w:rsidRPr="00E661C1">
        <w:rPr>
          <w:rFonts w:eastAsia="Times New Roman"/>
          <w:sz w:val="28"/>
          <w:szCs w:val="28"/>
        </w:rPr>
        <w:t>,</w:t>
      </w:r>
      <w:r>
        <w:rPr>
          <w:rFonts w:eastAsia="Times New Roman"/>
          <w:i/>
          <w:sz w:val="28"/>
          <w:szCs w:val="28"/>
        </w:rPr>
        <w:t xml:space="preserve"> </w:t>
      </w:r>
      <w:r w:rsidRPr="00E661C1">
        <w:rPr>
          <w:rFonts w:eastAsia="Times New Roman"/>
          <w:sz w:val="28"/>
          <w:szCs w:val="28"/>
        </w:rPr>
        <w:t>муниципальными правовыми актами</w:t>
      </w:r>
      <w:r w:rsidRPr="00E661C1">
        <w:t xml:space="preserve"> </w:t>
      </w:r>
      <w:r w:rsidR="00C8431D" w:rsidRPr="00C8431D">
        <w:rPr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3C6DE8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, а также настоящим Положением.</w:t>
      </w: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1.3. </w:t>
      </w:r>
      <w:r w:rsidR="003F0F5C">
        <w:rPr>
          <w:rFonts w:eastAsia="Times New Roman"/>
          <w:sz w:val="28"/>
          <w:szCs w:val="28"/>
        </w:rPr>
        <w:t>Управление</w:t>
      </w:r>
      <w:r w:rsidRPr="00E94329">
        <w:rPr>
          <w:rFonts w:eastAsia="Times New Roman"/>
          <w:sz w:val="28"/>
          <w:szCs w:val="28"/>
        </w:rPr>
        <w:t xml:space="preserve"> </w:t>
      </w:r>
      <w:r w:rsidRPr="00263A64">
        <w:rPr>
          <w:rFonts w:eastAsia="Times New Roman"/>
          <w:sz w:val="28"/>
          <w:szCs w:val="28"/>
        </w:rPr>
        <w:t xml:space="preserve">обладает правами юридического лица, имеет обособленное имущество, закрепленное в установленном порядке на праве оперативного управления, отвечает по своим обязательствам находящимися в его распоряжении денежными средствами, может от своего имени приобретать и осуществлять имущественные и неимущественные права, несет обязанности, является истцом и ответчиком в суде, имеет счета, открываемые в установленном законодательством порядке, а также </w:t>
      </w:r>
      <w:r>
        <w:rPr>
          <w:rFonts w:eastAsia="Times New Roman"/>
          <w:sz w:val="28"/>
          <w:szCs w:val="28"/>
        </w:rPr>
        <w:t xml:space="preserve">необходимые для осуществления своей деятельности печати, </w:t>
      </w:r>
      <w:r w:rsidRPr="00263A64">
        <w:rPr>
          <w:rFonts w:eastAsia="Times New Roman"/>
          <w:sz w:val="28"/>
          <w:szCs w:val="28"/>
        </w:rPr>
        <w:t>штампы и бланки.</w:t>
      </w:r>
    </w:p>
    <w:p w:rsidR="00A11E30" w:rsidRPr="006462CE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1.4. </w:t>
      </w:r>
      <w:r w:rsidR="003F0F5C">
        <w:rPr>
          <w:rFonts w:eastAsia="Times New Roman"/>
          <w:sz w:val="28"/>
          <w:szCs w:val="28"/>
        </w:rPr>
        <w:t>Управление</w:t>
      </w:r>
      <w:r>
        <w:rPr>
          <w:rFonts w:eastAsia="Times New Roman"/>
          <w:sz w:val="28"/>
          <w:szCs w:val="28"/>
        </w:rPr>
        <w:t xml:space="preserve"> </w:t>
      </w:r>
      <w:r w:rsidRPr="006462CE">
        <w:rPr>
          <w:rFonts w:eastAsia="Times New Roman"/>
          <w:sz w:val="28"/>
          <w:szCs w:val="28"/>
        </w:rPr>
        <w:t xml:space="preserve">является муниципальным </w:t>
      </w:r>
      <w:r w:rsidR="003C6C19">
        <w:rPr>
          <w:rFonts w:eastAsia="Times New Roman"/>
          <w:sz w:val="28"/>
          <w:szCs w:val="28"/>
        </w:rPr>
        <w:t xml:space="preserve">казенным </w:t>
      </w:r>
      <w:r w:rsidRPr="006462CE">
        <w:rPr>
          <w:rFonts w:eastAsia="Times New Roman"/>
          <w:sz w:val="28"/>
          <w:szCs w:val="28"/>
        </w:rPr>
        <w:t>учреждением, образуемым для осуществления управленческих функций, с особенностями, определяющими правовой статус органа местной администрации.</w:t>
      </w:r>
    </w:p>
    <w:p w:rsidR="00A11E30" w:rsidRPr="00024A38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1.5. </w:t>
      </w:r>
      <w:r w:rsidR="003F0F5C">
        <w:rPr>
          <w:rFonts w:eastAsia="Times New Roman"/>
          <w:sz w:val="28"/>
          <w:szCs w:val="28"/>
        </w:rPr>
        <w:t>Управление</w:t>
      </w:r>
      <w:r>
        <w:rPr>
          <w:rFonts w:eastAsia="Times New Roman"/>
          <w:sz w:val="28"/>
          <w:szCs w:val="28"/>
        </w:rPr>
        <w:t xml:space="preserve"> </w:t>
      </w:r>
      <w:r w:rsidRPr="00024A38">
        <w:rPr>
          <w:rFonts w:eastAsia="Times New Roman"/>
          <w:sz w:val="28"/>
          <w:szCs w:val="28"/>
        </w:rPr>
        <w:t xml:space="preserve">на территории </w:t>
      </w:r>
      <w:r w:rsidR="00C8431D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2D6A15">
        <w:rPr>
          <w:rFonts w:eastAsia="Times New Roman"/>
          <w:sz w:val="28"/>
          <w:szCs w:val="28"/>
        </w:rPr>
        <w:t>округа</w:t>
      </w:r>
      <w:r w:rsidR="002D6A15" w:rsidRPr="000F7065">
        <w:rPr>
          <w:rFonts w:eastAsia="Times New Roman"/>
          <w:sz w:val="28"/>
          <w:szCs w:val="28"/>
        </w:rPr>
        <w:t xml:space="preserve"> </w:t>
      </w:r>
      <w:r w:rsidR="002D6A15" w:rsidRPr="00024A38">
        <w:rPr>
          <w:rFonts w:eastAsia="Times New Roman"/>
          <w:sz w:val="28"/>
          <w:szCs w:val="28"/>
        </w:rPr>
        <w:t>представляет</w:t>
      </w:r>
      <w:r w:rsidRPr="00024A3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администрацию</w:t>
      </w:r>
      <w:r w:rsidRPr="00024A38">
        <w:rPr>
          <w:rFonts w:eastAsia="Times New Roman"/>
          <w:sz w:val="28"/>
          <w:szCs w:val="28"/>
        </w:rPr>
        <w:t xml:space="preserve"> </w:t>
      </w:r>
      <w:r w:rsidR="00C8431D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муниципального </w:t>
      </w:r>
      <w:r w:rsidR="0005606D">
        <w:rPr>
          <w:rFonts w:eastAsia="Times New Roman"/>
          <w:sz w:val="28"/>
          <w:szCs w:val="28"/>
        </w:rPr>
        <w:t xml:space="preserve">округа </w:t>
      </w:r>
      <w:r w:rsidR="0005606D" w:rsidRPr="0005606D">
        <w:rPr>
          <w:rFonts w:eastAsia="Times New Roman"/>
          <w:sz w:val="28"/>
          <w:szCs w:val="28"/>
        </w:rPr>
        <w:t>во</w:t>
      </w:r>
      <w:r w:rsidRPr="00024A38">
        <w:rPr>
          <w:rFonts w:eastAsia="Times New Roman"/>
          <w:sz w:val="28"/>
          <w:szCs w:val="28"/>
        </w:rPr>
        <w:t xml:space="preserve"> взаимоотношениях с федеральными органами государственной власти, органами государственной власти </w:t>
      </w:r>
      <w:r>
        <w:rPr>
          <w:rFonts w:eastAsia="Times New Roman"/>
          <w:sz w:val="28"/>
          <w:szCs w:val="28"/>
        </w:rPr>
        <w:t xml:space="preserve">Чеченской </w:t>
      </w:r>
      <w:r w:rsidRPr="00024A38">
        <w:rPr>
          <w:rFonts w:eastAsia="Times New Roman"/>
          <w:sz w:val="28"/>
          <w:szCs w:val="28"/>
        </w:rPr>
        <w:t xml:space="preserve">Республики, органами местного самоуправления, юридическими и физическими лицами по вопросам осуществления бюджетного процесса и внутреннего </w:t>
      </w:r>
      <w:r>
        <w:rPr>
          <w:rFonts w:eastAsia="Times New Roman"/>
          <w:sz w:val="28"/>
          <w:szCs w:val="28"/>
        </w:rPr>
        <w:t xml:space="preserve">муниципального </w:t>
      </w:r>
      <w:r w:rsidRPr="00024A38">
        <w:rPr>
          <w:rFonts w:eastAsia="Times New Roman"/>
          <w:sz w:val="28"/>
          <w:szCs w:val="28"/>
        </w:rPr>
        <w:t>финансового контроля.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1.6. Финансовое и материально-техническое обеспечение деятельности </w:t>
      </w:r>
      <w:r w:rsidR="003F0F5C">
        <w:rPr>
          <w:rFonts w:eastAsia="Times New Roman"/>
          <w:sz w:val="28"/>
          <w:szCs w:val="28"/>
        </w:rPr>
        <w:t>Управления</w:t>
      </w:r>
      <w:r w:rsidRPr="00E94329">
        <w:rPr>
          <w:rFonts w:eastAsia="Times New Roman"/>
          <w:sz w:val="28"/>
          <w:szCs w:val="28"/>
        </w:rPr>
        <w:t xml:space="preserve"> </w:t>
      </w:r>
      <w:r w:rsidRPr="00263A64">
        <w:rPr>
          <w:rFonts w:eastAsia="Times New Roman"/>
          <w:sz w:val="28"/>
          <w:szCs w:val="28"/>
        </w:rPr>
        <w:t xml:space="preserve">осуществляется за счет средств </w:t>
      </w:r>
      <w:r>
        <w:rPr>
          <w:rFonts w:eastAsia="Times New Roman"/>
          <w:sz w:val="28"/>
          <w:szCs w:val="28"/>
        </w:rPr>
        <w:t xml:space="preserve">местного </w:t>
      </w:r>
      <w:r w:rsidRPr="00263A64">
        <w:rPr>
          <w:rFonts w:eastAsia="Times New Roman"/>
          <w:sz w:val="28"/>
          <w:szCs w:val="28"/>
        </w:rPr>
        <w:t>бюджета</w:t>
      </w:r>
      <w:r>
        <w:rPr>
          <w:rFonts w:eastAsia="Times New Roman"/>
          <w:sz w:val="28"/>
          <w:szCs w:val="28"/>
        </w:rPr>
        <w:t xml:space="preserve">, предусмотренных на содержание органов местного самоуправления </w:t>
      </w:r>
      <w:r w:rsidR="00C8431D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263A64">
        <w:rPr>
          <w:rFonts w:eastAsia="Times New Roman"/>
          <w:sz w:val="28"/>
          <w:szCs w:val="28"/>
        </w:rPr>
        <w:t>.</w:t>
      </w:r>
    </w:p>
    <w:p w:rsidR="00A11E30" w:rsidRPr="00EC4BA6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EC4BA6">
        <w:rPr>
          <w:rFonts w:eastAsia="Times New Roman"/>
          <w:sz w:val="28"/>
          <w:szCs w:val="28"/>
        </w:rPr>
        <w:t xml:space="preserve">1.7. Структура и штатная численность </w:t>
      </w:r>
      <w:r w:rsidR="003F0F5C">
        <w:rPr>
          <w:rFonts w:eastAsia="Times New Roman"/>
          <w:sz w:val="28"/>
          <w:szCs w:val="28"/>
        </w:rPr>
        <w:t>Управления</w:t>
      </w:r>
      <w:r w:rsidRPr="00EC4BA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утверждае</w:t>
      </w:r>
      <w:r w:rsidRPr="00EC4BA6">
        <w:rPr>
          <w:rFonts w:eastAsia="Times New Roman"/>
          <w:sz w:val="28"/>
          <w:szCs w:val="28"/>
        </w:rPr>
        <w:t xml:space="preserve">тся главой администрации </w:t>
      </w:r>
      <w:r w:rsidR="00C8431D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2D6A15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1.9. Положение об </w:t>
      </w:r>
      <w:r w:rsidR="003F0F5C">
        <w:rPr>
          <w:rFonts w:eastAsia="Times New Roman"/>
          <w:sz w:val="28"/>
          <w:szCs w:val="28"/>
        </w:rPr>
        <w:t>Управлении</w:t>
      </w:r>
      <w:r>
        <w:rPr>
          <w:rFonts w:eastAsia="Times New Roman"/>
          <w:sz w:val="28"/>
          <w:szCs w:val="28"/>
        </w:rPr>
        <w:t xml:space="preserve"> утверждается решением</w:t>
      </w:r>
      <w:r w:rsidRPr="0096577C">
        <w:rPr>
          <w:rFonts w:eastAsia="Times New Roman"/>
          <w:sz w:val="28"/>
          <w:szCs w:val="28"/>
        </w:rPr>
        <w:t xml:space="preserve"> </w:t>
      </w:r>
      <w:r w:rsidR="00C8431D">
        <w:rPr>
          <w:rFonts w:eastAsia="Times New Roman"/>
          <w:sz w:val="28"/>
          <w:szCs w:val="28"/>
        </w:rPr>
        <w:t xml:space="preserve">Совета депутатов Надтеречного муниципального </w:t>
      </w:r>
      <w:r w:rsidR="002D6A15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1.10. </w:t>
      </w:r>
      <w:r w:rsidRPr="00263A64">
        <w:rPr>
          <w:rFonts w:eastAsia="Times New Roman"/>
          <w:sz w:val="28"/>
          <w:szCs w:val="28"/>
        </w:rPr>
        <w:t>Полное наименование</w:t>
      </w:r>
      <w:r>
        <w:rPr>
          <w:rFonts w:eastAsia="Times New Roman"/>
          <w:sz w:val="28"/>
          <w:szCs w:val="28"/>
        </w:rPr>
        <w:t xml:space="preserve"> </w:t>
      </w:r>
      <w:r w:rsidR="003F0F5C">
        <w:rPr>
          <w:rFonts w:eastAsia="Times New Roman"/>
          <w:sz w:val="28"/>
          <w:szCs w:val="28"/>
        </w:rPr>
        <w:t>Управления</w:t>
      </w:r>
      <w:r w:rsidRPr="00E94329">
        <w:rPr>
          <w:rFonts w:eastAsia="Times New Roman"/>
          <w:sz w:val="28"/>
          <w:szCs w:val="28"/>
        </w:rPr>
        <w:t xml:space="preserve"> </w:t>
      </w:r>
      <w:r w:rsidR="005D64E4">
        <w:rPr>
          <w:rFonts w:eastAsia="Times New Roman"/>
          <w:sz w:val="28"/>
          <w:szCs w:val="28"/>
        </w:rPr>
        <w:t>– Ф</w:t>
      </w:r>
      <w:r w:rsidRPr="00263A64">
        <w:rPr>
          <w:rFonts w:eastAsia="Times New Roman"/>
          <w:sz w:val="28"/>
          <w:szCs w:val="28"/>
        </w:rPr>
        <w:t>инансов</w:t>
      </w:r>
      <w:r w:rsidR="003F0F5C">
        <w:rPr>
          <w:rFonts w:eastAsia="Times New Roman"/>
          <w:sz w:val="28"/>
          <w:szCs w:val="28"/>
        </w:rPr>
        <w:t>ое</w:t>
      </w:r>
      <w:r>
        <w:rPr>
          <w:rFonts w:eastAsia="Times New Roman"/>
          <w:sz w:val="28"/>
          <w:szCs w:val="28"/>
        </w:rPr>
        <w:t xml:space="preserve"> </w:t>
      </w:r>
      <w:r w:rsidR="002D6A15">
        <w:rPr>
          <w:rFonts w:eastAsia="Times New Roman"/>
          <w:sz w:val="28"/>
          <w:szCs w:val="28"/>
        </w:rPr>
        <w:t>управление Надтеречного</w:t>
      </w:r>
      <w:r w:rsidRPr="00531879">
        <w:rPr>
          <w:rFonts w:eastAsia="Times New Roman"/>
          <w:sz w:val="28"/>
          <w:szCs w:val="28"/>
        </w:rPr>
        <w:t xml:space="preserve"> муниципальн</w:t>
      </w:r>
      <w:r>
        <w:rPr>
          <w:rFonts w:eastAsia="Times New Roman"/>
          <w:sz w:val="28"/>
          <w:szCs w:val="28"/>
        </w:rPr>
        <w:t>ого</w:t>
      </w:r>
      <w:r w:rsidRPr="00531879">
        <w:rPr>
          <w:rFonts w:eastAsia="Times New Roman"/>
          <w:sz w:val="28"/>
          <w:szCs w:val="28"/>
        </w:rPr>
        <w:t xml:space="preserve"> </w:t>
      </w:r>
      <w:r w:rsidR="002D6A15">
        <w:rPr>
          <w:rFonts w:eastAsia="Times New Roman"/>
          <w:sz w:val="28"/>
          <w:szCs w:val="28"/>
        </w:rPr>
        <w:t>округа</w:t>
      </w:r>
      <w:r w:rsidRPr="00263A64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Сокращенное наименование – </w:t>
      </w:r>
      <w:proofErr w:type="spellStart"/>
      <w:r w:rsidR="006F6AC0">
        <w:rPr>
          <w:rFonts w:eastAsia="Times New Roman"/>
          <w:sz w:val="28"/>
          <w:szCs w:val="28"/>
        </w:rPr>
        <w:t>Надтеречное</w:t>
      </w:r>
      <w:proofErr w:type="spellEnd"/>
      <w:r w:rsidR="006F6AC0">
        <w:rPr>
          <w:rFonts w:eastAsia="Times New Roman"/>
          <w:sz w:val="28"/>
          <w:szCs w:val="28"/>
        </w:rPr>
        <w:t xml:space="preserve"> </w:t>
      </w:r>
      <w:proofErr w:type="spellStart"/>
      <w:r w:rsidR="006F6AC0">
        <w:rPr>
          <w:rFonts w:eastAsia="Times New Roman"/>
          <w:sz w:val="28"/>
          <w:szCs w:val="28"/>
        </w:rPr>
        <w:t>финуправление</w:t>
      </w:r>
      <w:proofErr w:type="spellEnd"/>
      <w:r w:rsidRPr="00263A64">
        <w:rPr>
          <w:rFonts w:eastAsia="Times New Roman"/>
          <w:sz w:val="28"/>
          <w:szCs w:val="28"/>
        </w:rPr>
        <w:t>.</w:t>
      </w:r>
    </w:p>
    <w:p w:rsidR="008F50F6" w:rsidRDefault="008F50F6" w:rsidP="008F50F6">
      <w:pPr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</w:t>
      </w:r>
      <w:r w:rsidR="00A11E30" w:rsidRPr="008F50F6">
        <w:rPr>
          <w:rFonts w:eastAsia="Times New Roman"/>
          <w:sz w:val="28"/>
          <w:szCs w:val="28"/>
        </w:rPr>
        <w:t xml:space="preserve">1.11. Место нахождения </w:t>
      </w:r>
      <w:r w:rsidR="003F0F5C">
        <w:rPr>
          <w:rFonts w:eastAsia="Times New Roman"/>
          <w:sz w:val="28"/>
          <w:szCs w:val="28"/>
        </w:rPr>
        <w:t>Управления</w:t>
      </w:r>
      <w:r w:rsidR="00A11E30" w:rsidRPr="008F50F6">
        <w:rPr>
          <w:rFonts w:eastAsia="Times New Roman"/>
          <w:sz w:val="28"/>
          <w:szCs w:val="28"/>
        </w:rPr>
        <w:t>:</w:t>
      </w:r>
      <w:r w:rsidRPr="008F50F6">
        <w:rPr>
          <w:sz w:val="28"/>
          <w:szCs w:val="28"/>
        </w:rPr>
        <w:t xml:space="preserve"> 366813, </w:t>
      </w:r>
      <w:r w:rsidR="00D27698" w:rsidRPr="008F50F6">
        <w:rPr>
          <w:sz w:val="28"/>
          <w:szCs w:val="28"/>
        </w:rPr>
        <w:t>Чеченская Республика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Надтеречный</w:t>
      </w:r>
      <w:proofErr w:type="spellEnd"/>
      <w:r>
        <w:rPr>
          <w:sz w:val="28"/>
          <w:szCs w:val="28"/>
        </w:rPr>
        <w:t xml:space="preserve"> </w:t>
      </w:r>
      <w:r w:rsidR="00373B8D">
        <w:rPr>
          <w:sz w:val="28"/>
          <w:szCs w:val="28"/>
        </w:rPr>
        <w:t>округ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с.Знаменское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ул.Московская</w:t>
      </w:r>
      <w:proofErr w:type="spellEnd"/>
      <w:r>
        <w:rPr>
          <w:sz w:val="28"/>
          <w:szCs w:val="28"/>
        </w:rPr>
        <w:t>, д.2.</w:t>
      </w: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8"/>
        </w:rPr>
      </w:pPr>
      <w:r w:rsidRPr="00263A64">
        <w:rPr>
          <w:rFonts w:eastAsia="Times New Roman"/>
          <w:b/>
          <w:sz w:val="28"/>
          <w:szCs w:val="28"/>
        </w:rPr>
        <w:t>2. Основные задачи</w:t>
      </w:r>
      <w:r>
        <w:rPr>
          <w:rFonts w:eastAsia="Times New Roman"/>
          <w:b/>
          <w:sz w:val="28"/>
          <w:szCs w:val="28"/>
        </w:rPr>
        <w:t xml:space="preserve"> </w:t>
      </w:r>
      <w:r w:rsidR="003F0F5C">
        <w:rPr>
          <w:rFonts w:eastAsia="Times New Roman"/>
          <w:b/>
          <w:sz w:val="28"/>
          <w:szCs w:val="28"/>
        </w:rPr>
        <w:t>Управления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Основными задачами </w:t>
      </w:r>
      <w:r w:rsidR="003F0F5C">
        <w:rPr>
          <w:rFonts w:eastAsia="Times New Roman"/>
          <w:sz w:val="28"/>
          <w:szCs w:val="28"/>
        </w:rPr>
        <w:t>Управления</w:t>
      </w:r>
      <w:r>
        <w:rPr>
          <w:rFonts w:eastAsia="Times New Roman"/>
          <w:sz w:val="28"/>
          <w:szCs w:val="28"/>
        </w:rPr>
        <w:t xml:space="preserve"> </w:t>
      </w:r>
      <w:r w:rsidRPr="00993192">
        <w:rPr>
          <w:rFonts w:eastAsia="Times New Roman"/>
          <w:sz w:val="28"/>
          <w:szCs w:val="28"/>
        </w:rPr>
        <w:t>являются: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2.1. Реализация единой финансовой, налоговой и бюджетной политики на территории </w:t>
      </w:r>
      <w:r w:rsidR="00C8431D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2D6A15">
        <w:rPr>
          <w:rFonts w:eastAsia="Times New Roman"/>
          <w:sz w:val="28"/>
          <w:szCs w:val="28"/>
        </w:rPr>
        <w:t>округа</w:t>
      </w:r>
      <w:r w:rsidRPr="00993192">
        <w:rPr>
          <w:rFonts w:eastAsia="Times New Roman"/>
          <w:sz w:val="28"/>
          <w:szCs w:val="28"/>
        </w:rPr>
        <w:t xml:space="preserve">, </w:t>
      </w:r>
      <w:r w:rsidR="00373B8D">
        <w:rPr>
          <w:rFonts w:eastAsia="Times New Roman"/>
          <w:sz w:val="28"/>
          <w:szCs w:val="28"/>
        </w:rPr>
        <w:t xml:space="preserve">управление </w:t>
      </w:r>
      <w:r w:rsidR="00373B8D" w:rsidRPr="00993192">
        <w:rPr>
          <w:rFonts w:eastAsia="Times New Roman"/>
          <w:sz w:val="28"/>
          <w:szCs w:val="28"/>
        </w:rPr>
        <w:t>муниципальными</w:t>
      </w:r>
      <w:r w:rsidRPr="00993192">
        <w:rPr>
          <w:rFonts w:eastAsia="Times New Roman"/>
          <w:sz w:val="28"/>
          <w:szCs w:val="28"/>
        </w:rPr>
        <w:t xml:space="preserve"> финансами, муниципальным долгом</w:t>
      </w:r>
      <w:r w:rsidR="002975FA">
        <w:rPr>
          <w:rFonts w:eastAsia="Times New Roman"/>
          <w:sz w:val="28"/>
          <w:szCs w:val="28"/>
        </w:rPr>
        <w:t xml:space="preserve"> Надтеречного </w:t>
      </w:r>
      <w:r w:rsidRPr="00993192">
        <w:rPr>
          <w:rFonts w:eastAsia="Times New Roman"/>
          <w:sz w:val="28"/>
          <w:szCs w:val="28"/>
        </w:rPr>
        <w:t xml:space="preserve"> 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3D586B">
        <w:rPr>
          <w:rFonts w:eastAsia="Times New Roman"/>
          <w:sz w:val="28"/>
          <w:szCs w:val="28"/>
        </w:rPr>
        <w:t>округа</w:t>
      </w:r>
      <w:r w:rsidRPr="00993192"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2.2. Обеспечение эффективной бюджетной деятельности, реализация принципов бюджетной системы и бюджетного процесса, обеспечение соответствия бюджетной деятельности требованиям бюджетного законодательства.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2.3. Непосредственное составление проекта местного бюджета.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2.4. Организация и исполнение местного бюджета.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2.5</w:t>
      </w:r>
      <w:r w:rsidRPr="00993192">
        <w:rPr>
          <w:rFonts w:eastAsia="Times New Roman"/>
          <w:sz w:val="28"/>
          <w:szCs w:val="28"/>
        </w:rPr>
        <w:t xml:space="preserve">. Организация </w:t>
      </w:r>
      <w:r>
        <w:rPr>
          <w:rFonts w:eastAsia="Times New Roman"/>
          <w:sz w:val="28"/>
          <w:szCs w:val="28"/>
        </w:rPr>
        <w:t xml:space="preserve">ведения </w:t>
      </w:r>
      <w:r w:rsidRPr="00993192">
        <w:rPr>
          <w:rFonts w:eastAsia="Times New Roman"/>
          <w:sz w:val="28"/>
          <w:szCs w:val="28"/>
        </w:rPr>
        <w:t xml:space="preserve">бюджетного учета и </w:t>
      </w:r>
      <w:r>
        <w:rPr>
          <w:rFonts w:eastAsia="Times New Roman"/>
          <w:sz w:val="28"/>
          <w:szCs w:val="28"/>
        </w:rPr>
        <w:t xml:space="preserve">формирования бюджетной </w:t>
      </w:r>
      <w:r w:rsidRPr="00993192">
        <w:rPr>
          <w:rFonts w:eastAsia="Times New Roman"/>
          <w:sz w:val="28"/>
          <w:szCs w:val="28"/>
        </w:rPr>
        <w:t xml:space="preserve">отчетности, контроля за соблюдением </w:t>
      </w:r>
      <w:r>
        <w:rPr>
          <w:rFonts w:eastAsia="Times New Roman"/>
          <w:sz w:val="28"/>
          <w:szCs w:val="28"/>
        </w:rPr>
        <w:t xml:space="preserve">порядка </w:t>
      </w:r>
      <w:r w:rsidRPr="00993192">
        <w:rPr>
          <w:rFonts w:eastAsia="Times New Roman"/>
          <w:sz w:val="28"/>
          <w:szCs w:val="28"/>
        </w:rPr>
        <w:t xml:space="preserve">ведения бухгалтерского учета и </w:t>
      </w:r>
      <w:r>
        <w:rPr>
          <w:rFonts w:eastAsia="Times New Roman"/>
          <w:sz w:val="28"/>
          <w:szCs w:val="28"/>
        </w:rPr>
        <w:t xml:space="preserve">формирования бюджетной </w:t>
      </w:r>
      <w:r w:rsidRPr="00993192">
        <w:rPr>
          <w:rFonts w:eastAsia="Times New Roman"/>
          <w:sz w:val="28"/>
          <w:szCs w:val="28"/>
        </w:rPr>
        <w:t>отчетности по исполнению местного бюджета.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2.6</w:t>
      </w:r>
      <w:r w:rsidRPr="00993192">
        <w:rPr>
          <w:rFonts w:eastAsia="Times New Roman"/>
          <w:sz w:val="28"/>
          <w:szCs w:val="28"/>
        </w:rPr>
        <w:t>. Совершенствование бюджетного учета, реализация принципов бюджетирования, ориентированного на результат, и внедрение современных методов управления общественными финансами.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2.8. Организация и осуществление в пределах своей компетенции внутреннего муниципального финансового контроля.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2.9. Обеспечение сбалансированности местного бюджета и мобилизации доходов в местный бюджет.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8"/>
        </w:rPr>
      </w:pPr>
      <w:r w:rsidRPr="00263A64">
        <w:rPr>
          <w:rFonts w:eastAsia="Times New Roman"/>
          <w:b/>
          <w:sz w:val="28"/>
          <w:szCs w:val="28"/>
        </w:rPr>
        <w:t xml:space="preserve">3. </w:t>
      </w:r>
      <w:r>
        <w:rPr>
          <w:rFonts w:eastAsia="Times New Roman"/>
          <w:b/>
          <w:sz w:val="28"/>
          <w:szCs w:val="28"/>
        </w:rPr>
        <w:t xml:space="preserve">Полномочия </w:t>
      </w:r>
      <w:r w:rsidR="003F0F5C">
        <w:rPr>
          <w:rFonts w:eastAsia="Times New Roman"/>
          <w:b/>
          <w:sz w:val="28"/>
          <w:szCs w:val="28"/>
        </w:rPr>
        <w:t>Управления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В соответствии с возложенными задачами </w:t>
      </w:r>
      <w:r w:rsidR="003F0F5C">
        <w:rPr>
          <w:rFonts w:eastAsia="Times New Roman"/>
          <w:sz w:val="28"/>
          <w:szCs w:val="28"/>
        </w:rPr>
        <w:t>Управление</w:t>
      </w:r>
      <w:r>
        <w:rPr>
          <w:rFonts w:eastAsia="Times New Roman"/>
          <w:sz w:val="28"/>
          <w:szCs w:val="28"/>
        </w:rPr>
        <w:t xml:space="preserve"> </w:t>
      </w:r>
      <w:r w:rsidRPr="00993192">
        <w:rPr>
          <w:rFonts w:eastAsia="Times New Roman"/>
          <w:sz w:val="28"/>
          <w:szCs w:val="28"/>
        </w:rPr>
        <w:t>осуществляет следующие полномочия: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3.1. Определяет основные направления бюджетной, налоговой и </w:t>
      </w:r>
      <w:r w:rsidRPr="00993192">
        <w:rPr>
          <w:rFonts w:eastAsia="Times New Roman"/>
          <w:sz w:val="28"/>
          <w:szCs w:val="28"/>
        </w:rPr>
        <w:lastRenderedPageBreak/>
        <w:t xml:space="preserve">долговой политики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A4B4A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3.2. Составляет среднесрочный финансовый план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A4B4A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3.3. Осуществляет непосредственное составление проекта местного бюджета на основании прогноза социально-экономического развития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A4B4A">
        <w:rPr>
          <w:rFonts w:eastAsia="Times New Roman"/>
          <w:sz w:val="28"/>
          <w:szCs w:val="28"/>
        </w:rPr>
        <w:t>округа</w:t>
      </w:r>
      <w:r w:rsidRPr="000F7065">
        <w:rPr>
          <w:rFonts w:eastAsia="Times New Roman"/>
          <w:sz w:val="28"/>
          <w:szCs w:val="28"/>
        </w:rPr>
        <w:t xml:space="preserve"> </w:t>
      </w:r>
      <w:r w:rsidRPr="00993192">
        <w:rPr>
          <w:rFonts w:eastAsia="Times New Roman"/>
          <w:sz w:val="28"/>
          <w:szCs w:val="28"/>
        </w:rPr>
        <w:t>с учетом требований, установленных законодательством Российской Федерации</w:t>
      </w:r>
      <w:r>
        <w:rPr>
          <w:rFonts w:eastAsia="Times New Roman"/>
          <w:sz w:val="28"/>
          <w:szCs w:val="28"/>
        </w:rPr>
        <w:t xml:space="preserve"> и Чеченской</w:t>
      </w:r>
      <w:r w:rsidRPr="00993192">
        <w:rPr>
          <w:rFonts w:eastAsia="Times New Roman"/>
          <w:sz w:val="28"/>
          <w:szCs w:val="28"/>
        </w:rPr>
        <w:t xml:space="preserve"> Республики, нормативными правовыми актами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A4B4A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3.4. Устанавливает порядок и методику планирования бюджетны</w:t>
      </w:r>
      <w:r>
        <w:rPr>
          <w:rFonts w:eastAsia="Times New Roman"/>
          <w:sz w:val="28"/>
          <w:szCs w:val="28"/>
        </w:rPr>
        <w:t>х ассигнований местного бюджета.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3.5. Устанавливает поря</w:t>
      </w:r>
      <w:r>
        <w:rPr>
          <w:rFonts w:eastAsia="Times New Roman"/>
          <w:sz w:val="28"/>
          <w:szCs w:val="28"/>
        </w:rPr>
        <w:t>док исполнения местного бюджета.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3.6. Разрабатывает программу внутренних муниципальных заимствований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A4B4A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3.7. Разрабатывает программу муниципальных гарантий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A4B4A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3.8. Оказывает методическую помощь </w:t>
      </w:r>
      <w:r>
        <w:rPr>
          <w:rFonts w:eastAsia="Times New Roman"/>
          <w:sz w:val="28"/>
          <w:szCs w:val="28"/>
        </w:rPr>
        <w:t xml:space="preserve">участникам бюджетного процесса </w:t>
      </w:r>
      <w:r w:rsidR="002975FA">
        <w:rPr>
          <w:rFonts w:eastAsia="Times New Roman"/>
          <w:sz w:val="28"/>
          <w:szCs w:val="28"/>
        </w:rPr>
        <w:t>Надтеречного</w:t>
      </w:r>
      <w:r w:rsidR="002975FA" w:rsidRPr="000F7065">
        <w:rPr>
          <w:rFonts w:eastAsia="Times New Roman"/>
          <w:sz w:val="28"/>
          <w:szCs w:val="28"/>
        </w:rPr>
        <w:t xml:space="preserve"> </w:t>
      </w:r>
      <w:r w:rsidRPr="000F7065">
        <w:rPr>
          <w:rFonts w:eastAsia="Times New Roman"/>
          <w:sz w:val="28"/>
          <w:szCs w:val="28"/>
        </w:rPr>
        <w:t xml:space="preserve">муниципального </w:t>
      </w:r>
      <w:r w:rsidR="0005606D">
        <w:rPr>
          <w:rFonts w:eastAsia="Times New Roman"/>
          <w:sz w:val="28"/>
          <w:szCs w:val="28"/>
        </w:rPr>
        <w:t>округа</w:t>
      </w:r>
      <w:r w:rsidR="0005606D" w:rsidRPr="000F7065">
        <w:rPr>
          <w:rFonts w:eastAsia="Times New Roman"/>
          <w:sz w:val="28"/>
          <w:szCs w:val="28"/>
        </w:rPr>
        <w:t xml:space="preserve"> </w:t>
      </w:r>
      <w:r w:rsidR="0005606D" w:rsidRPr="0005606D">
        <w:rPr>
          <w:rFonts w:eastAsia="Times New Roman"/>
          <w:sz w:val="28"/>
          <w:szCs w:val="28"/>
        </w:rPr>
        <w:t>в</w:t>
      </w:r>
      <w:r w:rsidRPr="00993192">
        <w:rPr>
          <w:rFonts w:eastAsia="Times New Roman"/>
          <w:sz w:val="28"/>
          <w:szCs w:val="28"/>
        </w:rPr>
        <w:t xml:space="preserve"> рамках полномочий, предусмотренных бюджетным и налоговым законодательством Р</w:t>
      </w:r>
      <w:r>
        <w:rPr>
          <w:rFonts w:eastAsia="Times New Roman"/>
          <w:sz w:val="28"/>
          <w:szCs w:val="28"/>
        </w:rPr>
        <w:t xml:space="preserve">оссийской </w:t>
      </w:r>
      <w:r w:rsidRPr="00993192">
        <w:rPr>
          <w:rFonts w:eastAsia="Times New Roman"/>
          <w:sz w:val="28"/>
          <w:szCs w:val="28"/>
        </w:rPr>
        <w:t>Ф</w:t>
      </w:r>
      <w:r>
        <w:rPr>
          <w:rFonts w:eastAsia="Times New Roman"/>
          <w:sz w:val="28"/>
          <w:szCs w:val="28"/>
        </w:rPr>
        <w:t>едерации.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3.9. Устанавливает порядок составления и ведения сводной бюджетной росписи, а также бюджетных росписей главных распорядителей (ра</w:t>
      </w:r>
      <w:r>
        <w:rPr>
          <w:rFonts w:eastAsia="Times New Roman"/>
          <w:sz w:val="28"/>
          <w:szCs w:val="28"/>
        </w:rPr>
        <w:t>спорядителей) бюджетных средств.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3.10. Устанавливает порядок составления и ведения кассового плана </w:t>
      </w:r>
      <w:r>
        <w:rPr>
          <w:rFonts w:eastAsia="Times New Roman"/>
          <w:sz w:val="28"/>
          <w:szCs w:val="28"/>
        </w:rPr>
        <w:t xml:space="preserve">исполнения </w:t>
      </w:r>
      <w:r w:rsidRPr="00993192">
        <w:rPr>
          <w:rFonts w:eastAsia="Times New Roman"/>
          <w:sz w:val="28"/>
          <w:szCs w:val="28"/>
        </w:rPr>
        <w:t>местного бюджета, а также состав и сроки представления главными распорядителями (распорядителями) бюджетных средств, главными администраторами доходов местного бюджета, главными администраторами источников финансирования дефицита местного бюджета сведений, необходимых для его составления и ведения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3.11. Устанавливает порядок составления бюджетной (бухгалтерской) отчетности </w:t>
      </w:r>
      <w:r>
        <w:rPr>
          <w:rFonts w:eastAsia="Times New Roman"/>
          <w:sz w:val="28"/>
          <w:szCs w:val="28"/>
        </w:rPr>
        <w:t>об</w:t>
      </w:r>
      <w:r w:rsidRPr="0099319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исполнении </w:t>
      </w:r>
      <w:r w:rsidRPr="00993192">
        <w:rPr>
          <w:rFonts w:eastAsia="Times New Roman"/>
          <w:sz w:val="28"/>
          <w:szCs w:val="28"/>
        </w:rPr>
        <w:t>местно</w:t>
      </w:r>
      <w:r>
        <w:rPr>
          <w:rFonts w:eastAsia="Times New Roman"/>
          <w:sz w:val="28"/>
          <w:szCs w:val="28"/>
        </w:rPr>
        <w:t>го бюджета.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3.12. Устанавливает порядок санкционирования оплаты денежных обязательств </w:t>
      </w:r>
      <w:r>
        <w:rPr>
          <w:rFonts w:eastAsia="Times New Roman"/>
          <w:sz w:val="28"/>
          <w:szCs w:val="28"/>
        </w:rPr>
        <w:t xml:space="preserve">получателей бюджетных средств </w:t>
      </w:r>
      <w:r w:rsidRPr="00993192">
        <w:rPr>
          <w:rFonts w:eastAsia="Times New Roman"/>
          <w:sz w:val="28"/>
          <w:szCs w:val="28"/>
        </w:rPr>
        <w:t>местного бюджета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3.13. Устанавливает порядок учета бюджетных </w:t>
      </w:r>
      <w:r>
        <w:rPr>
          <w:rFonts w:eastAsia="Times New Roman"/>
          <w:sz w:val="28"/>
          <w:szCs w:val="28"/>
        </w:rPr>
        <w:t xml:space="preserve">и денежных </w:t>
      </w:r>
      <w:r w:rsidRPr="00993192">
        <w:rPr>
          <w:rFonts w:eastAsia="Times New Roman"/>
          <w:sz w:val="28"/>
          <w:szCs w:val="28"/>
        </w:rPr>
        <w:t xml:space="preserve">обязательств </w:t>
      </w:r>
      <w:r>
        <w:rPr>
          <w:rFonts w:eastAsia="Times New Roman"/>
          <w:sz w:val="28"/>
          <w:szCs w:val="28"/>
        </w:rPr>
        <w:t xml:space="preserve">получателей бюджетных средств </w:t>
      </w:r>
      <w:r w:rsidRPr="00993192">
        <w:rPr>
          <w:rFonts w:eastAsia="Times New Roman"/>
          <w:sz w:val="28"/>
          <w:szCs w:val="28"/>
        </w:rPr>
        <w:t>местного бюджета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3.14. Устанавливает порядок доведения бюджетных ассигнований и (или) лимитов бюджетных обязательств до главных распорядителей бюджетных средств местного бюджета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031F69">
        <w:rPr>
          <w:rFonts w:eastAsia="Times New Roman"/>
          <w:sz w:val="28"/>
          <w:szCs w:val="28"/>
        </w:rPr>
        <w:t xml:space="preserve">3.15. Устанавливает порядок санкционирования расходов муниципальных бюджетных и муниципальных автономных учреждений </w:t>
      </w:r>
      <w:r w:rsidR="002975FA">
        <w:rPr>
          <w:rFonts w:eastAsia="Times New Roman"/>
          <w:sz w:val="28"/>
          <w:szCs w:val="28"/>
        </w:rPr>
        <w:t>Надтеречного</w:t>
      </w:r>
      <w:r w:rsidRPr="00031F69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031F69"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3.16. Устанавливает порядок завершения операций по исполнению местного бюджета в текущем финансовом году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3.17. Устанавливает порядок обеспечения получателей бюджетных средств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05606D">
        <w:rPr>
          <w:rFonts w:eastAsia="Times New Roman"/>
          <w:sz w:val="28"/>
          <w:szCs w:val="28"/>
        </w:rPr>
        <w:t>округа</w:t>
      </w:r>
      <w:r w:rsidR="0005606D" w:rsidRPr="000F7065">
        <w:rPr>
          <w:rFonts w:eastAsia="Times New Roman"/>
          <w:sz w:val="28"/>
          <w:szCs w:val="28"/>
        </w:rPr>
        <w:t xml:space="preserve"> </w:t>
      </w:r>
      <w:r w:rsidR="0005606D" w:rsidRPr="00993192">
        <w:rPr>
          <w:rFonts w:eastAsia="Times New Roman"/>
          <w:sz w:val="28"/>
          <w:szCs w:val="28"/>
        </w:rPr>
        <w:t>при</w:t>
      </w:r>
      <w:r w:rsidRPr="00993192">
        <w:rPr>
          <w:rFonts w:eastAsia="Times New Roman"/>
          <w:sz w:val="28"/>
          <w:szCs w:val="28"/>
        </w:rPr>
        <w:t xml:space="preserve"> завершении текущего финансового года наличными деньгами, необходимыми для осуществления их деятельности в нерабочие праздничные дни в янв</w:t>
      </w:r>
      <w:r>
        <w:rPr>
          <w:rFonts w:eastAsia="Times New Roman"/>
          <w:sz w:val="28"/>
          <w:szCs w:val="28"/>
        </w:rPr>
        <w:t xml:space="preserve">аре очередного финансового </w:t>
      </w:r>
      <w:r>
        <w:rPr>
          <w:rFonts w:eastAsia="Times New Roman"/>
          <w:sz w:val="28"/>
          <w:szCs w:val="28"/>
        </w:rPr>
        <w:lastRenderedPageBreak/>
        <w:t>года.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3.18. Организует исполнение местного бюджета в соответствии с решением о местном бюджете, иными нормативными правовыми актами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3.19. Ведет реестр расходных обязательств </w:t>
      </w:r>
      <w:r w:rsidR="002975FA">
        <w:rPr>
          <w:rFonts w:eastAsia="Times New Roman"/>
          <w:sz w:val="28"/>
          <w:szCs w:val="28"/>
        </w:rPr>
        <w:t>Надтеречного</w:t>
      </w:r>
      <w:r w:rsidR="002975FA" w:rsidRPr="000F7065">
        <w:rPr>
          <w:rFonts w:eastAsia="Times New Roman"/>
          <w:sz w:val="28"/>
          <w:szCs w:val="28"/>
        </w:rPr>
        <w:t xml:space="preserve"> </w:t>
      </w:r>
      <w:r w:rsidRPr="000F7065">
        <w:rPr>
          <w:rFonts w:eastAsia="Times New Roman"/>
          <w:sz w:val="28"/>
          <w:szCs w:val="28"/>
        </w:rPr>
        <w:t xml:space="preserve">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3.20. Ведет сводный реестр главных администраторов и администраторов доходов местного бюджета, главных администраторов и администраторов источников финансирования дефицита местного бюджета, главных распорядителей, распорядителей и получателей средств местного бюджета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3.21. Составляет, утверждает и ведет сводную бюджетную роспись местного бюджета, доводит до главных распорядителей (распорядителей) бюджетных средств показатели сводной бюджетной росписи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3.22. Составляет, утверждает и ведет кассовый план местного бюджета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3.23. Составляет и утверждает перечень видов (подвидов) доходов, главными администраторами которых являются органы местного самоуправления и (или) находящиеся в их ведении казенные учреждения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3.24. Вносит изменения в перечень главных администраторов доходов бюджета, а также в состав закрепленных за ними кодов классификации доходов бюджетов в случаях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без внесения изменений в решение о бюджете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3.25. Вносит изменения в перечень главных администраторов источников финансирования дефицитов бюджетов, а также в состав закрепленных за ними кодов классификации источников финансирования дефицитов бюджетов в случаях изменения состава и (или) функций главных администраторов источников финансирования дефицитов бюджетов, а также изменения принципов назначения и присвоения структуры кодов классификации источников финансирования дефицитов бюджетов без внесения изменений в решение о бюджете</w:t>
      </w:r>
      <w:r>
        <w:rPr>
          <w:rFonts w:eastAsia="Times New Roman"/>
          <w:sz w:val="28"/>
          <w:szCs w:val="28"/>
        </w:rPr>
        <w:t>.</w:t>
      </w:r>
    </w:p>
    <w:p w:rsidR="00A11E30" w:rsidRPr="00031F69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3.26. Принимает решения об изменении показателей сводной бюджетной росписи в ходе исполнения бюджета без внесения изменений в решение о бюджете в случаях, установленных Бюджетным кодексом Российской Федерации</w:t>
      </w:r>
      <w:r>
        <w:rPr>
          <w:rFonts w:eastAsia="Times New Roman"/>
          <w:sz w:val="28"/>
          <w:szCs w:val="28"/>
        </w:rPr>
        <w:t xml:space="preserve"> и муниципальными правовыми актами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i/>
          <w:sz w:val="28"/>
          <w:szCs w:val="28"/>
        </w:rPr>
        <w:t xml:space="preserve">, </w:t>
      </w:r>
      <w:r w:rsidRPr="00031F69">
        <w:rPr>
          <w:rFonts w:eastAsia="Times New Roman"/>
          <w:sz w:val="28"/>
          <w:szCs w:val="28"/>
        </w:rPr>
        <w:t>принятыми в соответствии с ним.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3.27. Осуществляет </w:t>
      </w:r>
      <w:r w:rsidR="003F0F5C">
        <w:rPr>
          <w:rFonts w:eastAsia="Times New Roman"/>
          <w:sz w:val="28"/>
          <w:szCs w:val="28"/>
        </w:rPr>
        <w:t>управление</w:t>
      </w:r>
      <w:r w:rsidRPr="00993192">
        <w:rPr>
          <w:rFonts w:eastAsia="Times New Roman"/>
          <w:sz w:val="28"/>
          <w:szCs w:val="28"/>
        </w:rPr>
        <w:t xml:space="preserve"> операциями со средствами на едином счете местного бюджета в соответствии с нормативными правовыми актами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3.28. Проводит мониторинг </w:t>
      </w:r>
      <w:r>
        <w:rPr>
          <w:rFonts w:eastAsia="Times New Roman"/>
          <w:sz w:val="28"/>
          <w:szCs w:val="28"/>
        </w:rPr>
        <w:t xml:space="preserve">соблюдения требований </w:t>
      </w:r>
      <w:r w:rsidRPr="00993192">
        <w:rPr>
          <w:rFonts w:eastAsia="Times New Roman"/>
          <w:sz w:val="28"/>
          <w:szCs w:val="28"/>
        </w:rPr>
        <w:t>бюджетного законодательств</w:t>
      </w:r>
      <w:r>
        <w:rPr>
          <w:rFonts w:eastAsia="Times New Roman"/>
          <w:sz w:val="28"/>
          <w:szCs w:val="28"/>
        </w:rPr>
        <w:t>а и исполнения местного бюджета.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3.29. Осуществляет анализ</w:t>
      </w:r>
      <w:r>
        <w:rPr>
          <w:rFonts w:eastAsia="Times New Roman"/>
          <w:sz w:val="28"/>
          <w:szCs w:val="28"/>
        </w:rPr>
        <w:t xml:space="preserve"> и контроль</w:t>
      </w:r>
      <w:r w:rsidRPr="00993192">
        <w:rPr>
          <w:rFonts w:eastAsia="Times New Roman"/>
          <w:sz w:val="28"/>
          <w:szCs w:val="28"/>
        </w:rPr>
        <w:t xml:space="preserve"> за полным и своевременным поступлением доходов в местный бюджет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3.30. Осуществляет работу по увеличению налоговых и неналоговых доходов местного бюджета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lastRenderedPageBreak/>
        <w:t xml:space="preserve">3.31. Осуществляет в пределах компетенции </w:t>
      </w:r>
      <w:r w:rsidR="003A300C">
        <w:rPr>
          <w:rFonts w:eastAsia="Times New Roman"/>
          <w:sz w:val="28"/>
          <w:szCs w:val="28"/>
        </w:rPr>
        <w:t>управление</w:t>
      </w:r>
      <w:r w:rsidRPr="00993192">
        <w:rPr>
          <w:rFonts w:eastAsia="Times New Roman"/>
          <w:sz w:val="28"/>
          <w:szCs w:val="28"/>
        </w:rPr>
        <w:t xml:space="preserve"> муниципальным долгом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3.32. Осуществляет пределах компетенции работу по привлечению бюджетных кредитов из </w:t>
      </w:r>
      <w:r>
        <w:rPr>
          <w:rFonts w:eastAsia="Times New Roman"/>
          <w:sz w:val="28"/>
          <w:szCs w:val="28"/>
        </w:rPr>
        <w:t xml:space="preserve">других </w:t>
      </w:r>
      <w:r w:rsidRPr="00993192">
        <w:rPr>
          <w:rFonts w:eastAsia="Times New Roman"/>
          <w:sz w:val="28"/>
          <w:szCs w:val="28"/>
        </w:rPr>
        <w:t xml:space="preserve">бюджетов </w:t>
      </w:r>
      <w:r>
        <w:rPr>
          <w:rFonts w:eastAsia="Times New Roman"/>
          <w:sz w:val="28"/>
          <w:szCs w:val="28"/>
        </w:rPr>
        <w:t>бюджетной системы Российской Федерации</w:t>
      </w:r>
      <w:r w:rsidRPr="00993192">
        <w:rPr>
          <w:rFonts w:eastAsia="Times New Roman"/>
          <w:sz w:val="28"/>
          <w:szCs w:val="28"/>
        </w:rPr>
        <w:t xml:space="preserve"> и кредитов кредитных организаций в целях финансирования дефицит</w:t>
      </w:r>
      <w:r>
        <w:rPr>
          <w:rFonts w:eastAsia="Times New Roman"/>
          <w:sz w:val="28"/>
          <w:szCs w:val="28"/>
        </w:rPr>
        <w:t>а</w:t>
      </w:r>
      <w:r w:rsidRPr="0099319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местного бюджета</w:t>
      </w:r>
      <w:r w:rsidRPr="00993192">
        <w:rPr>
          <w:rFonts w:eastAsia="Times New Roman"/>
          <w:sz w:val="28"/>
          <w:szCs w:val="28"/>
        </w:rPr>
        <w:t>, а также для погашения долговых обязательств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3.33. Осуществляет учет долговых обязательств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0F7065">
        <w:rPr>
          <w:rFonts w:eastAsia="Times New Roman"/>
          <w:sz w:val="28"/>
          <w:szCs w:val="28"/>
        </w:rPr>
        <w:t xml:space="preserve"> </w:t>
      </w:r>
      <w:r w:rsidRPr="00993192">
        <w:rPr>
          <w:rFonts w:eastAsia="Times New Roman"/>
          <w:sz w:val="28"/>
          <w:szCs w:val="28"/>
        </w:rPr>
        <w:t>путем ведения муниципальной долговой книги и ежемесячно представляет</w:t>
      </w:r>
      <w:r>
        <w:rPr>
          <w:rFonts w:eastAsia="Times New Roman"/>
          <w:sz w:val="28"/>
          <w:szCs w:val="28"/>
        </w:rPr>
        <w:t xml:space="preserve"> в Министерство финансов Чеченской Республики</w:t>
      </w:r>
      <w:r w:rsidRPr="00993192">
        <w:rPr>
          <w:rFonts w:eastAsia="Times New Roman"/>
          <w:sz w:val="28"/>
          <w:szCs w:val="28"/>
        </w:rPr>
        <w:t xml:space="preserve"> в </w:t>
      </w:r>
      <w:r>
        <w:rPr>
          <w:rFonts w:eastAsia="Times New Roman"/>
          <w:sz w:val="28"/>
          <w:szCs w:val="28"/>
        </w:rPr>
        <w:t xml:space="preserve">установленном им </w:t>
      </w:r>
      <w:r w:rsidRPr="00993192">
        <w:rPr>
          <w:rFonts w:eastAsia="Times New Roman"/>
          <w:sz w:val="28"/>
          <w:szCs w:val="28"/>
        </w:rPr>
        <w:t>порядке информацию о долговых обязательствах</w:t>
      </w:r>
      <w:r>
        <w:rPr>
          <w:rFonts w:eastAsia="Times New Roman"/>
          <w:sz w:val="28"/>
          <w:szCs w:val="28"/>
        </w:rPr>
        <w:t xml:space="preserve">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993192">
        <w:rPr>
          <w:rFonts w:eastAsia="Times New Roman"/>
          <w:sz w:val="28"/>
          <w:szCs w:val="28"/>
        </w:rPr>
        <w:t>, отраженных в муниципальной долговой книге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3.34. Устанавливает порядок и проводит оценку надежности (ликвидности) банковской гарантии, поручительства, принятых в качестве обеспечения заемщиком исполнения обязательств по возврату бюджетного кредита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3.35. Вносит предложения по форме, условиям и порядку предоставления муниципальных гарантий, осуществляет проверку финансового состояния претендентов на получение муниципальных гарантий, в соответствии с решениями главы </w:t>
      </w:r>
      <w:r>
        <w:rPr>
          <w:rFonts w:eastAsia="Times New Roman"/>
          <w:sz w:val="28"/>
          <w:szCs w:val="28"/>
        </w:rPr>
        <w:t xml:space="preserve">администрации </w:t>
      </w:r>
      <w:r w:rsidR="003F3D22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993192">
        <w:rPr>
          <w:rFonts w:eastAsia="Times New Roman"/>
          <w:sz w:val="28"/>
          <w:szCs w:val="28"/>
        </w:rPr>
        <w:t xml:space="preserve">, готовит договоры о предоставлении муниципальных гарантий, договоры обеспечения регрессных требований гаранта, иные договоры (соглашения) в соответствии с решениями главы </w:t>
      </w:r>
      <w:r>
        <w:rPr>
          <w:rFonts w:eastAsia="Times New Roman"/>
          <w:sz w:val="28"/>
          <w:szCs w:val="28"/>
        </w:rPr>
        <w:t xml:space="preserve">администрации </w:t>
      </w:r>
      <w:r w:rsidR="003F3D22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993192">
        <w:rPr>
          <w:rFonts w:eastAsia="Times New Roman"/>
          <w:sz w:val="28"/>
          <w:szCs w:val="28"/>
        </w:rPr>
        <w:t>, ведет учет выданных муниципальных гарантий и учет платежей по выданным  муниципальным гарантиям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3.36. Осуществляет работу по обеспечению </w:t>
      </w:r>
      <w:r>
        <w:rPr>
          <w:rFonts w:eastAsia="Times New Roman"/>
          <w:sz w:val="28"/>
          <w:szCs w:val="28"/>
        </w:rPr>
        <w:t>возврата</w:t>
      </w:r>
      <w:r w:rsidRPr="0099319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местный бюджет</w:t>
      </w:r>
      <w:r w:rsidRPr="0099319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средств, предоставленных на возвратной основе, уплате процентов за пользование ими.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3.37. Рассматривает и согласовывает в соответствии с действующим законодательством проекты решений налогового органа о предоставлении отсрочек, рассрочек и инвестиционных налоговых кредитов по уплате налогов, сборов и пеней, подлежащих зачислению в местный бюджет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3.38. Принимает участие в разработке проектов нормативных правовых актов </w:t>
      </w:r>
      <w:r w:rsidR="0005606D">
        <w:rPr>
          <w:rFonts w:eastAsia="Times New Roman"/>
          <w:sz w:val="28"/>
          <w:szCs w:val="28"/>
        </w:rPr>
        <w:t xml:space="preserve">Надтеречного </w:t>
      </w:r>
      <w:r w:rsidR="0005606D" w:rsidRPr="000F7065">
        <w:rPr>
          <w:rFonts w:eastAsia="Times New Roman"/>
          <w:sz w:val="28"/>
          <w:szCs w:val="28"/>
        </w:rPr>
        <w:t>муниципального</w:t>
      </w:r>
      <w:r w:rsidRPr="000F7065">
        <w:rPr>
          <w:rFonts w:eastAsia="Times New Roman"/>
          <w:sz w:val="28"/>
          <w:szCs w:val="28"/>
        </w:rPr>
        <w:t xml:space="preserve"> </w:t>
      </w:r>
      <w:r w:rsidR="0005606D">
        <w:rPr>
          <w:rFonts w:eastAsia="Times New Roman"/>
          <w:sz w:val="28"/>
          <w:szCs w:val="28"/>
        </w:rPr>
        <w:t>округа</w:t>
      </w:r>
      <w:r w:rsidR="0005606D" w:rsidRPr="000F7065">
        <w:rPr>
          <w:rFonts w:eastAsia="Times New Roman"/>
          <w:sz w:val="28"/>
          <w:szCs w:val="28"/>
        </w:rPr>
        <w:t xml:space="preserve"> </w:t>
      </w:r>
      <w:r w:rsidR="0005606D" w:rsidRPr="00993192">
        <w:rPr>
          <w:rFonts w:eastAsia="Times New Roman"/>
          <w:sz w:val="28"/>
          <w:szCs w:val="28"/>
        </w:rPr>
        <w:t>по</w:t>
      </w:r>
      <w:r w:rsidRPr="00993192">
        <w:rPr>
          <w:rFonts w:eastAsia="Times New Roman"/>
          <w:sz w:val="28"/>
          <w:szCs w:val="28"/>
        </w:rPr>
        <w:t xml:space="preserve"> вопросам установления местных налогов, а также предоставления льгот по ним, дает разъяснения налогоплательщикам о порядке их применения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3.39. Осуществляет функции муниципального заказчика по отбору организаций, осуществляющих услуги по организации, размещению, обращению и погашению облигаций муниципального займа, организаций, осуществляющих депозитарные услуги, и организаций, осуществляющих услуги организатора торговли на рынке ценных бумаг</w:t>
      </w:r>
      <w:r>
        <w:rPr>
          <w:rFonts w:eastAsia="Times New Roman"/>
          <w:sz w:val="28"/>
          <w:szCs w:val="28"/>
        </w:rPr>
        <w:t>.</w:t>
      </w:r>
    </w:p>
    <w:p w:rsidR="00A11E30" w:rsidRPr="00B539EA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3.40. Участвует в разработке программы социально-экономического развития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i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3.41. Получает от главных распорядителей (распорядителей) средств местного бюджета, главных администраторов (администраторов) доходов местного бюджета, главных администраторов (администраторов) источников </w:t>
      </w:r>
      <w:r w:rsidRPr="00993192">
        <w:rPr>
          <w:rFonts w:eastAsia="Times New Roman"/>
          <w:sz w:val="28"/>
          <w:szCs w:val="28"/>
        </w:rPr>
        <w:lastRenderedPageBreak/>
        <w:t>финансирования дефицита местного бюджета сводную бюджетную (бухгалтерскую) отчетность в установленные им сроки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3.42. Ежемесячно составляет и представляет отчет об исполнении местного бюджета в порядке, установленном Министерством финансов Российской Федерации</w:t>
      </w:r>
      <w:r>
        <w:rPr>
          <w:rFonts w:eastAsia="Times New Roman"/>
          <w:sz w:val="28"/>
          <w:szCs w:val="28"/>
        </w:rPr>
        <w:t>.</w:t>
      </w:r>
    </w:p>
    <w:p w:rsidR="00A11E30" w:rsidRPr="008630FA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3.43. Ежегодно составляет бюджетную (бухгалтерскую) отчетность </w:t>
      </w:r>
      <w:r w:rsidR="003F3D22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0F7065">
        <w:rPr>
          <w:rFonts w:eastAsia="Times New Roman"/>
          <w:sz w:val="28"/>
          <w:szCs w:val="28"/>
        </w:rPr>
        <w:t xml:space="preserve"> </w:t>
      </w:r>
      <w:r w:rsidRPr="00993192">
        <w:rPr>
          <w:rFonts w:eastAsia="Times New Roman"/>
          <w:sz w:val="28"/>
          <w:szCs w:val="28"/>
        </w:rPr>
        <w:t>на основании сводной бюджетной отчетности главных распорядителей (распорядителей) бюджетных средств, главных администраторов (администраторов) доходов местного бюджета, главных администраторов (администраторов) источников финансирования дефицита мес</w:t>
      </w:r>
      <w:r>
        <w:rPr>
          <w:rFonts w:eastAsia="Times New Roman"/>
          <w:sz w:val="28"/>
          <w:szCs w:val="28"/>
        </w:rPr>
        <w:t>тного бюджета и представляет ее в а</w:t>
      </w:r>
      <w:r w:rsidRPr="00993192">
        <w:rPr>
          <w:rFonts w:eastAsia="Times New Roman"/>
          <w:sz w:val="28"/>
          <w:szCs w:val="28"/>
        </w:rPr>
        <w:t xml:space="preserve">дминистрацию </w:t>
      </w:r>
      <w:r w:rsidR="002975FA">
        <w:rPr>
          <w:rFonts w:eastAsia="Times New Roman"/>
          <w:sz w:val="28"/>
          <w:szCs w:val="28"/>
        </w:rPr>
        <w:t>Надтеречного</w:t>
      </w:r>
      <w:r w:rsidRPr="000F7065"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993192">
        <w:rPr>
          <w:rFonts w:eastAsia="Times New Roman"/>
          <w:sz w:val="28"/>
          <w:szCs w:val="28"/>
        </w:rPr>
        <w:t xml:space="preserve">, в Министерство финансов </w:t>
      </w:r>
      <w:r>
        <w:rPr>
          <w:rFonts w:eastAsia="Times New Roman"/>
          <w:sz w:val="28"/>
          <w:szCs w:val="28"/>
        </w:rPr>
        <w:t xml:space="preserve">Чеченской </w:t>
      </w:r>
      <w:r w:rsidRPr="00993192">
        <w:rPr>
          <w:rFonts w:eastAsia="Times New Roman"/>
          <w:sz w:val="28"/>
          <w:szCs w:val="28"/>
        </w:rPr>
        <w:t xml:space="preserve">Республики, а также для утверждения в </w:t>
      </w:r>
      <w:r w:rsidR="001812B6">
        <w:rPr>
          <w:rFonts w:eastAsia="Times New Roman"/>
          <w:sz w:val="28"/>
          <w:szCs w:val="28"/>
        </w:rPr>
        <w:t xml:space="preserve">Совет депутатов Надтеречного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3.44. Осуществляет исполнение судебных актов по обращению взыскания на средства местного бюджета в соответствии с Бюджетны</w:t>
      </w:r>
      <w:r>
        <w:rPr>
          <w:rFonts w:eastAsia="Times New Roman"/>
          <w:sz w:val="28"/>
          <w:szCs w:val="28"/>
        </w:rPr>
        <w:t>м кодексом Российской Федерации.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3.45. Ведет учет и осуществляет хранение исполнительных документов и иных документов, связанных с их исполнением и при исполнении в полном объеме исполнительного документа направляет исполнительный документ с отметкой о размере перечисленной суммы в суд, выдавший этот документ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3.46. Подтверждает права на размещение заказов участниками бюджетного процесса для получения доступа на официальный сайт и на электронные площадки для размещения заказов с полномочием в сфере размещения заказов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3.47. Участвует в работе </w:t>
      </w:r>
      <w:r w:rsidRPr="00993192">
        <w:rPr>
          <w:rFonts w:eastAsia="Times New Roman"/>
          <w:sz w:val="28"/>
          <w:szCs w:val="28"/>
        </w:rPr>
        <w:t>по совершенствованию методов финансово-бюджетного планирования, финансирования, составления отчетности, вопросов межбюджетных отношений и иных вопросов</w:t>
      </w:r>
      <w:r>
        <w:rPr>
          <w:rFonts w:eastAsia="Times New Roman"/>
          <w:sz w:val="28"/>
          <w:szCs w:val="28"/>
        </w:rPr>
        <w:t>, относящихся к своей компетенции.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3.48. Рассматривает письма, заявления, жалобы физических, юридических лиц, проводит прием по вопросам, относящимся к компетенции</w:t>
      </w:r>
      <w:r>
        <w:rPr>
          <w:rFonts w:eastAsia="Times New Roman"/>
          <w:sz w:val="28"/>
          <w:szCs w:val="28"/>
        </w:rPr>
        <w:t xml:space="preserve"> </w:t>
      </w:r>
      <w:r w:rsidR="003F0F5C">
        <w:rPr>
          <w:rFonts w:eastAsia="Times New Roman"/>
          <w:sz w:val="28"/>
          <w:szCs w:val="28"/>
        </w:rPr>
        <w:t>Управления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3.49. Запрашивает от федеральных органов государственной власти, органов государственной власти </w:t>
      </w:r>
      <w:r>
        <w:rPr>
          <w:rFonts w:eastAsia="Times New Roman"/>
          <w:sz w:val="28"/>
          <w:szCs w:val="28"/>
        </w:rPr>
        <w:t xml:space="preserve">Чеченской </w:t>
      </w:r>
      <w:r w:rsidRPr="00993192">
        <w:rPr>
          <w:rFonts w:eastAsia="Times New Roman"/>
          <w:sz w:val="28"/>
          <w:szCs w:val="28"/>
        </w:rPr>
        <w:t xml:space="preserve">Республики, органов местного самоуправления, организаций, независимо от их формы собственности, материалы и сведения, необходимые для исполнения возложенных на </w:t>
      </w:r>
      <w:r w:rsidR="003F0F5C">
        <w:rPr>
          <w:rFonts w:eastAsia="Times New Roman"/>
          <w:sz w:val="28"/>
          <w:szCs w:val="28"/>
        </w:rPr>
        <w:t>Управление</w:t>
      </w:r>
      <w:r>
        <w:rPr>
          <w:rFonts w:eastAsia="Times New Roman"/>
          <w:sz w:val="28"/>
          <w:szCs w:val="28"/>
        </w:rPr>
        <w:t xml:space="preserve"> задач и функций.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bookmarkStart w:id="1" w:name="bookmark0"/>
      <w:r w:rsidRPr="00993192">
        <w:rPr>
          <w:rFonts w:eastAsia="Times New Roman"/>
          <w:sz w:val="28"/>
          <w:szCs w:val="28"/>
        </w:rPr>
        <w:t xml:space="preserve">3.50. Готовит и составляет проекты нормативных правовых актов </w:t>
      </w:r>
      <w:r w:rsidR="003F3D22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 xml:space="preserve"> п</w:t>
      </w:r>
      <w:r w:rsidRPr="00993192">
        <w:rPr>
          <w:rFonts w:eastAsia="Times New Roman"/>
          <w:sz w:val="28"/>
          <w:szCs w:val="28"/>
        </w:rPr>
        <w:t>о вопросам, входящим в компетенцию</w:t>
      </w:r>
      <w:bookmarkEnd w:id="1"/>
      <w:r>
        <w:rPr>
          <w:rFonts w:eastAsia="Times New Roman"/>
          <w:sz w:val="28"/>
          <w:szCs w:val="28"/>
        </w:rPr>
        <w:t xml:space="preserve"> </w:t>
      </w:r>
      <w:r w:rsidR="003F0F5C">
        <w:rPr>
          <w:rFonts w:eastAsia="Times New Roman"/>
          <w:sz w:val="28"/>
          <w:szCs w:val="28"/>
        </w:rPr>
        <w:t>Управления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3.51. Осуществляет контроль за соблюдением бюджетного законодательства Российской Федерации и иных нормативных правовых актов, регулирующих бюджетные правоотношения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3.52. Осуществляет контроль за полнотой и достоверностью отчетности о реализации муниципальных программ, в том числе отчетности об исполнении муниципальных заданий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lastRenderedPageBreak/>
        <w:t xml:space="preserve">3.53. При осуществлении полномочий по внутреннему </w:t>
      </w:r>
      <w:r>
        <w:rPr>
          <w:rFonts w:eastAsia="Times New Roman"/>
          <w:sz w:val="28"/>
          <w:szCs w:val="28"/>
        </w:rPr>
        <w:t xml:space="preserve">муниципальному </w:t>
      </w:r>
      <w:r w:rsidRPr="00993192">
        <w:rPr>
          <w:rFonts w:eastAsia="Times New Roman"/>
          <w:sz w:val="28"/>
          <w:szCs w:val="28"/>
        </w:rPr>
        <w:t>финансовому контролю проводит проверки, ревизии, обследования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3.54.Осуществляет контроль за не</w:t>
      </w:r>
      <w:r w:rsidR="001812B6">
        <w:rPr>
          <w:rFonts w:eastAsia="Times New Roman"/>
          <w:sz w:val="28"/>
          <w:szCs w:val="28"/>
        </w:rPr>
        <w:t xml:space="preserve"> </w:t>
      </w:r>
      <w:r w:rsidRPr="00993192">
        <w:rPr>
          <w:rFonts w:eastAsia="Times New Roman"/>
          <w:sz w:val="28"/>
          <w:szCs w:val="28"/>
        </w:rPr>
        <w:t>превышением суммы по операции над лимитами бюджетных обязательств и (или) бюджетными ассигнованиями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3.55.Осуществляет контроль за соответствием содержания проводимой операции коду бюджетной классификации Российской Федерации, указанному в платежном документе</w:t>
      </w:r>
      <w:r>
        <w:rPr>
          <w:rFonts w:eastAsia="Times New Roman"/>
          <w:sz w:val="28"/>
          <w:szCs w:val="28"/>
        </w:rPr>
        <w:t>, представленном в Федеральное к</w:t>
      </w:r>
      <w:r w:rsidRPr="00993192">
        <w:rPr>
          <w:rFonts w:eastAsia="Times New Roman"/>
          <w:sz w:val="28"/>
          <w:szCs w:val="28"/>
        </w:rPr>
        <w:t>азначейство получателем бюджетных средств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3.56.Осуществляет контроль за наличием документов, подтверждающих возникновение денежного обязательства, подлежащего оплате за счет средств бюджета.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3.57. Применяет в установленном порядке меры принуждения за нарушение бюджетного законодательства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 xml:space="preserve">3.58. Выступает муниципальным заказчиком для нужд </w:t>
      </w:r>
      <w:r w:rsidR="003F0F5C">
        <w:rPr>
          <w:rFonts w:eastAsia="Times New Roman"/>
          <w:sz w:val="28"/>
          <w:szCs w:val="28"/>
        </w:rPr>
        <w:t>Управления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3.6</w:t>
      </w:r>
      <w:r>
        <w:rPr>
          <w:rFonts w:eastAsia="Times New Roman"/>
          <w:sz w:val="28"/>
          <w:szCs w:val="28"/>
        </w:rPr>
        <w:t>0</w:t>
      </w:r>
      <w:r w:rsidRPr="00993192">
        <w:rPr>
          <w:rFonts w:eastAsia="Times New Roman"/>
          <w:sz w:val="28"/>
          <w:szCs w:val="28"/>
        </w:rPr>
        <w:t>. Осуществляет предварительный и текущий контроль за ведением операций на лицевых счетах муниципальных казенных учреждений, муниципальных бю</w:t>
      </w:r>
      <w:r>
        <w:rPr>
          <w:rFonts w:eastAsia="Times New Roman"/>
          <w:sz w:val="28"/>
          <w:szCs w:val="28"/>
        </w:rPr>
        <w:t>джетных и автономных учреждений.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3.6</w:t>
      </w:r>
      <w:r>
        <w:rPr>
          <w:rFonts w:eastAsia="Times New Roman"/>
          <w:sz w:val="28"/>
          <w:szCs w:val="28"/>
        </w:rPr>
        <w:t>1</w:t>
      </w:r>
      <w:r w:rsidRPr="00993192">
        <w:rPr>
          <w:rFonts w:eastAsia="Times New Roman"/>
          <w:sz w:val="28"/>
          <w:szCs w:val="28"/>
        </w:rPr>
        <w:t>. Проверяет бюджетные сметы муниципальных казенных учреждений, показатели плана финансово-хозяйственной деятельности муниципальных бюджетных и автономных учреждений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3.6</w:t>
      </w:r>
      <w:r>
        <w:rPr>
          <w:rFonts w:eastAsia="Times New Roman"/>
          <w:sz w:val="28"/>
          <w:szCs w:val="28"/>
        </w:rPr>
        <w:t>2</w:t>
      </w:r>
      <w:r w:rsidRPr="00993192">
        <w:rPr>
          <w:rFonts w:eastAsia="Times New Roman"/>
          <w:sz w:val="28"/>
          <w:szCs w:val="28"/>
        </w:rPr>
        <w:t>. Ведет учет операций по кассовому исполнению местного бюджета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3.6</w:t>
      </w:r>
      <w:r>
        <w:rPr>
          <w:rFonts w:eastAsia="Times New Roman"/>
          <w:sz w:val="28"/>
          <w:szCs w:val="28"/>
        </w:rPr>
        <w:t>3</w:t>
      </w:r>
      <w:r w:rsidRPr="00993192">
        <w:rPr>
          <w:rFonts w:eastAsia="Times New Roman"/>
          <w:sz w:val="28"/>
          <w:szCs w:val="28"/>
        </w:rPr>
        <w:t>. Обеспечивает проведение кассовых выплат из местного бюджета от имени и по поручению соответствующих органов или получателей бюджетных средств, муниципальных бюджетных и автономных учреждений, лицевые счета которых в установленном порядке открыты в</w:t>
      </w:r>
      <w:r>
        <w:rPr>
          <w:rFonts w:eastAsia="Times New Roman"/>
          <w:sz w:val="28"/>
          <w:szCs w:val="28"/>
        </w:rPr>
        <w:t xml:space="preserve"> </w:t>
      </w:r>
      <w:r w:rsidR="003F0F5C">
        <w:rPr>
          <w:rFonts w:eastAsia="Times New Roman"/>
          <w:sz w:val="28"/>
          <w:szCs w:val="28"/>
        </w:rPr>
        <w:t>Управлении</w:t>
      </w:r>
      <w:r>
        <w:rPr>
          <w:rFonts w:eastAsia="Times New Roman"/>
          <w:sz w:val="28"/>
          <w:szCs w:val="28"/>
        </w:rPr>
        <w:t>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3.6</w:t>
      </w:r>
      <w:r>
        <w:rPr>
          <w:rFonts w:eastAsia="Times New Roman"/>
          <w:sz w:val="28"/>
          <w:szCs w:val="28"/>
        </w:rPr>
        <w:t>4</w:t>
      </w:r>
      <w:r w:rsidRPr="00993192">
        <w:rPr>
          <w:rFonts w:eastAsia="Times New Roman"/>
          <w:sz w:val="28"/>
          <w:szCs w:val="28"/>
        </w:rPr>
        <w:t>. Осуществляет санкционирование оплаты денежных обязательств получателей бюджетных средств, администраторов источников финансирования дефицита бюджета, в случаях, установленных законодательством, муниципальных бю</w:t>
      </w:r>
      <w:r>
        <w:rPr>
          <w:rFonts w:eastAsia="Times New Roman"/>
          <w:sz w:val="28"/>
          <w:szCs w:val="28"/>
        </w:rPr>
        <w:t>джетных и автономных учреждений.</w:t>
      </w:r>
    </w:p>
    <w:p w:rsidR="00A11E30" w:rsidRPr="0099319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93192">
        <w:rPr>
          <w:rFonts w:eastAsia="Times New Roman"/>
          <w:sz w:val="28"/>
          <w:szCs w:val="28"/>
        </w:rPr>
        <w:t>3.6</w:t>
      </w:r>
      <w:r>
        <w:rPr>
          <w:rFonts w:eastAsia="Times New Roman"/>
          <w:sz w:val="28"/>
          <w:szCs w:val="28"/>
        </w:rPr>
        <w:t>5</w:t>
      </w:r>
      <w:r w:rsidRPr="00993192">
        <w:rPr>
          <w:rFonts w:eastAsia="Times New Roman"/>
          <w:sz w:val="28"/>
          <w:szCs w:val="28"/>
        </w:rPr>
        <w:t>. Открывает соответствующие счета в учреждениях Центрального банка Российской Федерации и (или) кредитных организациях в случаях, предусмотренных законода</w:t>
      </w:r>
      <w:r>
        <w:rPr>
          <w:rFonts w:eastAsia="Times New Roman"/>
          <w:sz w:val="28"/>
          <w:szCs w:val="28"/>
        </w:rPr>
        <w:t>тельством Российской Федерации.</w:t>
      </w: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3.66. Выполняет иные полномочия, предусмотренные действующим законодательством.</w:t>
      </w: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3F0F5C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8"/>
        </w:rPr>
      </w:pPr>
      <w:r w:rsidRPr="00263A64">
        <w:rPr>
          <w:rFonts w:eastAsia="Times New Roman"/>
          <w:b/>
          <w:sz w:val="28"/>
          <w:szCs w:val="28"/>
        </w:rPr>
        <w:t xml:space="preserve">4. </w:t>
      </w:r>
      <w:r w:rsidRPr="00AC5891">
        <w:rPr>
          <w:rFonts w:eastAsia="Times New Roman"/>
          <w:b/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="003F0F5C" w:rsidRPr="003F0F5C">
        <w:rPr>
          <w:b/>
          <w:sz w:val="28"/>
          <w:szCs w:val="28"/>
        </w:rPr>
        <w:t>Управления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 </w:t>
      </w:r>
      <w:r w:rsidR="003F0F5C">
        <w:rPr>
          <w:rFonts w:eastAsia="Times New Roman"/>
          <w:sz w:val="28"/>
          <w:szCs w:val="28"/>
        </w:rPr>
        <w:t>Управление</w:t>
      </w:r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>в соответствии с бюджетным законодательством имеет право: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4.1. Вносить в сводную бюджетную роспись изменения в соответствии с решениями руководителя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>без внесени</w:t>
      </w:r>
      <w:r>
        <w:rPr>
          <w:rFonts w:eastAsia="Times New Roman"/>
          <w:sz w:val="28"/>
          <w:szCs w:val="28"/>
        </w:rPr>
        <w:t>я изменений в решение о бюджете.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4.2. Направлять доходы, фактически полученные при исполнении местного бюджета сверх утвержденных решением о бюджете общего объема доходов, без внесения изменений в решение о бюджете на текущий финансовый год (текущий финансовый год и плановый период) на замещение </w:t>
      </w:r>
      <w:r w:rsidRPr="005E0971">
        <w:rPr>
          <w:rFonts w:eastAsia="Times New Roman"/>
          <w:sz w:val="28"/>
          <w:szCs w:val="28"/>
        </w:rPr>
        <w:lastRenderedPageBreak/>
        <w:t xml:space="preserve">муниципальных заимствований, погашение муниципального долга, а также на исполнение публичных нормативных обязательств </w:t>
      </w:r>
      <w:r w:rsidR="003F3D22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 xml:space="preserve">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 xml:space="preserve">  </w:t>
      </w:r>
      <w:r w:rsidRPr="005E0971">
        <w:rPr>
          <w:rFonts w:eastAsia="Times New Roman"/>
          <w:sz w:val="28"/>
          <w:szCs w:val="28"/>
        </w:rPr>
        <w:t>в случае недостаточности предусмотренных на их исполнение бюджетных ассигнований в размере, предусмотренном пунктом 3 статьи 217 Бюджетного кодекса Российской Федерации</w:t>
      </w:r>
      <w:r>
        <w:rPr>
          <w:rFonts w:eastAsia="Times New Roman"/>
          <w:sz w:val="28"/>
          <w:szCs w:val="28"/>
        </w:rPr>
        <w:t>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4.3. В порядке и случаях, предусмотренных законодательством Российской Федерации о судопроизводстве, об исполнительном производстве и о несостоятельности (банкротстве), принимать решения о заключении мировых соглашений, устанавливая условия урегулирования задолженности должников по денежным обязательствам перед </w:t>
      </w:r>
      <w:proofErr w:type="spellStart"/>
      <w:r w:rsidR="003F3D22">
        <w:rPr>
          <w:rFonts w:eastAsia="Times New Roman"/>
          <w:sz w:val="28"/>
          <w:szCs w:val="28"/>
        </w:rPr>
        <w:t>Надтеречным</w:t>
      </w:r>
      <w:proofErr w:type="spellEnd"/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>муниципальн</w:t>
      </w:r>
      <w:r>
        <w:rPr>
          <w:rFonts w:eastAsia="Times New Roman"/>
          <w:sz w:val="28"/>
          <w:szCs w:val="28"/>
        </w:rPr>
        <w:t>ым</w:t>
      </w:r>
      <w:r w:rsidRPr="005E0971">
        <w:rPr>
          <w:rFonts w:eastAsia="Times New Roman"/>
          <w:sz w:val="28"/>
          <w:szCs w:val="28"/>
        </w:rPr>
        <w:t xml:space="preserve"> </w:t>
      </w:r>
      <w:r w:rsidR="005D6AF3">
        <w:rPr>
          <w:rFonts w:eastAsia="Times New Roman"/>
          <w:sz w:val="28"/>
          <w:szCs w:val="28"/>
        </w:rPr>
        <w:t>округом</w:t>
      </w:r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 xml:space="preserve">способами, предусмотренными решением о </w:t>
      </w:r>
      <w:r>
        <w:rPr>
          <w:rFonts w:eastAsia="Times New Roman"/>
          <w:sz w:val="28"/>
          <w:szCs w:val="28"/>
        </w:rPr>
        <w:t xml:space="preserve">местном </w:t>
      </w:r>
      <w:r w:rsidRPr="005E0971">
        <w:rPr>
          <w:rFonts w:eastAsia="Times New Roman"/>
          <w:sz w:val="28"/>
          <w:szCs w:val="28"/>
        </w:rPr>
        <w:t>бюджете</w:t>
      </w:r>
      <w:r>
        <w:rPr>
          <w:rFonts w:eastAsia="Times New Roman"/>
          <w:sz w:val="28"/>
          <w:szCs w:val="28"/>
        </w:rPr>
        <w:t>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4.4. </w:t>
      </w:r>
      <w:r>
        <w:rPr>
          <w:rFonts w:eastAsia="Times New Roman"/>
          <w:sz w:val="28"/>
          <w:szCs w:val="28"/>
        </w:rPr>
        <w:t>З</w:t>
      </w:r>
      <w:r w:rsidRPr="005E0971">
        <w:rPr>
          <w:rFonts w:eastAsia="Times New Roman"/>
          <w:sz w:val="28"/>
          <w:szCs w:val="28"/>
        </w:rPr>
        <w:t xml:space="preserve">апрашивать </w:t>
      </w:r>
      <w:r>
        <w:rPr>
          <w:rFonts w:eastAsia="Times New Roman"/>
          <w:sz w:val="28"/>
          <w:szCs w:val="28"/>
        </w:rPr>
        <w:t>и получать</w:t>
      </w:r>
      <w:r w:rsidRPr="005E0971">
        <w:rPr>
          <w:rFonts w:eastAsia="Times New Roman"/>
          <w:sz w:val="28"/>
          <w:szCs w:val="28"/>
        </w:rPr>
        <w:t xml:space="preserve"> от главных распорядителей, распорядителей и получателей бюджетных средств </w:t>
      </w:r>
      <w:r>
        <w:rPr>
          <w:rFonts w:eastAsia="Times New Roman"/>
          <w:sz w:val="28"/>
          <w:szCs w:val="28"/>
        </w:rPr>
        <w:t>местного бюджета, иных органов и организаций сведения и информацию</w:t>
      </w:r>
      <w:r w:rsidRPr="005E0971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необходимую для составления и исполнения</w:t>
      </w:r>
      <w:r w:rsidRPr="005E0971">
        <w:rPr>
          <w:rFonts w:eastAsia="Times New Roman"/>
          <w:sz w:val="28"/>
          <w:szCs w:val="28"/>
        </w:rPr>
        <w:t xml:space="preserve"> местного бюджета</w:t>
      </w:r>
      <w:r>
        <w:rPr>
          <w:rFonts w:eastAsia="Times New Roman"/>
          <w:sz w:val="28"/>
          <w:szCs w:val="28"/>
        </w:rPr>
        <w:t>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4.5. Взыскивать в бесспорном порядке суммы средств, предоставленных из </w:t>
      </w:r>
      <w:r>
        <w:rPr>
          <w:rFonts w:eastAsia="Times New Roman"/>
          <w:sz w:val="28"/>
          <w:szCs w:val="28"/>
        </w:rPr>
        <w:t xml:space="preserve">местного </w:t>
      </w:r>
      <w:r w:rsidRPr="005E0971">
        <w:rPr>
          <w:rFonts w:eastAsia="Times New Roman"/>
          <w:sz w:val="28"/>
          <w:szCs w:val="28"/>
        </w:rPr>
        <w:t xml:space="preserve">бюджета </w:t>
      </w:r>
      <w:r>
        <w:rPr>
          <w:rFonts w:eastAsia="Times New Roman"/>
          <w:sz w:val="28"/>
          <w:szCs w:val="28"/>
        </w:rPr>
        <w:t>бюджетам сельских поселений, использованных с нарушений целей и условий их предоставления.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4.6. Взыскивать в бесспорном порядке суммы платы за пользование средствами, предоставленными из </w:t>
      </w:r>
      <w:r>
        <w:rPr>
          <w:rFonts w:eastAsia="Times New Roman"/>
          <w:sz w:val="28"/>
          <w:szCs w:val="28"/>
        </w:rPr>
        <w:t xml:space="preserve">местного </w:t>
      </w:r>
      <w:r w:rsidRPr="005E0971">
        <w:rPr>
          <w:rFonts w:eastAsia="Times New Roman"/>
          <w:sz w:val="28"/>
          <w:szCs w:val="28"/>
        </w:rPr>
        <w:t xml:space="preserve">бюджета </w:t>
      </w:r>
      <w:r>
        <w:rPr>
          <w:rFonts w:eastAsia="Times New Roman"/>
          <w:sz w:val="28"/>
          <w:szCs w:val="28"/>
        </w:rPr>
        <w:t>на возмездной основе.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4.7. Взыскивать в бесспорном порядке пени за несвоевременный возврат средств </w:t>
      </w:r>
      <w:r>
        <w:rPr>
          <w:rFonts w:eastAsia="Times New Roman"/>
          <w:sz w:val="28"/>
          <w:szCs w:val="28"/>
        </w:rPr>
        <w:t xml:space="preserve">местного </w:t>
      </w:r>
      <w:r w:rsidRPr="005E0971">
        <w:rPr>
          <w:rFonts w:eastAsia="Times New Roman"/>
          <w:sz w:val="28"/>
          <w:szCs w:val="28"/>
        </w:rPr>
        <w:t>бюджета</w:t>
      </w:r>
      <w:r>
        <w:rPr>
          <w:rFonts w:eastAsia="Times New Roman"/>
          <w:sz w:val="28"/>
          <w:szCs w:val="28"/>
        </w:rPr>
        <w:t>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>4.8. Приостанавливать (сокращать) предоставление межбюджетных трансфертов (за исключением субвенций)</w:t>
      </w:r>
      <w:r>
        <w:rPr>
          <w:rFonts w:eastAsia="Times New Roman"/>
          <w:sz w:val="28"/>
          <w:szCs w:val="28"/>
        </w:rPr>
        <w:t>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4.9</w:t>
      </w:r>
      <w:r w:rsidRPr="005E0971">
        <w:rPr>
          <w:rFonts w:eastAsia="Times New Roman"/>
          <w:sz w:val="28"/>
          <w:szCs w:val="28"/>
        </w:rPr>
        <w:t xml:space="preserve">. В случаях установления </w:t>
      </w:r>
      <w:r>
        <w:rPr>
          <w:rFonts w:eastAsia="Times New Roman"/>
          <w:sz w:val="28"/>
          <w:szCs w:val="28"/>
        </w:rPr>
        <w:t>при проведении внутреннего муниципального финансового контроля нарушений</w:t>
      </w:r>
      <w:r w:rsidRPr="005E0971">
        <w:rPr>
          <w:rFonts w:eastAsia="Times New Roman"/>
          <w:sz w:val="28"/>
          <w:szCs w:val="28"/>
        </w:rPr>
        <w:t xml:space="preserve"> бюджетного законодательства Российской Федерации и </w:t>
      </w:r>
      <w:r>
        <w:rPr>
          <w:rFonts w:eastAsia="Times New Roman"/>
          <w:sz w:val="28"/>
          <w:szCs w:val="28"/>
        </w:rPr>
        <w:t>иных нормативных правовых актов, р</w:t>
      </w:r>
      <w:r w:rsidRPr="005E0971">
        <w:rPr>
          <w:rFonts w:eastAsia="Times New Roman"/>
          <w:sz w:val="28"/>
          <w:szCs w:val="28"/>
        </w:rPr>
        <w:t>егулирующих бюджетные правоотношения, направлять объектам контроля представления и (или) предписания</w:t>
      </w:r>
      <w:r>
        <w:rPr>
          <w:rFonts w:eastAsia="Times New Roman"/>
          <w:sz w:val="28"/>
          <w:szCs w:val="28"/>
        </w:rPr>
        <w:t>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4.10</w:t>
      </w:r>
      <w:r w:rsidRPr="005E0971">
        <w:rPr>
          <w:rFonts w:eastAsia="Times New Roman"/>
          <w:sz w:val="28"/>
          <w:szCs w:val="28"/>
        </w:rPr>
        <w:t xml:space="preserve">. Осуществлять контроль за своевременностью и полнотой устранения </w:t>
      </w:r>
      <w:r>
        <w:rPr>
          <w:rFonts w:eastAsia="Times New Roman"/>
          <w:sz w:val="28"/>
          <w:szCs w:val="28"/>
        </w:rPr>
        <w:t>объектами контроля</w:t>
      </w:r>
      <w:r w:rsidRPr="005E0971">
        <w:rPr>
          <w:rFonts w:eastAsia="Times New Roman"/>
          <w:sz w:val="28"/>
          <w:szCs w:val="28"/>
        </w:rPr>
        <w:t xml:space="preserve"> нарушений законодательства в бюджетно-финансовой сфере, в том числе путем добровольного возмещения средств.</w:t>
      </w:r>
    </w:p>
    <w:p w:rsidR="00A11E30" w:rsidRPr="005E0971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5E0971">
        <w:rPr>
          <w:rFonts w:eastAsia="Times New Roman"/>
          <w:sz w:val="28"/>
          <w:szCs w:val="28"/>
        </w:rPr>
        <w:t xml:space="preserve">4.12. Взаимодействовать с органами и организациями, расположенными на территории </w:t>
      </w:r>
      <w:r w:rsidR="003F3D22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 xml:space="preserve">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5E0971">
        <w:rPr>
          <w:rFonts w:eastAsia="Times New Roman"/>
          <w:sz w:val="28"/>
          <w:szCs w:val="28"/>
        </w:rPr>
        <w:t>, при организации работы по составлению и исполнению местного бюджета.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8"/>
        </w:rPr>
      </w:pP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8"/>
        </w:rPr>
      </w:pPr>
      <w:r w:rsidRPr="00263A64">
        <w:rPr>
          <w:rFonts w:eastAsia="Times New Roman"/>
          <w:b/>
          <w:sz w:val="28"/>
          <w:szCs w:val="28"/>
        </w:rPr>
        <w:t>5.</w:t>
      </w:r>
      <w:r>
        <w:rPr>
          <w:rFonts w:eastAsia="Times New Roman"/>
          <w:b/>
          <w:sz w:val="28"/>
          <w:szCs w:val="28"/>
        </w:rPr>
        <w:t xml:space="preserve"> </w:t>
      </w:r>
      <w:r w:rsidRPr="00263A64">
        <w:rPr>
          <w:rFonts w:eastAsia="Times New Roman"/>
          <w:b/>
          <w:sz w:val="28"/>
          <w:szCs w:val="28"/>
        </w:rPr>
        <w:t>Организация деятельности</w:t>
      </w:r>
      <w:r>
        <w:rPr>
          <w:rFonts w:eastAsia="Times New Roman"/>
          <w:b/>
          <w:sz w:val="28"/>
          <w:szCs w:val="28"/>
        </w:rPr>
        <w:t xml:space="preserve"> </w:t>
      </w:r>
      <w:r w:rsidR="003F0F5C">
        <w:rPr>
          <w:rFonts w:eastAsia="Times New Roman"/>
          <w:b/>
          <w:sz w:val="28"/>
          <w:szCs w:val="28"/>
        </w:rPr>
        <w:t>Управлени</w:t>
      </w:r>
      <w:r w:rsidR="00FD38A4">
        <w:rPr>
          <w:rFonts w:eastAsia="Times New Roman"/>
          <w:b/>
          <w:sz w:val="28"/>
          <w:szCs w:val="28"/>
        </w:rPr>
        <w:t>я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5.1. </w:t>
      </w:r>
      <w:r w:rsidR="003F0F5C">
        <w:rPr>
          <w:rFonts w:eastAsia="Times New Roman"/>
          <w:sz w:val="28"/>
          <w:szCs w:val="28"/>
        </w:rPr>
        <w:t>Управление</w:t>
      </w:r>
      <w:r>
        <w:rPr>
          <w:rFonts w:eastAsia="Times New Roman"/>
          <w:sz w:val="28"/>
          <w:szCs w:val="28"/>
        </w:rPr>
        <w:t xml:space="preserve"> </w:t>
      </w:r>
      <w:r w:rsidRPr="00962257">
        <w:rPr>
          <w:rFonts w:eastAsia="Times New Roman"/>
          <w:sz w:val="28"/>
          <w:szCs w:val="28"/>
        </w:rPr>
        <w:t>возглавляет начальник, назначаемый на должность и осв</w:t>
      </w:r>
      <w:r>
        <w:rPr>
          <w:rFonts w:eastAsia="Times New Roman"/>
          <w:sz w:val="28"/>
          <w:szCs w:val="28"/>
        </w:rPr>
        <w:t>обождаемый от должности главой а</w:t>
      </w:r>
      <w:r w:rsidRPr="00962257">
        <w:rPr>
          <w:rFonts w:eastAsia="Times New Roman"/>
          <w:sz w:val="28"/>
          <w:szCs w:val="28"/>
        </w:rPr>
        <w:t xml:space="preserve">дминистрации </w:t>
      </w:r>
      <w:r w:rsidR="003F3D22">
        <w:rPr>
          <w:rFonts w:eastAsia="Times New Roman"/>
          <w:sz w:val="28"/>
          <w:szCs w:val="28"/>
        </w:rPr>
        <w:t>Надтеречного</w:t>
      </w:r>
      <w:r w:rsidR="003F3D22" w:rsidRPr="005E0971"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 xml:space="preserve">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 xml:space="preserve"> </w:t>
      </w:r>
      <w:r w:rsidRPr="00962257">
        <w:rPr>
          <w:rFonts w:eastAsia="Times New Roman"/>
          <w:sz w:val="28"/>
          <w:szCs w:val="28"/>
        </w:rPr>
        <w:t>по согласованию с минист</w:t>
      </w:r>
      <w:r w:rsidR="00E15E90">
        <w:rPr>
          <w:rFonts w:eastAsia="Times New Roman"/>
          <w:sz w:val="28"/>
          <w:szCs w:val="28"/>
        </w:rPr>
        <w:t>е</w:t>
      </w:r>
      <w:r w:rsidRPr="00962257">
        <w:rPr>
          <w:rFonts w:eastAsia="Times New Roman"/>
          <w:sz w:val="28"/>
          <w:szCs w:val="28"/>
        </w:rPr>
        <w:t>р</w:t>
      </w:r>
      <w:r w:rsidR="00E15E90">
        <w:rPr>
          <w:rFonts w:eastAsia="Times New Roman"/>
          <w:sz w:val="28"/>
          <w:szCs w:val="28"/>
        </w:rPr>
        <w:t>ств</w:t>
      </w:r>
      <w:r w:rsidRPr="00962257">
        <w:rPr>
          <w:rFonts w:eastAsia="Times New Roman"/>
          <w:sz w:val="28"/>
          <w:szCs w:val="28"/>
        </w:rPr>
        <w:t xml:space="preserve">ом финансов </w:t>
      </w:r>
      <w:r>
        <w:rPr>
          <w:rFonts w:eastAsia="Times New Roman"/>
          <w:sz w:val="28"/>
          <w:szCs w:val="28"/>
        </w:rPr>
        <w:t>Чеченской Республики.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5.2. Начальник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 </w:t>
      </w:r>
      <w:r w:rsidRPr="00962257">
        <w:rPr>
          <w:rFonts w:eastAsia="Times New Roman"/>
          <w:sz w:val="28"/>
          <w:szCs w:val="28"/>
        </w:rPr>
        <w:t xml:space="preserve">назначается </w:t>
      </w:r>
      <w:r>
        <w:rPr>
          <w:rFonts w:eastAsia="Times New Roman"/>
          <w:sz w:val="28"/>
          <w:szCs w:val="28"/>
        </w:rPr>
        <w:t xml:space="preserve">на должность при соответствии </w:t>
      </w:r>
      <w:r w:rsidRPr="00962257">
        <w:rPr>
          <w:rFonts w:eastAsia="Times New Roman"/>
          <w:sz w:val="28"/>
          <w:szCs w:val="28"/>
        </w:rPr>
        <w:t>квалификационным требованиям, предъявляемым к руководителю финансового органа местной администрации</w:t>
      </w:r>
      <w:r>
        <w:rPr>
          <w:rFonts w:eastAsia="Times New Roman"/>
          <w:sz w:val="28"/>
          <w:szCs w:val="28"/>
        </w:rPr>
        <w:t xml:space="preserve"> 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,</w:t>
      </w:r>
      <w:r w:rsidRPr="00962257">
        <w:rPr>
          <w:rFonts w:eastAsia="Times New Roman"/>
          <w:sz w:val="28"/>
          <w:szCs w:val="28"/>
        </w:rPr>
        <w:t xml:space="preserve"> городского округа, установленных постановлением Правительства </w:t>
      </w:r>
      <w:r w:rsidRPr="00962257">
        <w:rPr>
          <w:rFonts w:eastAsia="Times New Roman"/>
          <w:sz w:val="28"/>
          <w:szCs w:val="28"/>
        </w:rPr>
        <w:lastRenderedPageBreak/>
        <w:t>Российской Федерации от 6 ноября 2004 года № 608 «О квалификационных требованиях, предъявляемых к руководителю финансового органа субъекта Российской Федерации и к руководителю финансового органа местной администрации»</w:t>
      </w:r>
      <w:r>
        <w:rPr>
          <w:rFonts w:eastAsia="Times New Roman"/>
          <w:sz w:val="28"/>
          <w:szCs w:val="28"/>
        </w:rPr>
        <w:t>.</w:t>
      </w:r>
    </w:p>
    <w:p w:rsidR="003F3D22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i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>5.</w:t>
      </w:r>
      <w:r>
        <w:rPr>
          <w:rFonts w:eastAsia="Times New Roman"/>
          <w:sz w:val="28"/>
          <w:szCs w:val="28"/>
        </w:rPr>
        <w:t>3</w:t>
      </w:r>
      <w:r w:rsidRPr="00962257">
        <w:rPr>
          <w:rFonts w:eastAsia="Times New Roman"/>
          <w:sz w:val="28"/>
          <w:szCs w:val="28"/>
        </w:rPr>
        <w:t xml:space="preserve">. На период временного отсутствия начальника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 </w:t>
      </w:r>
      <w:r w:rsidRPr="00962257">
        <w:rPr>
          <w:rFonts w:eastAsia="Times New Roman"/>
          <w:sz w:val="28"/>
          <w:szCs w:val="28"/>
        </w:rPr>
        <w:t>его обязанности исполняет один из заместителей начальника</w:t>
      </w:r>
      <w:r>
        <w:rPr>
          <w:rFonts w:eastAsia="Times New Roman"/>
          <w:sz w:val="28"/>
          <w:szCs w:val="28"/>
        </w:rPr>
        <w:t xml:space="preserve">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 xml:space="preserve">, который действует без доверенности от имени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 </w:t>
      </w:r>
      <w:r w:rsidRPr="00962257">
        <w:rPr>
          <w:rFonts w:eastAsia="Times New Roman"/>
          <w:sz w:val="28"/>
          <w:szCs w:val="28"/>
        </w:rPr>
        <w:t xml:space="preserve">в пределах прав и обязанностей, определяемых его должностной инструкцией. Назначение исполняющего обязанности начальника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согласовывается с главой а</w:t>
      </w:r>
      <w:r w:rsidRPr="00962257">
        <w:rPr>
          <w:rFonts w:eastAsia="Times New Roman"/>
          <w:sz w:val="28"/>
          <w:szCs w:val="28"/>
        </w:rPr>
        <w:t xml:space="preserve">дминистрации </w:t>
      </w:r>
      <w:r w:rsidR="003F3D22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 xml:space="preserve">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="003F3D22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>5.</w:t>
      </w:r>
      <w:r>
        <w:rPr>
          <w:rFonts w:eastAsia="Times New Roman"/>
          <w:sz w:val="28"/>
          <w:szCs w:val="28"/>
        </w:rPr>
        <w:t>4</w:t>
      </w:r>
      <w:r w:rsidRPr="00962257">
        <w:rPr>
          <w:rFonts w:eastAsia="Times New Roman"/>
          <w:sz w:val="28"/>
          <w:szCs w:val="28"/>
        </w:rPr>
        <w:t>. Начальник</w:t>
      </w:r>
      <w:r>
        <w:rPr>
          <w:rFonts w:eastAsia="Times New Roman"/>
          <w:sz w:val="28"/>
          <w:szCs w:val="28"/>
        </w:rPr>
        <w:t xml:space="preserve">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>: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организует и осуществляет общее руководство деятельностью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>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несет персональную ответственность за выполнение возложенных на </w:t>
      </w:r>
      <w:r w:rsidR="003F0F5C">
        <w:rPr>
          <w:rFonts w:eastAsia="Times New Roman"/>
          <w:sz w:val="28"/>
          <w:szCs w:val="28"/>
        </w:rPr>
        <w:t>Управление</w:t>
      </w:r>
      <w:r w:rsidRPr="00962257">
        <w:rPr>
          <w:rFonts w:eastAsia="Times New Roman"/>
          <w:sz w:val="28"/>
          <w:szCs w:val="28"/>
        </w:rPr>
        <w:t xml:space="preserve"> задач и выполнение установленных полномочий;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действует без доверенности от имени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 xml:space="preserve"> и представляет его интересы во взаимоотношениях с государственными органами власти, органами местного самоуправления, судебными органами и организациями;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обладает полномочиями представителя нанимателя в отношении </w:t>
      </w:r>
      <w:r>
        <w:rPr>
          <w:rFonts w:eastAsia="Times New Roman"/>
          <w:sz w:val="28"/>
          <w:szCs w:val="28"/>
        </w:rPr>
        <w:t xml:space="preserve">заместителей начальника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, других </w:t>
      </w:r>
      <w:r w:rsidRPr="00962257">
        <w:rPr>
          <w:rFonts w:eastAsia="Times New Roman"/>
          <w:sz w:val="28"/>
          <w:szCs w:val="28"/>
        </w:rPr>
        <w:t xml:space="preserve">муниципальных служащих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C977C5">
        <w:rPr>
          <w:rFonts w:eastAsia="Times New Roman"/>
          <w:sz w:val="28"/>
          <w:szCs w:val="28"/>
        </w:rPr>
        <w:t xml:space="preserve"> </w:t>
      </w:r>
      <w:r w:rsidRPr="00962257">
        <w:rPr>
          <w:rFonts w:eastAsia="Times New Roman"/>
          <w:sz w:val="28"/>
          <w:szCs w:val="28"/>
        </w:rPr>
        <w:t xml:space="preserve">и работников, не являющихся муниципальными служащими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 xml:space="preserve">, в том числе правом заключать, изменять, расторгать трудовые договоры, утверждать должностные инструкции, принимать решения о проведении служебных проверок, проводит работу по подготовке, переподготовке и повышению квалификации, аттестации сотрудников, применению дисциплинарных взысканий и поощрений, представляет работников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 xml:space="preserve"> к награждению вышестоящими органами;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осуществляет качественное укомплектование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C977C5">
        <w:rPr>
          <w:rFonts w:eastAsia="Times New Roman"/>
          <w:sz w:val="28"/>
          <w:szCs w:val="28"/>
        </w:rPr>
        <w:t xml:space="preserve"> </w:t>
      </w:r>
      <w:r w:rsidRPr="00962257">
        <w:rPr>
          <w:rFonts w:eastAsia="Times New Roman"/>
          <w:sz w:val="28"/>
          <w:szCs w:val="28"/>
        </w:rPr>
        <w:t>специалистами с учетом опыта работы специалистов в органах государственной власти, в органах местного самоуправления или организациях, деятельность которых связана организацией бюджетного процесса всех уровней;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разрабатывает структуру и штатную численность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>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утверждает Положения об </w:t>
      </w:r>
      <w:r w:rsidR="00FD38A4">
        <w:rPr>
          <w:rFonts w:eastAsia="Times New Roman"/>
          <w:sz w:val="28"/>
          <w:szCs w:val="28"/>
        </w:rPr>
        <w:t>отделах</w:t>
      </w:r>
      <w:r w:rsidRPr="00962257">
        <w:rPr>
          <w:rFonts w:eastAsia="Times New Roman"/>
          <w:sz w:val="28"/>
          <w:szCs w:val="28"/>
        </w:rPr>
        <w:t xml:space="preserve">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 xml:space="preserve">, в пределах своей компетенции издает приказы, обязательные для исполнения работниками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>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утверждает смету расходов на содержание аппарата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 xml:space="preserve"> и штатное расписание;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организует ведение бюджетного учета и составление бюджетной отчетности по содержанию аппарата </w:t>
      </w:r>
      <w:r w:rsidR="007922A7">
        <w:rPr>
          <w:rFonts w:eastAsia="Times New Roman"/>
          <w:sz w:val="28"/>
          <w:szCs w:val="28"/>
        </w:rPr>
        <w:t>Управления</w:t>
      </w:r>
      <w:r w:rsidRPr="00962257">
        <w:rPr>
          <w:rFonts w:eastAsia="Times New Roman"/>
          <w:sz w:val="28"/>
          <w:szCs w:val="28"/>
        </w:rPr>
        <w:t>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организует мероприятия по повышению квалификации работников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962257">
        <w:rPr>
          <w:rFonts w:eastAsia="Times New Roman"/>
          <w:sz w:val="28"/>
          <w:szCs w:val="28"/>
        </w:rPr>
        <w:t xml:space="preserve">, инструктажи и семинары для работников бухгалтерий и экономических служб </w:t>
      </w:r>
      <w:r w:rsidR="003F3D22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 xml:space="preserve">муниципального </w:t>
      </w:r>
      <w:proofErr w:type="gramStart"/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 xml:space="preserve">  </w:t>
      </w:r>
      <w:r w:rsidRPr="00962257">
        <w:rPr>
          <w:rFonts w:eastAsia="Times New Roman"/>
          <w:sz w:val="28"/>
          <w:szCs w:val="28"/>
        </w:rPr>
        <w:t>по</w:t>
      </w:r>
      <w:proofErr w:type="gramEnd"/>
      <w:r w:rsidRPr="00962257">
        <w:rPr>
          <w:rFonts w:eastAsia="Times New Roman"/>
          <w:sz w:val="28"/>
          <w:szCs w:val="28"/>
        </w:rPr>
        <w:t xml:space="preserve"> составлению и исполнению местного бюджета, по вопросам совершенствования бухгалтерского учета и отчетности;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 xml:space="preserve">готовит проекты </w:t>
      </w:r>
      <w:r>
        <w:rPr>
          <w:rFonts w:eastAsia="Times New Roman"/>
          <w:sz w:val="28"/>
          <w:szCs w:val="28"/>
        </w:rPr>
        <w:t xml:space="preserve">решений </w:t>
      </w:r>
      <w:r w:rsidRPr="00962257">
        <w:rPr>
          <w:rFonts w:eastAsia="Times New Roman"/>
          <w:sz w:val="28"/>
          <w:szCs w:val="28"/>
        </w:rPr>
        <w:t xml:space="preserve">о внесении изменений и дополнений в </w:t>
      </w:r>
      <w:r w:rsidRPr="00962257">
        <w:rPr>
          <w:rFonts w:eastAsia="Times New Roman"/>
          <w:sz w:val="28"/>
          <w:szCs w:val="28"/>
        </w:rPr>
        <w:lastRenderedPageBreak/>
        <w:t>настоящее Положение;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962257">
        <w:rPr>
          <w:rFonts w:eastAsia="Times New Roman"/>
          <w:sz w:val="28"/>
          <w:szCs w:val="28"/>
        </w:rPr>
        <w:t>осуществляет иные полномочия в соответствии с законодательством Российской Федерац</w:t>
      </w:r>
      <w:r>
        <w:rPr>
          <w:rFonts w:eastAsia="Times New Roman"/>
          <w:sz w:val="28"/>
          <w:szCs w:val="28"/>
        </w:rPr>
        <w:t xml:space="preserve">ии и Чеченской </w:t>
      </w:r>
      <w:r w:rsidRPr="00962257">
        <w:rPr>
          <w:rFonts w:eastAsia="Times New Roman"/>
          <w:sz w:val="28"/>
          <w:szCs w:val="28"/>
        </w:rPr>
        <w:t>Республики, муниципальны</w:t>
      </w:r>
      <w:r>
        <w:rPr>
          <w:rFonts w:eastAsia="Times New Roman"/>
          <w:sz w:val="28"/>
          <w:szCs w:val="28"/>
        </w:rPr>
        <w:t>ми</w:t>
      </w:r>
      <w:r w:rsidRPr="00962257">
        <w:rPr>
          <w:rFonts w:eastAsia="Times New Roman"/>
          <w:sz w:val="28"/>
          <w:szCs w:val="28"/>
        </w:rPr>
        <w:t xml:space="preserve"> правовы</w:t>
      </w:r>
      <w:r>
        <w:rPr>
          <w:rFonts w:eastAsia="Times New Roman"/>
          <w:sz w:val="28"/>
          <w:szCs w:val="28"/>
        </w:rPr>
        <w:t xml:space="preserve">ми актами </w:t>
      </w:r>
      <w:r w:rsidR="003F3D22">
        <w:rPr>
          <w:rFonts w:eastAsia="Times New Roman"/>
          <w:sz w:val="28"/>
          <w:szCs w:val="28"/>
        </w:rPr>
        <w:t>Надтеречного</w:t>
      </w:r>
      <w:r w:rsidR="003F3D22" w:rsidRPr="005E0971"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 xml:space="preserve">муниципального </w:t>
      </w:r>
      <w:r w:rsidR="005D6AF3">
        <w:rPr>
          <w:rFonts w:eastAsia="Times New Roman"/>
          <w:sz w:val="28"/>
          <w:szCs w:val="28"/>
        </w:rPr>
        <w:t>округа</w:t>
      </w:r>
      <w:r w:rsidRPr="00962257">
        <w:rPr>
          <w:rFonts w:eastAsia="Times New Roman"/>
          <w:sz w:val="28"/>
          <w:szCs w:val="28"/>
        </w:rPr>
        <w:t>.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5.5. Назначение на должности заместителя начальника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, главного бухгалтера и начальника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 осуществляется с учетом особенностей, установленных муниципальным правовым актом </w:t>
      </w:r>
      <w:r w:rsidR="003F3D22">
        <w:rPr>
          <w:rFonts w:eastAsia="Times New Roman"/>
          <w:sz w:val="28"/>
          <w:szCs w:val="28"/>
        </w:rPr>
        <w:t>Надтеречного</w:t>
      </w:r>
      <w:r>
        <w:rPr>
          <w:rFonts w:eastAsia="Times New Roman"/>
          <w:sz w:val="28"/>
          <w:szCs w:val="28"/>
        </w:rPr>
        <w:t xml:space="preserve"> </w:t>
      </w:r>
      <w:r w:rsidRPr="005E0971">
        <w:rPr>
          <w:rFonts w:eastAsia="Times New Roman"/>
          <w:sz w:val="28"/>
          <w:szCs w:val="28"/>
        </w:rPr>
        <w:t xml:space="preserve">муниципального </w:t>
      </w:r>
      <w:r w:rsidR="005D6AF3">
        <w:rPr>
          <w:rFonts w:eastAsia="Times New Roman"/>
          <w:sz w:val="28"/>
          <w:szCs w:val="28"/>
        </w:rPr>
        <w:t>округа</w:t>
      </w:r>
      <w:r>
        <w:rPr>
          <w:rFonts w:eastAsia="Times New Roman"/>
          <w:sz w:val="28"/>
          <w:szCs w:val="28"/>
        </w:rPr>
        <w:t>.</w:t>
      </w:r>
    </w:p>
    <w:p w:rsidR="00A11E30" w:rsidRPr="00962257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263A64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6</w:t>
      </w:r>
      <w:r w:rsidRPr="00263A64">
        <w:rPr>
          <w:rFonts w:eastAsia="Times New Roman"/>
          <w:b/>
          <w:sz w:val="28"/>
          <w:szCs w:val="28"/>
        </w:rPr>
        <w:t>. Ликвидация (реорганизация)</w:t>
      </w:r>
    </w:p>
    <w:p w:rsidR="00A11E30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</w:p>
    <w:p w:rsidR="00A11E30" w:rsidRPr="00EC4BA6" w:rsidRDefault="00A11E30" w:rsidP="00A11E30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sz w:val="28"/>
          <w:szCs w:val="28"/>
        </w:rPr>
      </w:pPr>
      <w:r w:rsidRPr="00EC4BA6">
        <w:rPr>
          <w:rFonts w:eastAsia="Times New Roman"/>
          <w:sz w:val="28"/>
          <w:szCs w:val="28"/>
        </w:rPr>
        <w:t xml:space="preserve">Ликвидация </w:t>
      </w:r>
      <w:r w:rsidR="003F0F5C">
        <w:rPr>
          <w:rFonts w:eastAsia="Times New Roman"/>
          <w:sz w:val="28"/>
          <w:szCs w:val="28"/>
        </w:rPr>
        <w:t>Управлени</w:t>
      </w:r>
      <w:r w:rsidR="00FD38A4">
        <w:rPr>
          <w:rFonts w:eastAsia="Times New Roman"/>
          <w:sz w:val="28"/>
          <w:szCs w:val="28"/>
        </w:rPr>
        <w:t>я</w:t>
      </w:r>
      <w:r w:rsidRPr="00EC4BA6">
        <w:rPr>
          <w:rFonts w:eastAsia="Times New Roman"/>
          <w:sz w:val="28"/>
          <w:szCs w:val="28"/>
        </w:rPr>
        <w:t xml:space="preserve"> или его реорганизация осуществляется в порядке, установленном действующим законодательством.</w:t>
      </w:r>
    </w:p>
    <w:p w:rsidR="00EC4BA6" w:rsidRPr="00A11E30" w:rsidRDefault="00EC4BA6" w:rsidP="00A11E30"/>
    <w:sectPr w:rsidR="00EC4BA6" w:rsidRPr="00A11E30" w:rsidSect="00EF31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04815"/>
    <w:multiLevelType w:val="multilevel"/>
    <w:tmpl w:val="167A8F3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5F2"/>
    <w:rsid w:val="000015FA"/>
    <w:rsid w:val="0001332A"/>
    <w:rsid w:val="00024A38"/>
    <w:rsid w:val="00053038"/>
    <w:rsid w:val="0005606D"/>
    <w:rsid w:val="00062D03"/>
    <w:rsid w:val="0008062A"/>
    <w:rsid w:val="0009693D"/>
    <w:rsid w:val="000A5D1E"/>
    <w:rsid w:val="000B1946"/>
    <w:rsid w:val="000F10AF"/>
    <w:rsid w:val="000F7065"/>
    <w:rsid w:val="0010279C"/>
    <w:rsid w:val="001713AE"/>
    <w:rsid w:val="001812B6"/>
    <w:rsid w:val="001E0911"/>
    <w:rsid w:val="001E4250"/>
    <w:rsid w:val="001E45F2"/>
    <w:rsid w:val="001F6E09"/>
    <w:rsid w:val="0020301C"/>
    <w:rsid w:val="00204D48"/>
    <w:rsid w:val="00255D78"/>
    <w:rsid w:val="00270D3F"/>
    <w:rsid w:val="0028095C"/>
    <w:rsid w:val="0028563F"/>
    <w:rsid w:val="00290EA5"/>
    <w:rsid w:val="00295866"/>
    <w:rsid w:val="002975FA"/>
    <w:rsid w:val="002D6A15"/>
    <w:rsid w:val="002E0F36"/>
    <w:rsid w:val="002E5CAB"/>
    <w:rsid w:val="00323756"/>
    <w:rsid w:val="00341DFB"/>
    <w:rsid w:val="00342A23"/>
    <w:rsid w:val="00342FA6"/>
    <w:rsid w:val="00373B8D"/>
    <w:rsid w:val="0039541C"/>
    <w:rsid w:val="003A300C"/>
    <w:rsid w:val="003A3AC7"/>
    <w:rsid w:val="003A62D0"/>
    <w:rsid w:val="003C1BD4"/>
    <w:rsid w:val="003C6C19"/>
    <w:rsid w:val="003C6DE8"/>
    <w:rsid w:val="003D423D"/>
    <w:rsid w:val="003D586B"/>
    <w:rsid w:val="003D7AF6"/>
    <w:rsid w:val="003F0F5C"/>
    <w:rsid w:val="003F33F8"/>
    <w:rsid w:val="003F3D22"/>
    <w:rsid w:val="003F3FD8"/>
    <w:rsid w:val="004131A3"/>
    <w:rsid w:val="0041449A"/>
    <w:rsid w:val="00423209"/>
    <w:rsid w:val="004442D3"/>
    <w:rsid w:val="004542F2"/>
    <w:rsid w:val="00471CCB"/>
    <w:rsid w:val="004747DF"/>
    <w:rsid w:val="00491D1C"/>
    <w:rsid w:val="004956B2"/>
    <w:rsid w:val="004F4871"/>
    <w:rsid w:val="005125C7"/>
    <w:rsid w:val="00531879"/>
    <w:rsid w:val="005422EA"/>
    <w:rsid w:val="005541AE"/>
    <w:rsid w:val="00567B4E"/>
    <w:rsid w:val="005A4B4A"/>
    <w:rsid w:val="005B6BD2"/>
    <w:rsid w:val="005C59B8"/>
    <w:rsid w:val="005D64E4"/>
    <w:rsid w:val="005D6AF3"/>
    <w:rsid w:val="005E0971"/>
    <w:rsid w:val="00606AB3"/>
    <w:rsid w:val="00610F9C"/>
    <w:rsid w:val="00610FD6"/>
    <w:rsid w:val="006462CE"/>
    <w:rsid w:val="006661A0"/>
    <w:rsid w:val="006825AE"/>
    <w:rsid w:val="00686B9E"/>
    <w:rsid w:val="006A634B"/>
    <w:rsid w:val="006B1DC1"/>
    <w:rsid w:val="006C5D4A"/>
    <w:rsid w:val="006C62CE"/>
    <w:rsid w:val="006D11B7"/>
    <w:rsid w:val="006E6C49"/>
    <w:rsid w:val="006F6AC0"/>
    <w:rsid w:val="00720DC6"/>
    <w:rsid w:val="0075336B"/>
    <w:rsid w:val="00754113"/>
    <w:rsid w:val="007922A7"/>
    <w:rsid w:val="007A4C74"/>
    <w:rsid w:val="007B0080"/>
    <w:rsid w:val="007C5308"/>
    <w:rsid w:val="007C794D"/>
    <w:rsid w:val="007E25A8"/>
    <w:rsid w:val="007E31D1"/>
    <w:rsid w:val="008205FA"/>
    <w:rsid w:val="00824117"/>
    <w:rsid w:val="0082592B"/>
    <w:rsid w:val="008559E1"/>
    <w:rsid w:val="008630FA"/>
    <w:rsid w:val="00881864"/>
    <w:rsid w:val="00884B54"/>
    <w:rsid w:val="00890BF1"/>
    <w:rsid w:val="008F50F6"/>
    <w:rsid w:val="00926A8B"/>
    <w:rsid w:val="009315A5"/>
    <w:rsid w:val="00933187"/>
    <w:rsid w:val="00960A7F"/>
    <w:rsid w:val="00962257"/>
    <w:rsid w:val="0096577C"/>
    <w:rsid w:val="00970A4A"/>
    <w:rsid w:val="0098030E"/>
    <w:rsid w:val="00993192"/>
    <w:rsid w:val="009936F8"/>
    <w:rsid w:val="009A3D32"/>
    <w:rsid w:val="009B21C5"/>
    <w:rsid w:val="009C4E22"/>
    <w:rsid w:val="009D480C"/>
    <w:rsid w:val="009E31DC"/>
    <w:rsid w:val="009E3E95"/>
    <w:rsid w:val="009F3458"/>
    <w:rsid w:val="009F4848"/>
    <w:rsid w:val="00A11E30"/>
    <w:rsid w:val="00A203AB"/>
    <w:rsid w:val="00A31198"/>
    <w:rsid w:val="00A45261"/>
    <w:rsid w:val="00A47D8B"/>
    <w:rsid w:val="00A50540"/>
    <w:rsid w:val="00A56008"/>
    <w:rsid w:val="00AB3A6E"/>
    <w:rsid w:val="00AC5891"/>
    <w:rsid w:val="00AF053C"/>
    <w:rsid w:val="00AF077D"/>
    <w:rsid w:val="00B03CF7"/>
    <w:rsid w:val="00B12C19"/>
    <w:rsid w:val="00B27AA2"/>
    <w:rsid w:val="00B42DE8"/>
    <w:rsid w:val="00B434D5"/>
    <w:rsid w:val="00B463D3"/>
    <w:rsid w:val="00B5272A"/>
    <w:rsid w:val="00B539EA"/>
    <w:rsid w:val="00B7418B"/>
    <w:rsid w:val="00B80621"/>
    <w:rsid w:val="00B8194B"/>
    <w:rsid w:val="00B82A8D"/>
    <w:rsid w:val="00B871A1"/>
    <w:rsid w:val="00B90F2E"/>
    <w:rsid w:val="00B93D84"/>
    <w:rsid w:val="00BA04FF"/>
    <w:rsid w:val="00BF0978"/>
    <w:rsid w:val="00C069C4"/>
    <w:rsid w:val="00C1331E"/>
    <w:rsid w:val="00C204DF"/>
    <w:rsid w:val="00C33A23"/>
    <w:rsid w:val="00C41028"/>
    <w:rsid w:val="00C55DFE"/>
    <w:rsid w:val="00C608F6"/>
    <w:rsid w:val="00C63B17"/>
    <w:rsid w:val="00C704C7"/>
    <w:rsid w:val="00C8431D"/>
    <w:rsid w:val="00C84500"/>
    <w:rsid w:val="00C97200"/>
    <w:rsid w:val="00C977C5"/>
    <w:rsid w:val="00CD3136"/>
    <w:rsid w:val="00CE725C"/>
    <w:rsid w:val="00CF2AA9"/>
    <w:rsid w:val="00D21F17"/>
    <w:rsid w:val="00D220D8"/>
    <w:rsid w:val="00D2586E"/>
    <w:rsid w:val="00D27698"/>
    <w:rsid w:val="00D32E34"/>
    <w:rsid w:val="00D63ADC"/>
    <w:rsid w:val="00D96513"/>
    <w:rsid w:val="00DD63BA"/>
    <w:rsid w:val="00DF0C74"/>
    <w:rsid w:val="00DF317C"/>
    <w:rsid w:val="00E063C2"/>
    <w:rsid w:val="00E1256A"/>
    <w:rsid w:val="00E15E90"/>
    <w:rsid w:val="00E56EEB"/>
    <w:rsid w:val="00E661C1"/>
    <w:rsid w:val="00E8192E"/>
    <w:rsid w:val="00E876B8"/>
    <w:rsid w:val="00E917E8"/>
    <w:rsid w:val="00E94119"/>
    <w:rsid w:val="00E94329"/>
    <w:rsid w:val="00EC4BA6"/>
    <w:rsid w:val="00EE4A34"/>
    <w:rsid w:val="00EF31FF"/>
    <w:rsid w:val="00EF5F56"/>
    <w:rsid w:val="00F008B7"/>
    <w:rsid w:val="00F148BC"/>
    <w:rsid w:val="00F17997"/>
    <w:rsid w:val="00F20CBF"/>
    <w:rsid w:val="00F325E7"/>
    <w:rsid w:val="00F56B85"/>
    <w:rsid w:val="00F6451C"/>
    <w:rsid w:val="00F646A0"/>
    <w:rsid w:val="00F82869"/>
    <w:rsid w:val="00F83CB0"/>
    <w:rsid w:val="00FB3DA9"/>
    <w:rsid w:val="00FC54E3"/>
    <w:rsid w:val="00FD3498"/>
    <w:rsid w:val="00FD3742"/>
    <w:rsid w:val="00FD38A4"/>
    <w:rsid w:val="00FD7E1D"/>
    <w:rsid w:val="00FF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33CE4"/>
  <w15:docId w15:val="{A70CC4E3-0E7A-4801-A8AD-01C07131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5F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B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BD4"/>
    <w:rPr>
      <w:rFonts w:ascii="Segoe UI" w:eastAsia="MS Mincho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341DF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List Paragraph"/>
    <w:basedOn w:val="a"/>
    <w:uiPriority w:val="34"/>
    <w:qFormat/>
    <w:rsid w:val="008F50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6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F9A1B-2241-4F25-A38C-F2B3FBE94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3499</Words>
  <Characters>19949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Алимханова Хава Абдурахмановна</dc:creator>
  <cp:keywords/>
  <dc:description/>
  <cp:lastModifiedBy>Пользователь</cp:lastModifiedBy>
  <cp:revision>7</cp:revision>
  <cp:lastPrinted>2019-07-02T12:07:00Z</cp:lastPrinted>
  <dcterms:created xsi:type="dcterms:W3CDTF">2026-10-15T12:55:00Z</dcterms:created>
  <dcterms:modified xsi:type="dcterms:W3CDTF">2026-10-26T12:22:00Z</dcterms:modified>
</cp:coreProperties>
</file>