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077" w:rsidRPr="00A24077" w:rsidRDefault="00A24077" w:rsidP="00A24077">
      <w:pPr>
        <w:spacing w:before="60" w:after="60" w:line="240" w:lineRule="auto"/>
        <w:jc w:val="center"/>
        <w:rPr>
          <w:rFonts w:ascii="Calibri" w:eastAsia="Times New Roman" w:hAnsi="Calibri" w:cs="Times New Roman"/>
          <w:sz w:val="26"/>
          <w:szCs w:val="26"/>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Общество с ограниченной ответственностью</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w:t>
      </w:r>
      <w:r>
        <w:rPr>
          <w:rFonts w:ascii="Palatino Linotype" w:eastAsia="Times New Roman" w:hAnsi="Palatino Linotype" w:cs="Times New Roman"/>
          <w:szCs w:val="20"/>
          <w:lang w:eastAsia="ar-SA"/>
        </w:rPr>
        <w:t>Донской</w:t>
      </w:r>
      <w:r w:rsidRPr="00A24077">
        <w:rPr>
          <w:rFonts w:ascii="Palatino Linotype" w:eastAsia="Times New Roman" w:hAnsi="Palatino Linotype" w:cs="Times New Roman"/>
          <w:szCs w:val="20"/>
          <w:lang w:eastAsia="ar-SA"/>
        </w:rPr>
        <w:t xml:space="preserve"> градостроительный центр»</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(ООО «</w:t>
      </w:r>
      <w:r>
        <w:rPr>
          <w:rFonts w:ascii="Palatino Linotype" w:eastAsia="Times New Roman" w:hAnsi="Palatino Linotype" w:cs="Times New Roman"/>
          <w:szCs w:val="20"/>
          <w:lang w:eastAsia="ar-SA"/>
        </w:rPr>
        <w:t>Д</w:t>
      </w:r>
      <w:r w:rsidRPr="00A24077">
        <w:rPr>
          <w:rFonts w:ascii="Palatino Linotype" w:eastAsia="Times New Roman" w:hAnsi="Palatino Linotype" w:cs="Times New Roman"/>
          <w:szCs w:val="20"/>
          <w:lang w:eastAsia="ar-SA"/>
        </w:rPr>
        <w:t>ГЦ»)</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A24077" w:rsidRPr="00A24077" w:rsidRDefault="00A24077" w:rsidP="00A24077">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A24077" w:rsidRPr="00A24077" w:rsidTr="00A24077">
        <w:trPr>
          <w:trHeight w:val="1681"/>
        </w:trPr>
        <w:tc>
          <w:tcPr>
            <w:tcW w:w="4680" w:type="dxa"/>
          </w:tcPr>
          <w:p w:rsidR="00A24077" w:rsidRPr="00A24077" w:rsidRDefault="00A24077" w:rsidP="00A24077">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Арх.№______________</w:t>
            </w:r>
          </w:p>
          <w:p w:rsidR="00A24077" w:rsidRPr="00A24077" w:rsidRDefault="00A24077" w:rsidP="00A24077">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A24077" w:rsidRPr="00A24077" w:rsidRDefault="00A24077" w:rsidP="00A24077">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  </w:t>
            </w:r>
            <w:r w:rsidR="00DE554F">
              <w:rPr>
                <w:rFonts w:ascii="Palatino Linotype" w:eastAsia="Times New Roman" w:hAnsi="Palatino Linotype" w:cs="Times New Roman"/>
                <w:szCs w:val="20"/>
                <w:lang w:eastAsia="ar-SA"/>
              </w:rPr>
              <w:t>1</w:t>
            </w:r>
            <w:r w:rsidRPr="00A24077">
              <w:rPr>
                <w:rFonts w:ascii="Palatino Linotype" w:eastAsia="Times New Roman" w:hAnsi="Palatino Linotype" w:cs="Times New Roman"/>
                <w:szCs w:val="20"/>
                <w:lang w:eastAsia="ar-SA"/>
              </w:rPr>
              <w:t>-201</w:t>
            </w:r>
            <w:r>
              <w:rPr>
                <w:rFonts w:ascii="Palatino Linotype" w:eastAsia="Times New Roman" w:hAnsi="Palatino Linotype" w:cs="Times New Roman"/>
                <w:szCs w:val="20"/>
                <w:lang w:eastAsia="ar-SA"/>
              </w:rPr>
              <w:t>9</w:t>
            </w:r>
          </w:p>
          <w:p w:rsidR="00A24077" w:rsidRPr="00A24077" w:rsidRDefault="00A24077" w:rsidP="00A24077">
            <w:pPr>
              <w:widowControl w:val="0"/>
              <w:tabs>
                <w:tab w:val="left" w:pos="3600"/>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b/>
                <w:szCs w:val="20"/>
                <w:lang w:eastAsia="ar-SA"/>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Заказчик: </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left="540" w:right="-6"/>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Администрация  </w:t>
            </w:r>
            <w:proofErr w:type="spellStart"/>
            <w:r>
              <w:rPr>
                <w:rFonts w:ascii="Palatino Linotype" w:eastAsia="Times New Roman" w:hAnsi="Palatino Linotype" w:cs="Times New Roman"/>
                <w:szCs w:val="20"/>
                <w:lang w:eastAsia="ar-SA"/>
              </w:rPr>
              <w:t>Надтеречного</w:t>
            </w:r>
            <w:proofErr w:type="spellEnd"/>
            <w:r w:rsidRPr="00A24077">
              <w:rPr>
                <w:rFonts w:ascii="Palatino Linotype" w:eastAsia="Times New Roman" w:hAnsi="Palatino Linotype" w:cs="Times New Roman"/>
                <w:szCs w:val="20"/>
                <w:lang w:eastAsia="ar-SA"/>
              </w:rPr>
              <w:t xml:space="preserve"> района </w:t>
            </w:r>
            <w:r>
              <w:rPr>
                <w:rFonts w:ascii="Palatino Linotype" w:eastAsia="Times New Roman" w:hAnsi="Palatino Linotype" w:cs="Times New Roman"/>
                <w:szCs w:val="20"/>
                <w:lang w:eastAsia="ar-SA"/>
              </w:rPr>
              <w:t>Чеченской Республики</w:t>
            </w:r>
          </w:p>
        </w:tc>
      </w:tr>
    </w:tbl>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sidRPr="00A24077">
        <w:rPr>
          <w:rFonts w:ascii="Palatino Linotype" w:eastAsia="Times New Roman" w:hAnsi="Palatino Linotype" w:cs="Times New Roman"/>
          <w:b/>
          <w:sz w:val="28"/>
          <w:szCs w:val="28"/>
          <w:lang w:eastAsia="ar-SA"/>
        </w:rPr>
        <w:t xml:space="preserve">ПРОЕКТ  ВНЕСЕНИЯ  ИЗМЕНЕНИЙ В </w:t>
      </w:r>
      <w:r w:rsidR="00DE554F">
        <w:rPr>
          <w:rFonts w:ascii="Palatino Linotype" w:eastAsia="Times New Roman" w:hAnsi="Palatino Linotype" w:cs="Times New Roman"/>
          <w:b/>
          <w:sz w:val="28"/>
          <w:szCs w:val="28"/>
          <w:lang w:eastAsia="ar-SA"/>
        </w:rPr>
        <w:t xml:space="preserve">ГЕНЕРАЛЬНЫЙ ПЛАН БРАТСКОГО СЕЛЬСКОГО ПОСЕЛЕНИЯ </w:t>
      </w:r>
      <w:r w:rsidRPr="00A24077">
        <w:rPr>
          <w:rFonts w:ascii="Palatino Linotype" w:eastAsia="Times New Roman" w:hAnsi="Palatino Linotype" w:cs="Times New Roman"/>
          <w:b/>
          <w:sz w:val="28"/>
          <w:szCs w:val="28"/>
          <w:lang w:eastAsia="ar-SA"/>
        </w:rPr>
        <w:t xml:space="preserve"> </w:t>
      </w:r>
      <w:r>
        <w:rPr>
          <w:rFonts w:ascii="Palatino Linotype" w:eastAsia="Times New Roman" w:hAnsi="Palatino Linotype" w:cs="Times New Roman"/>
          <w:b/>
          <w:sz w:val="28"/>
          <w:szCs w:val="28"/>
          <w:lang w:eastAsia="ar-SA"/>
        </w:rPr>
        <w:t>НАДТЕРЕЧНОГО</w:t>
      </w:r>
      <w:r w:rsidRPr="00A24077">
        <w:rPr>
          <w:rFonts w:ascii="Palatino Linotype" w:eastAsia="Times New Roman" w:hAnsi="Palatino Linotype" w:cs="Times New Roman"/>
          <w:b/>
          <w:sz w:val="28"/>
          <w:szCs w:val="28"/>
          <w:lang w:eastAsia="ar-SA"/>
        </w:rPr>
        <w:t xml:space="preserve"> РАЙОНА </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ЧЕЧЕНСКОЙ РЕСПУБЛИКИ</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МАТЕРИАЛЫ ПО ОБОСНОВАНИЮ</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 xml:space="preserve">ТОМ </w:t>
      </w:r>
      <w:r w:rsidRPr="00A24077">
        <w:rPr>
          <w:rFonts w:ascii="Palatino Linotype" w:eastAsia="Times New Roman" w:hAnsi="Palatino Linotype" w:cs="Times New Roman"/>
          <w:sz w:val="28"/>
          <w:szCs w:val="28"/>
          <w:lang w:val="en-US" w:eastAsia="ar-SA"/>
        </w:rPr>
        <w:t>II</w:t>
      </w:r>
      <w:r w:rsidRPr="00A24077">
        <w:rPr>
          <w:rFonts w:ascii="Palatino Linotype" w:eastAsia="Times New Roman" w:hAnsi="Palatino Linotype" w:cs="Times New Roman"/>
          <w:sz w:val="28"/>
          <w:szCs w:val="28"/>
          <w:lang w:eastAsia="ar-SA"/>
        </w:rPr>
        <w:t>.  Пояснительная записка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Директор</w:t>
      </w: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ООО «</w:t>
      </w:r>
      <w:r w:rsidR="009C1EEB">
        <w:rPr>
          <w:rFonts w:ascii="Palatino Linotype" w:eastAsia="Times New Roman" w:hAnsi="Palatino Linotype" w:cs="Times New Roman"/>
          <w:sz w:val="28"/>
          <w:szCs w:val="28"/>
          <w:lang w:eastAsia="ar-SA"/>
        </w:rPr>
        <w:t>Д</w:t>
      </w:r>
      <w:r w:rsidRPr="00A24077">
        <w:rPr>
          <w:rFonts w:ascii="Palatino Linotype" w:eastAsia="Times New Roman" w:hAnsi="Palatino Linotype" w:cs="Times New Roman"/>
          <w:sz w:val="28"/>
          <w:szCs w:val="28"/>
          <w:lang w:eastAsia="ar-SA"/>
        </w:rPr>
        <w:t>ГЦ»</w:t>
      </w:r>
      <w:r w:rsidRPr="00A24077">
        <w:rPr>
          <w:rFonts w:ascii="Palatino Linotype" w:eastAsia="Times New Roman" w:hAnsi="Palatino Linotype" w:cs="Times New Roman"/>
          <w:sz w:val="28"/>
          <w:szCs w:val="28"/>
          <w:lang w:eastAsia="ar-SA"/>
        </w:rPr>
        <w:tab/>
        <w:t xml:space="preserve"> </w:t>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009C1EEB">
        <w:rPr>
          <w:rFonts w:ascii="Palatino Linotype" w:eastAsia="Times New Roman" w:hAnsi="Palatino Linotype" w:cs="Times New Roman"/>
          <w:sz w:val="28"/>
          <w:szCs w:val="28"/>
          <w:lang w:eastAsia="ar-SA"/>
        </w:rPr>
        <w:t>Н.И. Жиленкова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24077">
        <w:rPr>
          <w:rFonts w:ascii="Palatino Linotype" w:eastAsia="Times New Roman" w:hAnsi="Palatino Linotype" w:cs="Times New Roman"/>
          <w:sz w:val="24"/>
          <w:szCs w:val="20"/>
          <w:lang w:eastAsia="ar-SA"/>
        </w:rPr>
        <w:t>г. Ростов-на-Дону</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sidRPr="00A24077">
        <w:rPr>
          <w:rFonts w:ascii="Palatino Linotype" w:eastAsia="Times New Roman" w:hAnsi="Palatino Linotype" w:cs="Times New Roman"/>
          <w:sz w:val="24"/>
          <w:szCs w:val="20"/>
          <w:lang w:eastAsia="ar-SA"/>
        </w:rPr>
        <w:t>2019г.</w:t>
      </w:r>
      <w:r w:rsidRPr="00A24077">
        <w:rPr>
          <w:rFonts w:ascii="Calibri" w:eastAsia="Times New Roman" w:hAnsi="Calibri" w:cs="Times New Roman"/>
          <w:sz w:val="26"/>
          <w:szCs w:val="26"/>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spacing w:val="15"/>
          <w:sz w:val="24"/>
          <w:szCs w:val="24"/>
        </w:rPr>
      </w:pPr>
      <w:r w:rsidRPr="00A24077">
        <w:rPr>
          <w:rFonts w:ascii="Calibri" w:eastAsia="Times New Roman" w:hAnsi="Calibri" w:cs="Times New Roman"/>
          <w:b/>
          <w:bCs/>
          <w:caps/>
          <w:spacing w:val="15"/>
          <w:sz w:val="24"/>
          <w:szCs w:val="24"/>
        </w:rPr>
        <w:lastRenderedPageBreak/>
        <w:t>Оглавление</w:t>
      </w:r>
    </w:p>
    <w:p w:rsidR="00A24077" w:rsidRPr="00A24077" w:rsidRDefault="00A24077" w:rsidP="00A24077">
      <w:pPr>
        <w:tabs>
          <w:tab w:val="right" w:leader="dot" w:pos="9628"/>
        </w:tabs>
        <w:spacing w:after="100"/>
        <w:rPr>
          <w:rFonts w:ascii="Calibri" w:eastAsia="Times New Roman" w:hAnsi="Calibri" w:cs="Times New Roman"/>
          <w:sz w:val="24"/>
          <w:szCs w:val="24"/>
        </w:rPr>
      </w:pPr>
    </w:p>
    <w:p w:rsidR="00E94BE1" w:rsidRDefault="00A24077">
      <w:pPr>
        <w:pStyle w:val="10"/>
        <w:tabs>
          <w:tab w:val="right" w:leader="dot" w:pos="9628"/>
        </w:tabs>
        <w:rPr>
          <w:rFonts w:eastAsiaTheme="minorEastAsia"/>
          <w:noProof/>
          <w:lang w:eastAsia="ru-RU"/>
        </w:rPr>
      </w:pPr>
      <w:r w:rsidRPr="00A24077">
        <w:rPr>
          <w:rFonts w:ascii="Calibri" w:eastAsia="Times New Roman" w:hAnsi="Calibri" w:cs="Times New Roman"/>
          <w:sz w:val="24"/>
          <w:szCs w:val="24"/>
        </w:rPr>
        <w:fldChar w:fldCharType="begin"/>
      </w:r>
      <w:r w:rsidRPr="00A24077">
        <w:rPr>
          <w:rFonts w:ascii="Calibri" w:eastAsia="Times New Roman" w:hAnsi="Calibri" w:cs="Times New Roman"/>
          <w:sz w:val="24"/>
          <w:szCs w:val="24"/>
        </w:rPr>
        <w:instrText xml:space="preserve"> TOC \o "1-3" \h \z \u </w:instrText>
      </w:r>
      <w:r w:rsidRPr="00A24077">
        <w:rPr>
          <w:rFonts w:ascii="Calibri" w:eastAsia="Times New Roman" w:hAnsi="Calibri" w:cs="Times New Roman"/>
          <w:sz w:val="24"/>
          <w:szCs w:val="24"/>
        </w:rPr>
        <w:fldChar w:fldCharType="separate"/>
      </w:r>
      <w:hyperlink w:anchor="_Toc10561096" w:history="1">
        <w:r w:rsidR="00E94BE1" w:rsidRPr="001D1875">
          <w:rPr>
            <w:rStyle w:val="ac"/>
            <w:rFonts w:ascii="Calibri" w:eastAsia="Times New Roman" w:hAnsi="Calibri" w:cs="Times New Roman"/>
            <w:b/>
            <w:bCs/>
            <w:caps/>
            <w:noProof/>
            <w:spacing w:val="15"/>
          </w:rPr>
          <w:t>Введение.</w:t>
        </w:r>
        <w:r w:rsidR="00E94BE1">
          <w:rPr>
            <w:noProof/>
            <w:webHidden/>
          </w:rPr>
          <w:tab/>
        </w:r>
        <w:r w:rsidR="00E94BE1">
          <w:rPr>
            <w:noProof/>
            <w:webHidden/>
          </w:rPr>
          <w:fldChar w:fldCharType="begin"/>
        </w:r>
        <w:r w:rsidR="00E94BE1">
          <w:rPr>
            <w:noProof/>
            <w:webHidden/>
          </w:rPr>
          <w:instrText xml:space="preserve"> PAGEREF _Toc10561096 \h </w:instrText>
        </w:r>
        <w:r w:rsidR="00E94BE1">
          <w:rPr>
            <w:noProof/>
            <w:webHidden/>
          </w:rPr>
        </w:r>
        <w:r w:rsidR="00E94BE1">
          <w:rPr>
            <w:noProof/>
            <w:webHidden/>
          </w:rPr>
          <w:fldChar w:fldCharType="separate"/>
        </w:r>
        <w:r w:rsidR="00E94BE1">
          <w:rPr>
            <w:noProof/>
            <w:webHidden/>
          </w:rPr>
          <w:t>5</w:t>
        </w:r>
        <w:r w:rsidR="00E94BE1">
          <w:rPr>
            <w:noProof/>
            <w:webHidden/>
          </w:rPr>
          <w:fldChar w:fldCharType="end"/>
        </w:r>
      </w:hyperlink>
    </w:p>
    <w:p w:rsidR="00E94BE1" w:rsidRDefault="001F37DB">
      <w:pPr>
        <w:pStyle w:val="10"/>
        <w:tabs>
          <w:tab w:val="left" w:pos="440"/>
          <w:tab w:val="right" w:leader="dot" w:pos="9628"/>
        </w:tabs>
        <w:rPr>
          <w:rFonts w:eastAsiaTheme="minorEastAsia"/>
          <w:noProof/>
          <w:lang w:eastAsia="ru-RU"/>
        </w:rPr>
      </w:pPr>
      <w:hyperlink w:anchor="_Toc10561097" w:history="1">
        <w:r w:rsidR="00E94BE1" w:rsidRPr="001D1875">
          <w:rPr>
            <w:rStyle w:val="ac"/>
            <w:rFonts w:ascii="Calibri" w:eastAsia="Times New Roman" w:hAnsi="Calibri" w:cs="Times New Roman"/>
            <w:b/>
            <w:bCs/>
            <w:caps/>
            <w:noProof/>
            <w:spacing w:val="15"/>
          </w:rPr>
          <w:t>1.</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Границы  Братского СП и Надтеречного муниципального  района</w:t>
        </w:r>
        <w:r w:rsidR="00E94BE1">
          <w:rPr>
            <w:noProof/>
            <w:webHidden/>
          </w:rPr>
          <w:tab/>
        </w:r>
        <w:r w:rsidR="00E94BE1">
          <w:rPr>
            <w:noProof/>
            <w:webHidden/>
          </w:rPr>
          <w:fldChar w:fldCharType="begin"/>
        </w:r>
        <w:r w:rsidR="00E94BE1">
          <w:rPr>
            <w:noProof/>
            <w:webHidden/>
          </w:rPr>
          <w:instrText xml:space="preserve"> PAGEREF _Toc10561097 \h </w:instrText>
        </w:r>
        <w:r w:rsidR="00E94BE1">
          <w:rPr>
            <w:noProof/>
            <w:webHidden/>
          </w:rPr>
        </w:r>
        <w:r w:rsidR="00E94BE1">
          <w:rPr>
            <w:noProof/>
            <w:webHidden/>
          </w:rPr>
          <w:fldChar w:fldCharType="separate"/>
        </w:r>
        <w:r w:rsidR="00E94BE1">
          <w:rPr>
            <w:noProof/>
            <w:webHidden/>
          </w:rPr>
          <w:t>9</w:t>
        </w:r>
        <w:r w:rsidR="00E94BE1">
          <w:rPr>
            <w:noProof/>
            <w:webHidden/>
          </w:rPr>
          <w:fldChar w:fldCharType="end"/>
        </w:r>
      </w:hyperlink>
    </w:p>
    <w:p w:rsidR="00E94BE1" w:rsidRDefault="001F37DB">
      <w:pPr>
        <w:pStyle w:val="10"/>
        <w:tabs>
          <w:tab w:val="left" w:pos="440"/>
          <w:tab w:val="right" w:leader="dot" w:pos="9628"/>
        </w:tabs>
        <w:rPr>
          <w:rFonts w:eastAsiaTheme="minorEastAsia"/>
          <w:noProof/>
          <w:lang w:eastAsia="ru-RU"/>
        </w:rPr>
      </w:pPr>
      <w:hyperlink w:anchor="_Toc10561098" w:history="1">
        <w:r w:rsidR="00E94BE1" w:rsidRPr="001D1875">
          <w:rPr>
            <w:rStyle w:val="ac"/>
            <w:rFonts w:ascii="Calibri" w:eastAsia="Times New Roman" w:hAnsi="Calibri" w:cs="Times New Roman"/>
            <w:b/>
            <w:bCs/>
            <w:caps/>
            <w:noProof/>
            <w:spacing w:val="15"/>
          </w:rPr>
          <w:t>2.</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Сведения о планах и программах комплексного социально-экономического развития Братского СП</w:t>
        </w:r>
        <w:r w:rsidR="00E94BE1">
          <w:rPr>
            <w:noProof/>
            <w:webHidden/>
          </w:rPr>
          <w:tab/>
        </w:r>
        <w:r w:rsidR="00E94BE1">
          <w:rPr>
            <w:noProof/>
            <w:webHidden/>
          </w:rPr>
          <w:fldChar w:fldCharType="begin"/>
        </w:r>
        <w:r w:rsidR="00E94BE1">
          <w:rPr>
            <w:noProof/>
            <w:webHidden/>
          </w:rPr>
          <w:instrText xml:space="preserve"> PAGEREF _Toc10561098 \h </w:instrText>
        </w:r>
        <w:r w:rsidR="00E94BE1">
          <w:rPr>
            <w:noProof/>
            <w:webHidden/>
          </w:rPr>
        </w:r>
        <w:r w:rsidR="00E94BE1">
          <w:rPr>
            <w:noProof/>
            <w:webHidden/>
          </w:rPr>
          <w:fldChar w:fldCharType="separate"/>
        </w:r>
        <w:r w:rsidR="00E94BE1">
          <w:rPr>
            <w:noProof/>
            <w:webHidden/>
          </w:rPr>
          <w:t>11</w:t>
        </w:r>
        <w:r w:rsidR="00E94BE1">
          <w:rPr>
            <w:noProof/>
            <w:webHidden/>
          </w:rPr>
          <w:fldChar w:fldCharType="end"/>
        </w:r>
      </w:hyperlink>
    </w:p>
    <w:p w:rsidR="00E94BE1" w:rsidRDefault="001F37DB">
      <w:pPr>
        <w:pStyle w:val="10"/>
        <w:tabs>
          <w:tab w:val="left" w:pos="440"/>
          <w:tab w:val="right" w:leader="dot" w:pos="9628"/>
        </w:tabs>
        <w:rPr>
          <w:rFonts w:eastAsiaTheme="minorEastAsia"/>
          <w:noProof/>
          <w:lang w:eastAsia="ru-RU"/>
        </w:rPr>
      </w:pPr>
      <w:hyperlink w:anchor="_Toc10561099" w:history="1">
        <w:r w:rsidR="00E94BE1" w:rsidRPr="001D1875">
          <w:rPr>
            <w:rStyle w:val="ac"/>
            <w:rFonts w:ascii="Calibri" w:eastAsia="Times New Roman" w:hAnsi="Calibri" w:cs="Times New Roman"/>
            <w:b/>
            <w:bCs/>
            <w:caps/>
            <w:noProof/>
            <w:spacing w:val="15"/>
          </w:rPr>
          <w:t>3.</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Сведения о видах, назначении и наименовании планируемых для размещения на территории Братского СП объектов федерального,  регионального  и местного (районного) значения</w:t>
        </w:r>
        <w:r w:rsidR="00E94BE1">
          <w:rPr>
            <w:noProof/>
            <w:webHidden/>
          </w:rPr>
          <w:tab/>
        </w:r>
        <w:r w:rsidR="00E94BE1">
          <w:rPr>
            <w:noProof/>
            <w:webHidden/>
          </w:rPr>
          <w:fldChar w:fldCharType="begin"/>
        </w:r>
        <w:r w:rsidR="00E94BE1">
          <w:rPr>
            <w:noProof/>
            <w:webHidden/>
          </w:rPr>
          <w:instrText xml:space="preserve"> PAGEREF _Toc10561099 \h </w:instrText>
        </w:r>
        <w:r w:rsidR="00E94BE1">
          <w:rPr>
            <w:noProof/>
            <w:webHidden/>
          </w:rPr>
        </w:r>
        <w:r w:rsidR="00E94BE1">
          <w:rPr>
            <w:noProof/>
            <w:webHidden/>
          </w:rPr>
          <w:fldChar w:fldCharType="separate"/>
        </w:r>
        <w:r w:rsidR="00E94BE1">
          <w:rPr>
            <w:noProof/>
            <w:webHidden/>
          </w:rPr>
          <w:t>12</w:t>
        </w:r>
        <w:r w:rsidR="00E94BE1">
          <w:rPr>
            <w:noProof/>
            <w:webHidden/>
          </w:rPr>
          <w:fldChar w:fldCharType="end"/>
        </w:r>
      </w:hyperlink>
    </w:p>
    <w:p w:rsidR="00E94BE1" w:rsidRDefault="001F37DB">
      <w:pPr>
        <w:pStyle w:val="2"/>
        <w:tabs>
          <w:tab w:val="left" w:pos="880"/>
          <w:tab w:val="right" w:leader="dot" w:pos="9628"/>
        </w:tabs>
        <w:rPr>
          <w:rFonts w:eastAsiaTheme="minorEastAsia"/>
          <w:noProof/>
          <w:lang w:eastAsia="ru-RU"/>
        </w:rPr>
      </w:pPr>
      <w:hyperlink w:anchor="_Toc10561100" w:history="1">
        <w:r w:rsidR="00E94BE1" w:rsidRPr="001D1875">
          <w:rPr>
            <w:rStyle w:val="ac"/>
            <w:rFonts w:ascii="Calibri" w:eastAsia="Times New Roman" w:hAnsi="Calibri" w:cs="Times New Roman"/>
            <w:caps/>
            <w:noProof/>
            <w:spacing w:val="15"/>
          </w:rPr>
          <w:t>3.1.</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Братского СП объектов федерального значения.</w:t>
        </w:r>
        <w:r w:rsidR="00E94BE1">
          <w:rPr>
            <w:noProof/>
            <w:webHidden/>
          </w:rPr>
          <w:tab/>
        </w:r>
        <w:r w:rsidR="00E94BE1">
          <w:rPr>
            <w:noProof/>
            <w:webHidden/>
          </w:rPr>
          <w:fldChar w:fldCharType="begin"/>
        </w:r>
        <w:r w:rsidR="00E94BE1">
          <w:rPr>
            <w:noProof/>
            <w:webHidden/>
          </w:rPr>
          <w:instrText xml:space="preserve"> PAGEREF _Toc10561100 \h </w:instrText>
        </w:r>
        <w:r w:rsidR="00E94BE1">
          <w:rPr>
            <w:noProof/>
            <w:webHidden/>
          </w:rPr>
        </w:r>
        <w:r w:rsidR="00E94BE1">
          <w:rPr>
            <w:noProof/>
            <w:webHidden/>
          </w:rPr>
          <w:fldChar w:fldCharType="separate"/>
        </w:r>
        <w:r w:rsidR="00E94BE1">
          <w:rPr>
            <w:noProof/>
            <w:webHidden/>
          </w:rPr>
          <w:t>12</w:t>
        </w:r>
        <w:r w:rsidR="00E94BE1">
          <w:rPr>
            <w:noProof/>
            <w:webHidden/>
          </w:rPr>
          <w:fldChar w:fldCharType="end"/>
        </w:r>
      </w:hyperlink>
    </w:p>
    <w:p w:rsidR="00E94BE1" w:rsidRDefault="001F37DB">
      <w:pPr>
        <w:pStyle w:val="2"/>
        <w:tabs>
          <w:tab w:val="left" w:pos="880"/>
          <w:tab w:val="right" w:leader="dot" w:pos="9628"/>
        </w:tabs>
        <w:rPr>
          <w:rFonts w:eastAsiaTheme="minorEastAsia"/>
          <w:noProof/>
          <w:lang w:eastAsia="ru-RU"/>
        </w:rPr>
      </w:pPr>
      <w:hyperlink w:anchor="_Toc10561101" w:history="1">
        <w:r w:rsidR="00E94BE1" w:rsidRPr="001D1875">
          <w:rPr>
            <w:rStyle w:val="ac"/>
            <w:rFonts w:ascii="Calibri" w:eastAsia="Times New Roman" w:hAnsi="Calibri" w:cs="Times New Roman"/>
            <w:caps/>
            <w:noProof/>
            <w:spacing w:val="15"/>
          </w:rPr>
          <w:t>3.2.</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территориях Братского СП  объектов регионального значения.</w:t>
        </w:r>
        <w:r w:rsidR="00E94BE1">
          <w:rPr>
            <w:noProof/>
            <w:webHidden/>
          </w:rPr>
          <w:tab/>
        </w:r>
        <w:r w:rsidR="00E94BE1">
          <w:rPr>
            <w:noProof/>
            <w:webHidden/>
          </w:rPr>
          <w:fldChar w:fldCharType="begin"/>
        </w:r>
        <w:r w:rsidR="00E94BE1">
          <w:rPr>
            <w:noProof/>
            <w:webHidden/>
          </w:rPr>
          <w:instrText xml:space="preserve"> PAGEREF _Toc10561101 \h </w:instrText>
        </w:r>
        <w:r w:rsidR="00E94BE1">
          <w:rPr>
            <w:noProof/>
            <w:webHidden/>
          </w:rPr>
        </w:r>
        <w:r w:rsidR="00E94BE1">
          <w:rPr>
            <w:noProof/>
            <w:webHidden/>
          </w:rPr>
          <w:fldChar w:fldCharType="separate"/>
        </w:r>
        <w:r w:rsidR="00E94BE1">
          <w:rPr>
            <w:noProof/>
            <w:webHidden/>
          </w:rPr>
          <w:t>14</w:t>
        </w:r>
        <w:r w:rsidR="00E94BE1">
          <w:rPr>
            <w:noProof/>
            <w:webHidden/>
          </w:rPr>
          <w:fldChar w:fldCharType="end"/>
        </w:r>
      </w:hyperlink>
    </w:p>
    <w:p w:rsidR="00E94BE1" w:rsidRDefault="001F37DB">
      <w:pPr>
        <w:pStyle w:val="2"/>
        <w:tabs>
          <w:tab w:val="left" w:pos="880"/>
          <w:tab w:val="right" w:leader="dot" w:pos="9628"/>
        </w:tabs>
        <w:rPr>
          <w:rFonts w:eastAsiaTheme="minorEastAsia"/>
          <w:noProof/>
          <w:lang w:eastAsia="ru-RU"/>
        </w:rPr>
      </w:pPr>
      <w:hyperlink w:anchor="_Toc10561102" w:history="1">
        <w:r w:rsidR="00E94BE1" w:rsidRPr="001D1875">
          <w:rPr>
            <w:rStyle w:val="ac"/>
            <w:rFonts w:ascii="Calibri" w:eastAsia="Times New Roman" w:hAnsi="Calibri" w:cs="Times New Roman"/>
            <w:caps/>
            <w:noProof/>
            <w:spacing w:val="15"/>
          </w:rPr>
          <w:t>3.3.</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территориях Братского СП  объектов местного (районного) значения.</w:t>
        </w:r>
        <w:r w:rsidR="00E94BE1">
          <w:rPr>
            <w:noProof/>
            <w:webHidden/>
          </w:rPr>
          <w:tab/>
        </w:r>
        <w:r w:rsidR="00E94BE1">
          <w:rPr>
            <w:noProof/>
            <w:webHidden/>
          </w:rPr>
          <w:fldChar w:fldCharType="begin"/>
        </w:r>
        <w:r w:rsidR="00E94BE1">
          <w:rPr>
            <w:noProof/>
            <w:webHidden/>
          </w:rPr>
          <w:instrText xml:space="preserve"> PAGEREF _Toc10561102 \h </w:instrText>
        </w:r>
        <w:r w:rsidR="00E94BE1">
          <w:rPr>
            <w:noProof/>
            <w:webHidden/>
          </w:rPr>
        </w:r>
        <w:r w:rsidR="00E94BE1">
          <w:rPr>
            <w:noProof/>
            <w:webHidden/>
          </w:rPr>
          <w:fldChar w:fldCharType="separate"/>
        </w:r>
        <w:r w:rsidR="00E94BE1">
          <w:rPr>
            <w:noProof/>
            <w:webHidden/>
          </w:rPr>
          <w:t>14</w:t>
        </w:r>
        <w:r w:rsidR="00E94BE1">
          <w:rPr>
            <w:noProof/>
            <w:webHidden/>
          </w:rPr>
          <w:fldChar w:fldCharType="end"/>
        </w:r>
      </w:hyperlink>
    </w:p>
    <w:p w:rsidR="00E94BE1" w:rsidRDefault="001F37DB">
      <w:pPr>
        <w:pStyle w:val="10"/>
        <w:tabs>
          <w:tab w:val="left" w:pos="440"/>
          <w:tab w:val="right" w:leader="dot" w:pos="9628"/>
        </w:tabs>
        <w:rPr>
          <w:rFonts w:eastAsiaTheme="minorEastAsia"/>
          <w:noProof/>
          <w:lang w:eastAsia="ru-RU"/>
        </w:rPr>
      </w:pPr>
      <w:hyperlink w:anchor="_Toc10561103" w:history="1">
        <w:r w:rsidR="00E94BE1" w:rsidRPr="001D1875">
          <w:rPr>
            <w:rStyle w:val="ac"/>
            <w:rFonts w:ascii="Calibri" w:eastAsia="Times New Roman" w:hAnsi="Calibri" w:cs="Times New Roman"/>
            <w:b/>
            <w:bCs/>
            <w:caps/>
            <w:noProof/>
            <w:spacing w:val="15"/>
          </w:rPr>
          <w:t>4.</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Функциональное зонирование.</w:t>
        </w:r>
        <w:r w:rsidR="00E94BE1">
          <w:rPr>
            <w:noProof/>
            <w:webHidden/>
          </w:rPr>
          <w:tab/>
        </w:r>
        <w:r w:rsidR="00E94BE1">
          <w:rPr>
            <w:noProof/>
            <w:webHidden/>
          </w:rPr>
          <w:fldChar w:fldCharType="begin"/>
        </w:r>
        <w:r w:rsidR="00E94BE1">
          <w:rPr>
            <w:noProof/>
            <w:webHidden/>
          </w:rPr>
          <w:instrText xml:space="preserve"> PAGEREF _Toc10561103 \h </w:instrText>
        </w:r>
        <w:r w:rsidR="00E94BE1">
          <w:rPr>
            <w:noProof/>
            <w:webHidden/>
          </w:rPr>
        </w:r>
        <w:r w:rsidR="00E94BE1">
          <w:rPr>
            <w:noProof/>
            <w:webHidden/>
          </w:rPr>
          <w:fldChar w:fldCharType="separate"/>
        </w:r>
        <w:r w:rsidR="00E94BE1">
          <w:rPr>
            <w:noProof/>
            <w:webHidden/>
          </w:rPr>
          <w:t>16</w:t>
        </w:r>
        <w:r w:rsidR="00E94BE1">
          <w:rPr>
            <w:noProof/>
            <w:webHidden/>
          </w:rPr>
          <w:fldChar w:fldCharType="end"/>
        </w:r>
      </w:hyperlink>
    </w:p>
    <w:p w:rsidR="00E94BE1" w:rsidRDefault="001F37DB">
      <w:pPr>
        <w:pStyle w:val="10"/>
        <w:tabs>
          <w:tab w:val="right" w:leader="dot" w:pos="9628"/>
        </w:tabs>
        <w:rPr>
          <w:rFonts w:eastAsiaTheme="minorEastAsia"/>
          <w:noProof/>
          <w:lang w:eastAsia="ru-RU"/>
        </w:rPr>
      </w:pPr>
      <w:hyperlink w:anchor="_Toc10561104" w:history="1">
        <w:r w:rsidR="00E94BE1" w:rsidRPr="001D1875">
          <w:rPr>
            <w:rStyle w:val="ac"/>
            <w:rFonts w:ascii="Calibri" w:eastAsia="Times New Roman" w:hAnsi="Calibri" w:cs="Times New Roman"/>
            <w:b/>
            <w:bCs/>
            <w:caps/>
            <w:noProof/>
            <w:spacing w:val="15"/>
          </w:rPr>
          <w:t>Приложения.</w:t>
        </w:r>
        <w:r w:rsidR="00E94BE1">
          <w:rPr>
            <w:noProof/>
            <w:webHidden/>
          </w:rPr>
          <w:tab/>
        </w:r>
        <w:r w:rsidR="00E94BE1">
          <w:rPr>
            <w:noProof/>
            <w:webHidden/>
          </w:rPr>
          <w:fldChar w:fldCharType="begin"/>
        </w:r>
        <w:r w:rsidR="00E94BE1">
          <w:rPr>
            <w:noProof/>
            <w:webHidden/>
          </w:rPr>
          <w:instrText xml:space="preserve"> PAGEREF _Toc10561104 \h </w:instrText>
        </w:r>
        <w:r w:rsidR="00E94BE1">
          <w:rPr>
            <w:noProof/>
            <w:webHidden/>
          </w:rPr>
        </w:r>
        <w:r w:rsidR="00E94BE1">
          <w:rPr>
            <w:noProof/>
            <w:webHidden/>
          </w:rPr>
          <w:fldChar w:fldCharType="separate"/>
        </w:r>
        <w:r w:rsidR="00E94BE1">
          <w:rPr>
            <w:noProof/>
            <w:webHidden/>
          </w:rPr>
          <w:t>17</w:t>
        </w:r>
        <w:r w:rsidR="00E94BE1">
          <w:rPr>
            <w:noProof/>
            <w:webHidden/>
          </w:rPr>
          <w:fldChar w:fldCharType="end"/>
        </w:r>
      </w:hyperlink>
    </w:p>
    <w:p w:rsidR="00E94BE1" w:rsidRDefault="001F37DB">
      <w:pPr>
        <w:pStyle w:val="3"/>
        <w:tabs>
          <w:tab w:val="right" w:leader="dot" w:pos="9628"/>
        </w:tabs>
        <w:rPr>
          <w:rFonts w:eastAsiaTheme="minorEastAsia"/>
          <w:noProof/>
          <w:lang w:eastAsia="ru-RU"/>
        </w:rPr>
      </w:pPr>
      <w:hyperlink w:anchor="_Toc10561105" w:history="1">
        <w:r w:rsidR="00E94BE1" w:rsidRPr="001D1875">
          <w:rPr>
            <w:rStyle w:val="ac"/>
            <w:rFonts w:eastAsia="Times New Roman" w:cs="Calibri"/>
            <w:bCs/>
            <w:noProof/>
            <w:lang w:eastAsia="ru-RU"/>
          </w:rPr>
          <w:t>Приложение №1. Копия распоряжения.</w:t>
        </w:r>
        <w:r w:rsidR="00E94BE1">
          <w:rPr>
            <w:noProof/>
            <w:webHidden/>
          </w:rPr>
          <w:tab/>
        </w:r>
        <w:r w:rsidR="00E94BE1">
          <w:rPr>
            <w:noProof/>
            <w:webHidden/>
          </w:rPr>
          <w:fldChar w:fldCharType="begin"/>
        </w:r>
        <w:r w:rsidR="00E94BE1">
          <w:rPr>
            <w:noProof/>
            <w:webHidden/>
          </w:rPr>
          <w:instrText xml:space="preserve"> PAGEREF _Toc10561105 \h </w:instrText>
        </w:r>
        <w:r w:rsidR="00E94BE1">
          <w:rPr>
            <w:noProof/>
            <w:webHidden/>
          </w:rPr>
        </w:r>
        <w:r w:rsidR="00E94BE1">
          <w:rPr>
            <w:noProof/>
            <w:webHidden/>
          </w:rPr>
          <w:fldChar w:fldCharType="separate"/>
        </w:r>
        <w:r w:rsidR="00E94BE1">
          <w:rPr>
            <w:noProof/>
            <w:webHidden/>
          </w:rPr>
          <w:t>18</w:t>
        </w:r>
        <w:r w:rsidR="00E94BE1">
          <w:rPr>
            <w:noProof/>
            <w:webHidden/>
          </w:rPr>
          <w:fldChar w:fldCharType="end"/>
        </w:r>
      </w:hyperlink>
    </w:p>
    <w:p w:rsidR="00E94BE1" w:rsidRDefault="001F37DB">
      <w:pPr>
        <w:pStyle w:val="3"/>
        <w:tabs>
          <w:tab w:val="right" w:leader="dot" w:pos="9628"/>
        </w:tabs>
        <w:rPr>
          <w:rFonts w:eastAsiaTheme="minorEastAsia"/>
          <w:noProof/>
          <w:lang w:eastAsia="ru-RU"/>
        </w:rPr>
      </w:pPr>
      <w:hyperlink w:anchor="_Toc10561106" w:history="1">
        <w:r w:rsidR="00E94BE1" w:rsidRPr="001D1875">
          <w:rPr>
            <w:rStyle w:val="ac"/>
            <w:rFonts w:eastAsia="Times New Roman" w:cs="Calibri"/>
            <w:bCs/>
            <w:noProof/>
            <w:lang w:eastAsia="ru-RU"/>
          </w:rPr>
          <w:t>Приложение №2. Копия технического задания.</w:t>
        </w:r>
        <w:r w:rsidR="00E94BE1">
          <w:rPr>
            <w:noProof/>
            <w:webHidden/>
          </w:rPr>
          <w:tab/>
        </w:r>
        <w:r w:rsidR="00E94BE1">
          <w:rPr>
            <w:noProof/>
            <w:webHidden/>
          </w:rPr>
          <w:fldChar w:fldCharType="begin"/>
        </w:r>
        <w:r w:rsidR="00E94BE1">
          <w:rPr>
            <w:noProof/>
            <w:webHidden/>
          </w:rPr>
          <w:instrText xml:space="preserve"> PAGEREF _Toc10561106 \h </w:instrText>
        </w:r>
        <w:r w:rsidR="00E94BE1">
          <w:rPr>
            <w:noProof/>
            <w:webHidden/>
          </w:rPr>
        </w:r>
        <w:r w:rsidR="00E94BE1">
          <w:rPr>
            <w:noProof/>
            <w:webHidden/>
          </w:rPr>
          <w:fldChar w:fldCharType="separate"/>
        </w:r>
        <w:r w:rsidR="00E94BE1">
          <w:rPr>
            <w:noProof/>
            <w:webHidden/>
          </w:rPr>
          <w:t>20</w:t>
        </w:r>
        <w:r w:rsidR="00E94BE1">
          <w:rPr>
            <w:noProof/>
            <w:webHidden/>
          </w:rPr>
          <w:fldChar w:fldCharType="end"/>
        </w:r>
      </w:hyperlink>
    </w:p>
    <w:p w:rsidR="00A24077" w:rsidRPr="00A24077" w:rsidRDefault="00A24077" w:rsidP="00A24077">
      <w:pPr>
        <w:tabs>
          <w:tab w:val="left" w:pos="880"/>
          <w:tab w:val="right" w:leader="dot" w:pos="9345"/>
        </w:tabs>
        <w:spacing w:before="60" w:after="60" w:line="240" w:lineRule="auto"/>
        <w:ind w:left="400"/>
        <w:rPr>
          <w:rFonts w:ascii="Calibri" w:eastAsia="Times New Roman" w:hAnsi="Calibri" w:cs="Times New Roman"/>
          <w:sz w:val="24"/>
          <w:szCs w:val="24"/>
        </w:rPr>
      </w:pPr>
      <w:r w:rsidRPr="00A24077">
        <w:rPr>
          <w:rFonts w:ascii="Calibri" w:eastAsia="Times New Roman" w:hAnsi="Calibri" w:cs="Times New Roman"/>
          <w:sz w:val="24"/>
          <w:szCs w:val="24"/>
        </w:rPr>
        <w:fldChar w:fldCharType="end"/>
      </w:r>
    </w:p>
    <w:p w:rsidR="00A24077" w:rsidRPr="00A24077" w:rsidRDefault="00A24077" w:rsidP="00A24077">
      <w:pPr>
        <w:spacing w:before="60" w:after="60" w:line="240" w:lineRule="auto"/>
        <w:ind w:firstLine="851"/>
        <w:jc w:val="both"/>
        <w:rPr>
          <w:rFonts w:ascii="Calibri" w:eastAsia="Times New Roman" w:hAnsi="Calibri" w:cs="Times New Roman"/>
          <w:sz w:val="24"/>
          <w:szCs w:val="24"/>
        </w:rPr>
        <w:sectPr w:rsidR="00A24077" w:rsidRPr="00A24077" w:rsidSect="00A24077">
          <w:headerReference w:type="even" r:id="rId8"/>
          <w:headerReference w:type="default" r:id="rId9"/>
          <w:footerReference w:type="even" r:id="rId10"/>
          <w:footerReference w:type="default" r:id="rId11"/>
          <w:pgSz w:w="11906" w:h="16838"/>
          <w:pgMar w:top="993" w:right="850" w:bottom="1276" w:left="1418" w:header="708" w:footer="361" w:gutter="0"/>
          <w:cols w:space="708"/>
          <w:titlePg/>
          <w:docGrid w:linePitch="360"/>
        </w:sectPr>
      </w:pPr>
    </w:p>
    <w:p w:rsidR="00A24077" w:rsidRPr="00A24077" w:rsidRDefault="00A24077" w:rsidP="00A24077">
      <w:pPr>
        <w:spacing w:before="120" w:after="120" w:line="240" w:lineRule="auto"/>
        <w:jc w:val="center"/>
        <w:rPr>
          <w:rFonts w:ascii="Calibri" w:eastAsia="Times New Roman" w:hAnsi="Calibri" w:cs="Times New Roman"/>
          <w:b/>
          <w:sz w:val="24"/>
          <w:szCs w:val="24"/>
        </w:rPr>
      </w:pPr>
      <w:bookmarkStart w:id="0" w:name="_Toc379907739"/>
      <w:bookmarkStart w:id="1" w:name="_Toc380350664"/>
    </w:p>
    <w:p w:rsidR="00A24077" w:rsidRPr="00E94BE1"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Авторский коллектив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проекта изменений </w:t>
      </w:r>
      <w:r w:rsidR="00E94BE1" w:rsidRPr="00E94BE1">
        <w:rPr>
          <w:rFonts w:ascii="Calibri" w:eastAsia="Times New Roman" w:hAnsi="Calibri" w:cs="Times New Roman"/>
          <w:b/>
          <w:sz w:val="26"/>
          <w:szCs w:val="26"/>
        </w:rPr>
        <w:t xml:space="preserve">ГП Братского СП </w:t>
      </w:r>
      <w:r w:rsidRPr="00E94BE1">
        <w:rPr>
          <w:rFonts w:ascii="Calibri" w:eastAsia="Times New Roman" w:hAnsi="Calibri" w:cs="Times New Roman"/>
          <w:b/>
          <w:sz w:val="26"/>
          <w:szCs w:val="26"/>
        </w:rPr>
        <w:t xml:space="preserve"> </w:t>
      </w:r>
      <w:proofErr w:type="spellStart"/>
      <w:r w:rsidRPr="00E94BE1">
        <w:rPr>
          <w:rFonts w:ascii="Calibri" w:eastAsia="Times New Roman" w:hAnsi="Calibri" w:cs="Times New Roman"/>
          <w:b/>
          <w:sz w:val="26"/>
          <w:szCs w:val="26"/>
        </w:rPr>
        <w:t>Надтеречного</w:t>
      </w:r>
      <w:proofErr w:type="spellEnd"/>
      <w:r w:rsidRPr="00E94BE1">
        <w:rPr>
          <w:rFonts w:ascii="Calibri" w:eastAsia="Times New Roman" w:hAnsi="Calibri" w:cs="Times New Roman"/>
          <w:b/>
          <w:sz w:val="26"/>
          <w:szCs w:val="26"/>
        </w:rPr>
        <w:t xml:space="preserve"> района</w:t>
      </w:r>
      <w:r w:rsidRPr="00A24077">
        <w:rPr>
          <w:rFonts w:ascii="Calibri" w:eastAsia="Times New Roman" w:hAnsi="Calibri" w:cs="Times New Roman"/>
          <w:b/>
          <w:sz w:val="26"/>
          <w:szCs w:val="26"/>
        </w:rPr>
        <w:t xml:space="preserve">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Прохоров Андрей Юрьевич, главный архитектор проектов, член правления РО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__________________ </w:t>
      </w:r>
      <w:r w:rsidRPr="00A24077">
        <w:rPr>
          <w:rFonts w:ascii="Calibri" w:eastAsia="Times New Roman" w:hAnsi="Calibri" w:cs="Times New Roman"/>
          <w:sz w:val="26"/>
          <w:szCs w:val="26"/>
        </w:rPr>
        <w:tab/>
      </w:r>
      <w:proofErr w:type="spellStart"/>
      <w:r w:rsidRPr="00A24077">
        <w:rPr>
          <w:rFonts w:ascii="Calibri" w:eastAsia="Times New Roman" w:hAnsi="Calibri" w:cs="Times New Roman"/>
          <w:sz w:val="26"/>
          <w:szCs w:val="26"/>
        </w:rPr>
        <w:t>Кривошлыков</w:t>
      </w:r>
      <w:proofErr w:type="spellEnd"/>
      <w:r w:rsidRPr="00A24077">
        <w:rPr>
          <w:rFonts w:ascii="Calibri" w:eastAsia="Times New Roman" w:hAnsi="Calibri" w:cs="Times New Roman"/>
          <w:sz w:val="26"/>
          <w:szCs w:val="26"/>
        </w:rPr>
        <w:t xml:space="preserve"> Вадим Александрович, старший специалист градостроительства</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Чеботарев Дмитрий Викторович,  ведущий архитектор, ст. преподаватель Школы архитектуры, дизайна и искусств Донского технического университета, член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Гунченко Марина Владимировна,  архитектор</w:t>
      </w:r>
    </w:p>
    <w:p w:rsidR="00A24077" w:rsidRPr="00A24077" w:rsidRDefault="00A24077" w:rsidP="00A24077">
      <w:pPr>
        <w:spacing w:before="120" w:after="120" w:line="240" w:lineRule="auto"/>
        <w:ind w:left="1701" w:right="283"/>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A24077" w:rsidRPr="00A24077" w:rsidRDefault="00A24077" w:rsidP="002565FD">
      <w:pPr>
        <w:jc w:val="center"/>
        <w:rPr>
          <w:rFonts w:ascii="Calibri" w:eastAsia="Times New Roman" w:hAnsi="Calibri" w:cs="Times New Roman"/>
          <w:b/>
          <w:bCs/>
          <w:caps/>
          <w:spacing w:val="15"/>
        </w:rPr>
      </w:pPr>
      <w:r w:rsidRPr="00A24077">
        <w:rPr>
          <w:rFonts w:ascii="Calibri" w:eastAsia="Times New Roman" w:hAnsi="Calibri" w:cs="Times New Roman"/>
          <w:b/>
          <w:bCs/>
          <w:caps/>
          <w:spacing w:val="15"/>
        </w:rPr>
        <w:lastRenderedPageBreak/>
        <w:t>Содержание градостроительной документации. Перечень графических и текстовых материалов</w:t>
      </w:r>
      <w:r w:rsidRPr="00A24077">
        <w:rPr>
          <w:rFonts w:ascii="Calibri" w:eastAsia="Times New Roman" w:hAnsi="Calibri" w:cs="Times New Roman"/>
          <w:b/>
          <w:bCs/>
          <w:caps/>
          <w:spacing w:val="15"/>
          <w:vertAlign w:val="superscript"/>
        </w:rPr>
        <w:footnoteReference w:id="1"/>
      </w:r>
    </w:p>
    <w:p w:rsidR="00A24077" w:rsidRPr="00A24077" w:rsidRDefault="00A24077" w:rsidP="00A24077">
      <w:pPr>
        <w:spacing w:after="0"/>
        <w:jc w:val="center"/>
        <w:rPr>
          <w:rFonts w:ascii="Times New Roman" w:eastAsia="Times New Roman" w:hAnsi="Times New Roman" w:cs="Times New Roman"/>
          <w:sz w:val="26"/>
          <w:szCs w:val="26"/>
        </w:rPr>
      </w:pPr>
      <w:r w:rsidRPr="00A24077">
        <w:rPr>
          <w:rFonts w:ascii="Calibri" w:eastAsia="Times New Roman" w:hAnsi="Calibri" w:cs="Times New Roman"/>
          <w:b/>
          <w:sz w:val="26"/>
          <w:szCs w:val="26"/>
        </w:rPr>
        <w:t>Утверждаемая часть</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821"/>
          <w:tblHeader/>
        </w:trPr>
        <w:tc>
          <w:tcPr>
            <w:tcW w:w="567" w:type="dxa"/>
            <w:tcBorders>
              <w:top w:val="single" w:sz="4" w:space="0" w:color="000000"/>
              <w:left w:val="single" w:sz="4" w:space="0" w:color="000000"/>
              <w:bottom w:val="single" w:sz="4" w:space="0" w:color="000000"/>
              <w:right w:val="nil"/>
            </w:tcBorders>
            <w:shd w:val="clear" w:color="auto" w:fill="C0C0C0"/>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 xml:space="preserve">№ </w:t>
            </w:r>
            <w:proofErr w:type="gramStart"/>
            <w:r w:rsidRPr="00A24077">
              <w:rPr>
                <w:rFonts w:ascii="Calibri" w:eastAsia="Times New Roman" w:hAnsi="Calibri" w:cs="Times New Roman"/>
                <w:b/>
                <w:sz w:val="23"/>
                <w:szCs w:val="23"/>
                <w:lang w:eastAsia="ru-RU"/>
              </w:rPr>
              <w:t>п</w:t>
            </w:r>
            <w:proofErr w:type="gramEnd"/>
            <w:r w:rsidRPr="00A24077">
              <w:rPr>
                <w:rFonts w:ascii="Calibri" w:eastAsia="Times New Roman" w:hAnsi="Calibri" w:cs="Times New Roman"/>
                <w:b/>
                <w:sz w:val="23"/>
                <w:szCs w:val="23"/>
                <w:lang w:eastAsia="ru-RU"/>
              </w:rPr>
              <w:t>/п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гриф</w:t>
            </w:r>
          </w:p>
        </w:tc>
        <w:tc>
          <w:tcPr>
            <w:tcW w:w="1563"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Масштаб карт, формат текста</w:t>
            </w:r>
          </w:p>
        </w:tc>
      </w:tr>
      <w:tr w:rsidR="00922BE1"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922BE1" w:rsidRPr="00922BE1" w:rsidRDefault="00922BE1"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1</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922BE1"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Карта границ населенных пунктов</w:t>
            </w:r>
            <w:r w:rsidR="000A7572">
              <w:rPr>
                <w:rFonts w:ascii="Calibri" w:eastAsia="Times New Roman" w:hAnsi="Calibri" w:cs="Times New Roman"/>
                <w:sz w:val="23"/>
                <w:szCs w:val="23"/>
                <w:lang w:eastAsia="ru-RU"/>
              </w:rPr>
              <w:t>,</w:t>
            </w:r>
            <w:r w:rsidRPr="00886364">
              <w:rPr>
                <w:rFonts w:ascii="Calibri" w:eastAsia="Times New Roman" w:hAnsi="Calibri" w:cs="Times New Roman"/>
                <w:sz w:val="23"/>
                <w:szCs w:val="23"/>
                <w:lang w:eastAsia="ru-RU"/>
              </w:rPr>
              <w:t xml:space="preserve"> входящих в состав поселения</w:t>
            </w:r>
          </w:p>
        </w:tc>
        <w:tc>
          <w:tcPr>
            <w:tcW w:w="711" w:type="dxa"/>
            <w:tcBorders>
              <w:top w:val="single" w:sz="4" w:space="0" w:color="000000"/>
              <w:left w:val="single" w:sz="4" w:space="0" w:color="000000"/>
              <w:bottom w:val="single" w:sz="4" w:space="0" w:color="000000"/>
              <w:right w:val="nil"/>
            </w:tcBorders>
            <w:shd w:val="clear" w:color="auto" w:fill="auto"/>
          </w:tcPr>
          <w:p w:rsidR="00922BE1" w:rsidRPr="00A24077" w:rsidRDefault="00922BE1" w:rsidP="00922BE1">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922BE1" w:rsidRPr="00A24077" w:rsidRDefault="00922BE1" w:rsidP="00886364">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w:t>
            </w:r>
            <w:r w:rsidR="00886364">
              <w:rPr>
                <w:rFonts w:ascii="Calibri" w:eastAsia="Times New Roman" w:hAnsi="Calibri" w:cs="Times New Roman"/>
                <w:sz w:val="23"/>
                <w:szCs w:val="23"/>
                <w:lang w:eastAsia="ru-RU"/>
              </w:rPr>
              <w:t>25</w:t>
            </w:r>
            <w:r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2</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Карта функциональных зон Братского СП</w:t>
            </w:r>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886364"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1:25</w:t>
            </w:r>
            <w:r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3</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Фрагмент карты функциональных зон применительно к территории с. </w:t>
            </w:r>
            <w:proofErr w:type="gramStart"/>
            <w:r w:rsidRPr="00886364">
              <w:rPr>
                <w:rFonts w:ascii="Calibri" w:eastAsia="Times New Roman" w:hAnsi="Calibri" w:cs="Times New Roman"/>
                <w:sz w:val="23"/>
                <w:szCs w:val="23"/>
                <w:lang w:eastAsia="ru-RU"/>
              </w:rPr>
              <w:t>Братское</w:t>
            </w:r>
            <w:proofErr w:type="gramEnd"/>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886364"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1:5</w:t>
            </w:r>
            <w:r w:rsidRPr="00A24077">
              <w:rPr>
                <w:rFonts w:ascii="Calibri" w:eastAsia="Times New Roman" w:hAnsi="Calibri" w:cs="Times New Roman"/>
                <w:sz w:val="23"/>
                <w:szCs w:val="23"/>
                <w:lang w:eastAsia="ru-RU"/>
              </w:rPr>
              <w:t xml:space="preserve"> 000</w:t>
            </w:r>
          </w:p>
        </w:tc>
      </w:tr>
    </w:tbl>
    <w:p w:rsidR="00A24077" w:rsidRPr="00A24077" w:rsidRDefault="00A24077" w:rsidP="00A24077">
      <w:pPr>
        <w:spacing w:before="60" w:after="60"/>
        <w:jc w:val="center"/>
        <w:rPr>
          <w:rFonts w:ascii="Times New Roman" w:eastAsia="Times New Roman" w:hAnsi="Times New Roman" w:cs="Times New Roman"/>
          <w:sz w:val="23"/>
          <w:szCs w:val="23"/>
        </w:rPr>
      </w:pPr>
      <w:r w:rsidRPr="00A24077">
        <w:rPr>
          <w:rFonts w:ascii="Calibri" w:eastAsia="Times New Roman" w:hAnsi="Calibri" w:cs="Times New Roman"/>
          <w:b/>
          <w:sz w:val="23"/>
          <w:szCs w:val="23"/>
        </w:rPr>
        <w:t>Материалы по обоснованию</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23"/>
        </w:trPr>
        <w:tc>
          <w:tcPr>
            <w:tcW w:w="567" w:type="dxa"/>
            <w:tcBorders>
              <w:top w:val="single" w:sz="4" w:space="0" w:color="auto"/>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single" w:sz="4" w:space="0" w:color="auto"/>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текстовой форме:</w:t>
            </w:r>
          </w:p>
        </w:tc>
      </w:tr>
      <w:tr w:rsidR="00A24077" w:rsidRPr="00A24077" w:rsidTr="00A24077">
        <w:trPr>
          <w:trHeight w:val="23"/>
        </w:trPr>
        <w:tc>
          <w:tcPr>
            <w:tcW w:w="567" w:type="dxa"/>
            <w:tcBorders>
              <w:top w:val="nil"/>
              <w:left w:val="single" w:sz="4" w:space="0" w:color="000000"/>
              <w:bottom w:val="single" w:sz="4" w:space="0" w:color="000000"/>
              <w:right w:val="nil"/>
            </w:tcBorders>
            <w:hideMark/>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4</w:t>
            </w:r>
          </w:p>
        </w:tc>
        <w:tc>
          <w:tcPr>
            <w:tcW w:w="6804" w:type="dxa"/>
            <w:tcBorders>
              <w:top w:val="nil"/>
              <w:left w:val="single" w:sz="4" w:space="0" w:color="000000"/>
              <w:bottom w:val="single" w:sz="4" w:space="0" w:color="000000"/>
              <w:right w:val="nil"/>
            </w:tcBorders>
            <w:hideMark/>
          </w:tcPr>
          <w:p w:rsidR="00A24077" w:rsidRPr="00886364" w:rsidRDefault="00886364" w:rsidP="00A24077">
            <w:pPr>
              <w:snapToGrid w:val="0"/>
              <w:spacing w:before="60" w:after="60" w:line="240" w:lineRule="auto"/>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Пояснительная записка.</w:t>
            </w:r>
          </w:p>
          <w:p w:rsidR="00886364" w:rsidRPr="00886364"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сведения о планах и программах комплексного социально-экономического развития Братского СП </w:t>
            </w:r>
            <w:proofErr w:type="spellStart"/>
            <w:r w:rsidRPr="00886364">
              <w:rPr>
                <w:rFonts w:ascii="Calibri" w:eastAsia="Times New Roman" w:hAnsi="Calibri" w:cs="Times New Roman"/>
                <w:sz w:val="23"/>
                <w:szCs w:val="23"/>
                <w:lang w:eastAsia="ru-RU"/>
              </w:rPr>
              <w:t>Надтеречного</w:t>
            </w:r>
            <w:proofErr w:type="spellEnd"/>
            <w:r w:rsidRPr="00886364">
              <w:rPr>
                <w:rFonts w:ascii="Calibri" w:eastAsia="Times New Roman" w:hAnsi="Calibri" w:cs="Times New Roman"/>
                <w:sz w:val="23"/>
                <w:szCs w:val="23"/>
                <w:lang w:eastAsia="ru-RU"/>
              </w:rPr>
              <w:t xml:space="preserve"> района;</w:t>
            </w:r>
          </w:p>
          <w:p w:rsidR="00A24077" w:rsidRPr="00A24077"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tc>
        <w:tc>
          <w:tcPr>
            <w:tcW w:w="711" w:type="dxa"/>
            <w:tcBorders>
              <w:top w:val="nil"/>
              <w:left w:val="single" w:sz="4" w:space="0" w:color="000000"/>
              <w:bottom w:val="single" w:sz="4" w:space="0" w:color="000000"/>
              <w:right w:val="nil"/>
            </w:tcBorders>
            <w:hideMark/>
          </w:tcPr>
          <w:p w:rsidR="00A24077" w:rsidRPr="00A24077" w:rsidRDefault="00A24077" w:rsidP="00A24077">
            <w:pPr>
              <w:spacing w:before="60" w:after="60" w:line="240" w:lineRule="auto"/>
              <w:jc w:val="center"/>
              <w:rPr>
                <w:rFonts w:ascii="Calibri" w:eastAsia="Times New Roman" w:hAnsi="Calibri" w:cs="Times New Roman"/>
                <w:sz w:val="23"/>
                <w:szCs w:val="23"/>
              </w:rPr>
            </w:pPr>
            <w:r w:rsidRPr="00A24077">
              <w:rPr>
                <w:rFonts w:ascii="Calibri" w:eastAsia="Times New Roman" w:hAnsi="Calibri" w:cs="Times New Roman"/>
                <w:sz w:val="23"/>
                <w:szCs w:val="23"/>
              </w:rPr>
              <w:t>н/с</w:t>
            </w:r>
          </w:p>
        </w:tc>
        <w:tc>
          <w:tcPr>
            <w:tcW w:w="1563" w:type="dxa"/>
            <w:tcBorders>
              <w:top w:val="nil"/>
              <w:left w:val="single" w:sz="4" w:space="0" w:color="000000"/>
              <w:bottom w:val="single" w:sz="4" w:space="0" w:color="000000"/>
              <w:right w:val="single" w:sz="4" w:space="0" w:color="auto"/>
            </w:tcBorders>
            <w:hideMark/>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Сшив формата  А</w:t>
            </w:r>
            <w:proofErr w:type="gramStart"/>
            <w:r w:rsidRPr="00A24077">
              <w:rPr>
                <w:rFonts w:ascii="Calibri" w:eastAsia="Times New Roman" w:hAnsi="Calibri" w:cs="Times New Roman"/>
                <w:sz w:val="23"/>
                <w:szCs w:val="23"/>
                <w:lang w:eastAsia="ru-RU"/>
              </w:rPr>
              <w:t>4</w:t>
            </w:r>
            <w:proofErr w:type="gramEnd"/>
            <w:r w:rsidRPr="00A24077">
              <w:rPr>
                <w:rFonts w:ascii="Calibri" w:eastAsia="Times New Roman" w:hAnsi="Calibri" w:cs="Times New Roman"/>
                <w:sz w:val="23"/>
                <w:szCs w:val="23"/>
                <w:lang w:eastAsia="ru-RU"/>
              </w:rPr>
              <w:t xml:space="preserve"> </w:t>
            </w:r>
          </w:p>
        </w:tc>
      </w:tr>
      <w:tr w:rsidR="00A24077" w:rsidRPr="00A24077" w:rsidTr="00A24077">
        <w:trPr>
          <w:trHeight w:val="23"/>
        </w:trPr>
        <w:tc>
          <w:tcPr>
            <w:tcW w:w="567"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nil"/>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графической форме:</w:t>
            </w:r>
          </w:p>
        </w:tc>
      </w:tr>
      <w:tr w:rsidR="00A24077" w:rsidRPr="00A24077" w:rsidTr="00A24077">
        <w:trPr>
          <w:trHeight w:val="64"/>
        </w:trPr>
        <w:tc>
          <w:tcPr>
            <w:tcW w:w="567" w:type="dxa"/>
            <w:tcBorders>
              <w:top w:val="nil"/>
              <w:left w:val="single" w:sz="4" w:space="0" w:color="000000"/>
              <w:bottom w:val="single" w:sz="4" w:space="0" w:color="000000"/>
              <w:right w:val="nil"/>
            </w:tcBorders>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5</w:t>
            </w:r>
          </w:p>
        </w:tc>
        <w:tc>
          <w:tcPr>
            <w:tcW w:w="6804" w:type="dxa"/>
            <w:tcBorders>
              <w:top w:val="nil"/>
              <w:left w:val="single" w:sz="4" w:space="0" w:color="000000"/>
              <w:bottom w:val="single" w:sz="4" w:space="0" w:color="000000"/>
              <w:right w:val="nil"/>
            </w:tcBorders>
          </w:tcPr>
          <w:p w:rsidR="00A24077" w:rsidRPr="00A24077" w:rsidRDefault="00A24077" w:rsidP="00886364">
            <w:pPr>
              <w:snapToGrid w:val="0"/>
              <w:spacing w:before="60" w:after="60" w:line="240" w:lineRule="auto"/>
              <w:rPr>
                <w:rFonts w:ascii="Calibri" w:eastAsia="Times New Roman" w:hAnsi="Calibri" w:cs="Times New Roman"/>
                <w:sz w:val="23"/>
                <w:szCs w:val="23"/>
                <w:lang w:eastAsia="ru-RU"/>
              </w:rPr>
            </w:pPr>
            <w:r w:rsidRPr="00E94BE1">
              <w:rPr>
                <w:rFonts w:ascii="Calibri" w:eastAsia="Times New Roman" w:hAnsi="Calibri" w:cs="Times New Roman"/>
                <w:sz w:val="23"/>
                <w:szCs w:val="23"/>
                <w:lang w:eastAsia="ru-RU"/>
              </w:rPr>
              <w:t xml:space="preserve">Карта </w:t>
            </w:r>
            <w:r w:rsidR="00922BE1" w:rsidRPr="00E94BE1">
              <w:rPr>
                <w:rFonts w:ascii="Calibri" w:eastAsia="Times New Roman" w:hAnsi="Calibri" w:cs="Times New Roman"/>
                <w:sz w:val="23"/>
                <w:szCs w:val="23"/>
                <w:lang w:eastAsia="ru-RU"/>
              </w:rPr>
              <w:t xml:space="preserve">планируемого </w:t>
            </w:r>
            <w:r w:rsidRPr="00E94BE1">
              <w:rPr>
                <w:rFonts w:ascii="Calibri" w:eastAsia="Times New Roman" w:hAnsi="Calibri" w:cs="Times New Roman"/>
                <w:sz w:val="23"/>
                <w:szCs w:val="23"/>
                <w:lang w:eastAsia="ru-RU"/>
              </w:rPr>
              <w:t>размещения объектов федерального</w:t>
            </w:r>
            <w:r w:rsidR="00886364" w:rsidRPr="00E94BE1">
              <w:rPr>
                <w:rFonts w:ascii="Calibri" w:eastAsia="Times New Roman" w:hAnsi="Calibri" w:cs="Times New Roman"/>
                <w:sz w:val="23"/>
                <w:szCs w:val="23"/>
                <w:lang w:eastAsia="ru-RU"/>
              </w:rPr>
              <w:t>,</w:t>
            </w:r>
            <w:r w:rsidRPr="00E94BE1">
              <w:rPr>
                <w:rFonts w:ascii="Calibri" w:eastAsia="Times New Roman" w:hAnsi="Calibri" w:cs="Times New Roman"/>
                <w:sz w:val="23"/>
                <w:szCs w:val="23"/>
                <w:lang w:eastAsia="ru-RU"/>
              </w:rPr>
              <w:t xml:space="preserve">  регионального</w:t>
            </w:r>
            <w:r w:rsidR="00886364" w:rsidRPr="00E94BE1">
              <w:rPr>
                <w:rFonts w:ascii="Calibri" w:eastAsia="Times New Roman" w:hAnsi="Calibri" w:cs="Times New Roman"/>
                <w:sz w:val="23"/>
                <w:szCs w:val="23"/>
                <w:lang w:eastAsia="ru-RU"/>
              </w:rPr>
              <w:t xml:space="preserve"> и местного (районного) </w:t>
            </w:r>
            <w:r w:rsidRPr="00E94BE1">
              <w:rPr>
                <w:rFonts w:ascii="Calibri" w:eastAsia="Times New Roman" w:hAnsi="Calibri" w:cs="Times New Roman"/>
                <w:sz w:val="23"/>
                <w:szCs w:val="23"/>
                <w:lang w:eastAsia="ru-RU"/>
              </w:rPr>
              <w:t xml:space="preserve"> значения</w:t>
            </w:r>
            <w:r w:rsidRPr="00A24077">
              <w:rPr>
                <w:rFonts w:ascii="Calibri" w:eastAsia="Times New Roman" w:hAnsi="Calibri" w:cs="Times New Roman"/>
                <w:sz w:val="23"/>
                <w:szCs w:val="23"/>
                <w:lang w:eastAsia="ru-RU"/>
              </w:rPr>
              <w:t xml:space="preserve"> </w:t>
            </w:r>
          </w:p>
        </w:tc>
        <w:tc>
          <w:tcPr>
            <w:tcW w:w="711"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nil"/>
              <w:left w:val="single" w:sz="4" w:space="0" w:color="000000"/>
              <w:bottom w:val="single" w:sz="4" w:space="0" w:color="000000"/>
              <w:right w:val="single" w:sz="4" w:space="0" w:color="auto"/>
            </w:tcBorders>
          </w:tcPr>
          <w:p w:rsidR="00A24077" w:rsidRPr="00A24077" w:rsidRDefault="00886364" w:rsidP="00A24077">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1:25</w:t>
            </w:r>
            <w:r w:rsidR="00A24077" w:rsidRPr="00A24077">
              <w:rPr>
                <w:rFonts w:ascii="Calibri" w:eastAsia="Times New Roman" w:hAnsi="Calibri" w:cs="Times New Roman"/>
                <w:sz w:val="23"/>
                <w:szCs w:val="23"/>
                <w:lang w:eastAsia="ru-RU"/>
              </w:rPr>
              <w:t xml:space="preserve"> 000</w:t>
            </w:r>
          </w:p>
        </w:tc>
      </w:tr>
      <w:bookmarkEnd w:id="0"/>
      <w:bookmarkEnd w:id="1"/>
    </w:tbl>
    <w:p w:rsidR="00A24077" w:rsidRPr="00A24077" w:rsidRDefault="00A24077" w:rsidP="00A24077">
      <w:pPr>
        <w:rPr>
          <w:rFonts w:ascii="Calibri" w:eastAsia="Times New Roman" w:hAnsi="Calibri" w:cs="Times New Roman"/>
          <w:b/>
          <w:bCs/>
          <w:caps/>
          <w:spacing w:val="15"/>
        </w:rPr>
      </w:pPr>
      <w:r w:rsidRPr="00A24077">
        <w:rPr>
          <w:rFonts w:ascii="Calibri" w:eastAsia="Times New Roman" w:hAnsi="Calibri" w:cs="Times New Roman"/>
          <w:b/>
          <w:bCs/>
          <w:caps/>
          <w:spacing w:val="15"/>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2" w:name="_Toc10561096"/>
      <w:r w:rsidRPr="00A24077">
        <w:rPr>
          <w:rFonts w:ascii="Calibri" w:eastAsia="Times New Roman" w:hAnsi="Calibri" w:cs="Times New Roman"/>
          <w:b/>
          <w:bCs/>
          <w:caps/>
          <w:spacing w:val="15"/>
        </w:rPr>
        <w:lastRenderedPageBreak/>
        <w:t>Введение.</w:t>
      </w:r>
      <w:bookmarkEnd w:id="2"/>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Настоящие изменения в действующ</w:t>
      </w:r>
      <w:r w:rsidR="00693A79">
        <w:rPr>
          <w:rFonts w:ascii="Calibri" w:eastAsia="Times New Roman" w:hAnsi="Calibri" w:cs="Times New Roman"/>
          <w:sz w:val="26"/>
          <w:szCs w:val="26"/>
        </w:rPr>
        <w:t>ий Генеральный план</w:t>
      </w:r>
      <w:r w:rsidRPr="00A24077">
        <w:rPr>
          <w:rFonts w:ascii="Calibri" w:eastAsia="Times New Roman" w:hAnsi="Calibri" w:cs="Times New Roman"/>
          <w:sz w:val="26"/>
          <w:szCs w:val="26"/>
        </w:rPr>
        <w:t xml:space="preserve"> (далее по тексту </w:t>
      </w:r>
      <w:r w:rsidR="00693A79">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w:t>
      </w:r>
      <w:r w:rsidR="00693A79">
        <w:rPr>
          <w:rFonts w:ascii="Calibri" w:eastAsia="Times New Roman" w:hAnsi="Calibri" w:cs="Times New Roman"/>
          <w:sz w:val="26"/>
          <w:szCs w:val="26"/>
        </w:rPr>
        <w:t xml:space="preserve">Братского сельского поселения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w:t>
      </w:r>
      <w:r w:rsidRPr="00E51E1A">
        <w:rPr>
          <w:rFonts w:ascii="Calibri" w:eastAsia="Times New Roman" w:hAnsi="Calibri" w:cs="Times New Roman"/>
          <w:sz w:val="26"/>
          <w:szCs w:val="26"/>
        </w:rPr>
        <w:t>подготовлены</w:t>
      </w:r>
      <w:r w:rsidRPr="00A24077">
        <w:rPr>
          <w:rFonts w:ascii="Calibri" w:eastAsia="Times New Roman" w:hAnsi="Calibri" w:cs="Times New Roman"/>
          <w:sz w:val="26"/>
          <w:szCs w:val="26"/>
        </w:rPr>
        <w:t xml:space="preserve"> Обществом с ограниченной ответственностью «</w:t>
      </w:r>
      <w:r>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w:t>
      </w:r>
      <w:r w:rsidR="00EC612E">
        <w:rPr>
          <w:rFonts w:ascii="Calibri" w:eastAsia="Times New Roman" w:hAnsi="Calibri" w:cs="Times New Roman"/>
          <w:sz w:val="26"/>
          <w:szCs w:val="26"/>
        </w:rPr>
        <w:t xml:space="preserve">центр» на основании договора № </w:t>
      </w:r>
      <w:r w:rsidR="00E2005A">
        <w:rPr>
          <w:rFonts w:ascii="Calibri" w:eastAsia="Times New Roman" w:hAnsi="Calibri" w:cs="Times New Roman"/>
          <w:sz w:val="26"/>
          <w:szCs w:val="26"/>
        </w:rPr>
        <w:t>12</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 от 2</w:t>
      </w:r>
      <w:r w:rsidR="00E2005A">
        <w:rPr>
          <w:rFonts w:ascii="Calibri" w:eastAsia="Times New Roman" w:hAnsi="Calibri" w:cs="Times New Roman"/>
          <w:sz w:val="26"/>
          <w:szCs w:val="26"/>
        </w:rPr>
        <w:t>9</w:t>
      </w:r>
      <w:r w:rsidR="00EC612E">
        <w:rPr>
          <w:rFonts w:ascii="Calibri" w:eastAsia="Times New Roman" w:hAnsi="Calibri" w:cs="Times New Roman"/>
          <w:sz w:val="26"/>
          <w:szCs w:val="26"/>
        </w:rPr>
        <w:t>.0</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г. с  </w:t>
      </w:r>
      <w:r w:rsidR="00EC612E">
        <w:rPr>
          <w:rFonts w:ascii="Calibri" w:eastAsia="Times New Roman" w:hAnsi="Calibri" w:cs="Times New Roman"/>
          <w:sz w:val="26"/>
          <w:szCs w:val="26"/>
        </w:rPr>
        <w:t xml:space="preserve">Администрацией </w:t>
      </w:r>
      <w:proofErr w:type="spellStart"/>
      <w:r w:rsidR="00EC612E">
        <w:rPr>
          <w:rFonts w:ascii="Calibri" w:eastAsia="Times New Roman" w:hAnsi="Calibri" w:cs="Times New Roman"/>
          <w:sz w:val="26"/>
          <w:szCs w:val="26"/>
        </w:rPr>
        <w:t>Надтеречного</w:t>
      </w:r>
      <w:proofErr w:type="spellEnd"/>
      <w:r w:rsidR="00EC612E">
        <w:rPr>
          <w:rFonts w:ascii="Calibri" w:eastAsia="Times New Roman" w:hAnsi="Calibri" w:cs="Times New Roman"/>
          <w:sz w:val="26"/>
          <w:szCs w:val="26"/>
        </w:rPr>
        <w:t xml:space="preserve"> муниципального района</w:t>
      </w:r>
      <w:r w:rsidRPr="00A24077">
        <w:rPr>
          <w:rFonts w:ascii="Calibri" w:eastAsia="Times New Roman" w:hAnsi="Calibri" w:cs="Times New Roman"/>
          <w:sz w:val="26"/>
          <w:szCs w:val="26"/>
        </w:rPr>
        <w:t xml:space="preserve"> в соответствии с </w:t>
      </w:r>
      <w:r w:rsidR="00E2005A">
        <w:rPr>
          <w:rFonts w:ascii="Calibri" w:eastAsia="Times New Roman" w:hAnsi="Calibri" w:cs="Times New Roman"/>
          <w:sz w:val="26"/>
          <w:szCs w:val="26"/>
        </w:rPr>
        <w:t xml:space="preserve">п.17 </w:t>
      </w:r>
      <w:r w:rsidR="000A7572">
        <w:rPr>
          <w:rFonts w:ascii="Calibri" w:eastAsia="Times New Roman" w:hAnsi="Calibri" w:cs="Times New Roman"/>
          <w:sz w:val="26"/>
          <w:szCs w:val="26"/>
        </w:rPr>
        <w:t>ст. </w:t>
      </w:r>
      <w:r w:rsidRPr="00A24077">
        <w:rPr>
          <w:rFonts w:ascii="Calibri" w:eastAsia="Times New Roman" w:hAnsi="Calibri" w:cs="Times New Roman"/>
          <w:sz w:val="26"/>
          <w:szCs w:val="26"/>
        </w:rPr>
        <w:t>2</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 xml:space="preserve"> Градостроительного кодекса РФ.</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Особенностью настоящего проекта является подготовка изменений </w:t>
      </w:r>
      <w:r w:rsidR="00E2005A">
        <w:rPr>
          <w:rFonts w:ascii="Calibri" w:eastAsia="Times New Roman" w:hAnsi="Calibri" w:cs="Times New Roman"/>
          <w:sz w:val="26"/>
          <w:szCs w:val="26"/>
        </w:rPr>
        <w:t>ГП Братского СП</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 целях</w:t>
      </w:r>
      <w:r w:rsidRPr="00A24077">
        <w:rPr>
          <w:rFonts w:ascii="Calibri" w:eastAsia="Times New Roman" w:hAnsi="Calibri" w:cs="Times New Roman"/>
          <w:b/>
          <w:sz w:val="26"/>
          <w:szCs w:val="26"/>
        </w:rPr>
        <w:t xml:space="preserve"> </w:t>
      </w:r>
      <w:r w:rsidR="00EC612E" w:rsidRPr="00EC612E">
        <w:rPr>
          <w:rFonts w:ascii="Calibri" w:eastAsia="Times New Roman" w:hAnsi="Calibri" w:cs="Times New Roman"/>
          <w:b/>
          <w:sz w:val="26"/>
          <w:szCs w:val="26"/>
        </w:rPr>
        <w:t xml:space="preserve">приведения  отображения границ </w:t>
      </w:r>
      <w:r w:rsidR="00E2005A">
        <w:rPr>
          <w:rFonts w:ascii="Calibri" w:eastAsia="Times New Roman" w:hAnsi="Calibri" w:cs="Times New Roman"/>
          <w:b/>
          <w:sz w:val="26"/>
          <w:szCs w:val="26"/>
        </w:rPr>
        <w:t xml:space="preserve">Братского </w:t>
      </w:r>
      <w:r w:rsidR="00EC612E" w:rsidRPr="00EC612E">
        <w:rPr>
          <w:rFonts w:ascii="Calibri" w:eastAsia="Times New Roman" w:hAnsi="Calibri" w:cs="Times New Roman"/>
          <w:b/>
          <w:sz w:val="26"/>
          <w:szCs w:val="26"/>
        </w:rPr>
        <w:t>сельск</w:t>
      </w:r>
      <w:r w:rsidR="00E2005A">
        <w:rPr>
          <w:rFonts w:ascii="Calibri" w:eastAsia="Times New Roman" w:hAnsi="Calibri" w:cs="Times New Roman"/>
          <w:b/>
          <w:sz w:val="26"/>
          <w:szCs w:val="26"/>
        </w:rPr>
        <w:t>ого</w:t>
      </w:r>
      <w:r w:rsidR="00EC612E" w:rsidRPr="00EC612E">
        <w:rPr>
          <w:rFonts w:ascii="Calibri" w:eastAsia="Times New Roman" w:hAnsi="Calibri" w:cs="Times New Roman"/>
          <w:b/>
          <w:sz w:val="26"/>
          <w:szCs w:val="26"/>
        </w:rPr>
        <w:t xml:space="preserve"> поселени</w:t>
      </w:r>
      <w:r w:rsidR="00E2005A">
        <w:rPr>
          <w:rFonts w:ascii="Calibri" w:eastAsia="Times New Roman" w:hAnsi="Calibri" w:cs="Times New Roman"/>
          <w:b/>
          <w:sz w:val="26"/>
          <w:szCs w:val="26"/>
        </w:rPr>
        <w:t>я</w:t>
      </w:r>
      <w:r w:rsidR="00EC612E" w:rsidRPr="00EC612E">
        <w:rPr>
          <w:rFonts w:ascii="Calibri" w:eastAsia="Times New Roman" w:hAnsi="Calibri" w:cs="Times New Roman"/>
          <w:b/>
          <w:sz w:val="26"/>
          <w:szCs w:val="26"/>
        </w:rPr>
        <w:t xml:space="preserve"> </w:t>
      </w:r>
      <w:r w:rsidR="00E2005A">
        <w:rPr>
          <w:rFonts w:ascii="Calibri" w:eastAsia="Times New Roman" w:hAnsi="Calibri" w:cs="Times New Roman"/>
          <w:b/>
          <w:sz w:val="26"/>
          <w:szCs w:val="26"/>
        </w:rPr>
        <w:t xml:space="preserve">и границ </w:t>
      </w:r>
      <w:proofErr w:type="spellStart"/>
      <w:r w:rsidR="00E2005A">
        <w:rPr>
          <w:rFonts w:ascii="Calibri" w:eastAsia="Times New Roman" w:hAnsi="Calibri" w:cs="Times New Roman"/>
          <w:b/>
          <w:sz w:val="26"/>
          <w:szCs w:val="26"/>
        </w:rPr>
        <w:t>Надтеречного</w:t>
      </w:r>
      <w:proofErr w:type="spellEnd"/>
      <w:r w:rsidR="00E2005A">
        <w:rPr>
          <w:rFonts w:ascii="Calibri" w:eastAsia="Times New Roman" w:hAnsi="Calibri" w:cs="Times New Roman"/>
          <w:b/>
          <w:sz w:val="26"/>
          <w:szCs w:val="26"/>
        </w:rPr>
        <w:t xml:space="preserve"> района в</w:t>
      </w:r>
      <w:r w:rsidR="00EC612E" w:rsidRPr="00EC612E">
        <w:rPr>
          <w:rFonts w:ascii="Calibri" w:eastAsia="Times New Roman" w:hAnsi="Calibri" w:cs="Times New Roman"/>
          <w:b/>
          <w:sz w:val="26"/>
          <w:szCs w:val="26"/>
        </w:rPr>
        <w:t xml:space="preserve"> соответстви</w:t>
      </w:r>
      <w:r w:rsidR="00E2005A">
        <w:rPr>
          <w:rFonts w:ascii="Calibri" w:eastAsia="Times New Roman" w:hAnsi="Calibri" w:cs="Times New Roman"/>
          <w:b/>
          <w:sz w:val="26"/>
          <w:szCs w:val="26"/>
        </w:rPr>
        <w:t>и</w:t>
      </w:r>
      <w:r w:rsidR="00EC612E" w:rsidRPr="00EC612E">
        <w:rPr>
          <w:rFonts w:ascii="Calibri" w:eastAsia="Times New Roman" w:hAnsi="Calibri" w:cs="Times New Roman"/>
          <w:b/>
          <w:sz w:val="26"/>
          <w:szCs w:val="26"/>
        </w:rPr>
        <w:t xml:space="preserve"> с новой редакцией Закона Чеченской Республики от 20.02.2009 N 16-РЗ</w:t>
      </w:r>
      <w:r w:rsidRPr="00A24077">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Проект изменений подготовлен ООО «</w:t>
      </w:r>
      <w:r w:rsidR="00EC612E">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центр» на основании:</w:t>
      </w:r>
    </w:p>
    <w:p w:rsidR="00A24077" w:rsidRPr="00A24077" w:rsidRDefault="002565FD" w:rsidP="002565FD">
      <w:pPr>
        <w:numPr>
          <w:ilvl w:val="0"/>
          <w:numId w:val="2"/>
        </w:numPr>
        <w:spacing w:before="120" w:after="120" w:line="240" w:lineRule="auto"/>
        <w:ind w:left="1276" w:hanging="566"/>
        <w:jc w:val="both"/>
        <w:rPr>
          <w:rFonts w:ascii="Calibri" w:eastAsia="Times New Roman" w:hAnsi="Calibri" w:cs="Times New Roman"/>
          <w:sz w:val="26"/>
          <w:szCs w:val="26"/>
        </w:rPr>
      </w:pPr>
      <w:r>
        <w:rPr>
          <w:rFonts w:ascii="Calibri" w:eastAsia="Times New Roman" w:hAnsi="Calibri" w:cs="Times New Roman"/>
          <w:sz w:val="26"/>
          <w:szCs w:val="26"/>
        </w:rPr>
        <w:t>Градостроительного кодекса РФ;</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29.12.2004 года № 191-ФЗ «О введении в действие Градостроительного кодекса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06.10.2003 года № 131-ФЗ «Об общих принципах организации местного самоуправления  в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14.06.200</w:t>
      </w:r>
      <w:r w:rsidR="002565FD">
        <w:rPr>
          <w:rFonts w:ascii="Calibri" w:eastAsia="Times New Roman" w:hAnsi="Calibri" w:cs="Times New Roman"/>
          <w:sz w:val="26"/>
          <w:szCs w:val="26"/>
        </w:rPr>
        <w:t>7 N 31-РЗ (ред. от 11.12.2018) «</w:t>
      </w:r>
      <w:r w:rsidRPr="00922BE1">
        <w:rPr>
          <w:rFonts w:ascii="Calibri" w:eastAsia="Times New Roman" w:hAnsi="Calibri" w:cs="Times New Roman"/>
          <w:sz w:val="26"/>
          <w:szCs w:val="26"/>
        </w:rPr>
        <w:t>О градостроительной деят</w:t>
      </w:r>
      <w:r w:rsidR="002565FD">
        <w:rPr>
          <w:rFonts w:ascii="Calibri" w:eastAsia="Times New Roman" w:hAnsi="Calibri" w:cs="Times New Roman"/>
          <w:sz w:val="26"/>
          <w:szCs w:val="26"/>
        </w:rPr>
        <w:t>ельности в Чеченской Республике»</w:t>
      </w:r>
      <w:r w:rsidRPr="00922BE1">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25.12.2018 N 71-РЗ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 внесении изменений в Закон Чеченской Республики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Об образовании муниципального образования </w:t>
      </w:r>
      <w:proofErr w:type="spellStart"/>
      <w:r w:rsidRPr="00922BE1">
        <w:rPr>
          <w:rFonts w:ascii="Calibri" w:eastAsia="Times New Roman" w:hAnsi="Calibri" w:cs="Times New Roman"/>
          <w:sz w:val="26"/>
          <w:szCs w:val="26"/>
        </w:rPr>
        <w:t>Надтеречный</w:t>
      </w:r>
      <w:proofErr w:type="spellEnd"/>
      <w:r w:rsidRPr="00922BE1">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 (принят Парламентом ЧР 13.12.2018)</w:t>
      </w:r>
      <w:r w:rsidR="002565FD">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w:t>
      </w:r>
      <w:proofErr w:type="spellStart"/>
      <w:r w:rsidRPr="00922BE1">
        <w:rPr>
          <w:rFonts w:ascii="Calibri" w:eastAsia="Times New Roman" w:hAnsi="Calibri" w:cs="Times New Roman"/>
          <w:sz w:val="26"/>
          <w:szCs w:val="26"/>
        </w:rPr>
        <w:t>Минрегиона</w:t>
      </w:r>
      <w:proofErr w:type="spellEnd"/>
      <w:r w:rsidRPr="00922BE1">
        <w:rPr>
          <w:rFonts w:ascii="Calibri" w:eastAsia="Times New Roman" w:hAnsi="Calibri" w:cs="Times New Roman"/>
          <w:sz w:val="26"/>
          <w:szCs w:val="26"/>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lastRenderedPageBreak/>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Министерства экономического развития Российской Федерации от 21.07.2016 № 460 «Об утверждении </w:t>
      </w:r>
      <w:proofErr w:type="gramStart"/>
      <w:r w:rsidRPr="00922BE1">
        <w:rPr>
          <w:rFonts w:ascii="Calibri" w:eastAsia="Times New Roman" w:hAnsi="Calibri" w:cs="Times New Roman"/>
          <w:sz w:val="26"/>
          <w:szCs w:val="26"/>
        </w:rPr>
        <w:t>порядка согласования проектов документов территориального планирования муниципальных</w:t>
      </w:r>
      <w:proofErr w:type="gramEnd"/>
      <w:r w:rsidRPr="00922BE1">
        <w:rPr>
          <w:rFonts w:ascii="Calibri" w:eastAsia="Times New Roman" w:hAnsi="Calibri" w:cs="Times New Roman"/>
          <w:sz w:val="26"/>
          <w:szCs w:val="26"/>
        </w:rPr>
        <w:t xml:space="preserve"> образований, состава и порядка работы согласительной комиссии при согласовании документов территориального п</w:t>
      </w:r>
      <w:r w:rsidR="002565FD">
        <w:rPr>
          <w:rFonts w:ascii="Calibri" w:eastAsia="Times New Roman" w:hAnsi="Calibri" w:cs="Times New Roman"/>
          <w:sz w:val="26"/>
          <w:szCs w:val="26"/>
        </w:rPr>
        <w:t>ланирования»;</w:t>
      </w:r>
    </w:p>
    <w:p w:rsidR="00A24077" w:rsidRDefault="00A24077"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Технического задания на подготовку проекта.</w:t>
      </w:r>
    </w:p>
    <w:p w:rsidR="00B311CB" w:rsidRPr="00922BE1" w:rsidRDefault="00B311CB" w:rsidP="00B311CB">
      <w:pPr>
        <w:spacing w:before="120" w:after="120" w:line="240" w:lineRule="auto"/>
        <w:ind w:left="1070"/>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В рамках работы по подготовке проекта изменения в действующ</w:t>
      </w:r>
      <w:r w:rsidR="008D2576">
        <w:rPr>
          <w:rFonts w:ascii="Calibri" w:eastAsia="Times New Roman" w:hAnsi="Calibri" w:cs="Times New Roman"/>
          <w:sz w:val="26"/>
          <w:szCs w:val="26"/>
        </w:rPr>
        <w:t>ий</w:t>
      </w:r>
      <w:r w:rsidRPr="00A24077">
        <w:rPr>
          <w:rFonts w:ascii="Calibri" w:eastAsia="Times New Roman" w:hAnsi="Calibri" w:cs="Times New Roman"/>
          <w:sz w:val="26"/>
          <w:szCs w:val="26"/>
        </w:rPr>
        <w:t xml:space="preserve"> </w:t>
      </w:r>
      <w:r w:rsidR="008D2576">
        <w:rPr>
          <w:rFonts w:ascii="Calibri" w:eastAsia="Times New Roman" w:hAnsi="Calibri" w:cs="Times New Roman"/>
          <w:sz w:val="26"/>
          <w:szCs w:val="26"/>
        </w:rPr>
        <w:t xml:space="preserve">Генеральный план Братского СП </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выполнено:</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Подготовлена настоящая пояснительная записка.</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Откорректирована в необходимом объеме графическая часть материалов </w:t>
      </w:r>
      <w:r w:rsidR="008D2576">
        <w:rPr>
          <w:rFonts w:ascii="Calibri" w:eastAsia="Times New Roman" w:hAnsi="Calibri" w:cs="Times New Roman"/>
          <w:sz w:val="26"/>
          <w:szCs w:val="26"/>
        </w:rPr>
        <w:t>ГП Братского СП</w:t>
      </w:r>
      <w:r w:rsidRPr="00A24077">
        <w:rPr>
          <w:rFonts w:ascii="Calibri" w:eastAsia="Times New Roman" w:hAnsi="Calibri" w:cs="Times New Roman"/>
          <w:sz w:val="26"/>
          <w:szCs w:val="26"/>
        </w:rPr>
        <w:t xml:space="preserve"> (выполнена новая редакция соответствующих карт).</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Целью подготовки проекта внесения изменений является:</w:t>
      </w:r>
    </w:p>
    <w:p w:rsidR="00EC612E" w:rsidRDefault="00EC612E" w:rsidP="002565FD">
      <w:pPr>
        <w:numPr>
          <w:ilvl w:val="0"/>
          <w:numId w:val="5"/>
        </w:numPr>
        <w:spacing w:before="120" w:after="120" w:line="240" w:lineRule="auto"/>
        <w:ind w:left="1276" w:hanging="567"/>
        <w:jc w:val="both"/>
        <w:rPr>
          <w:rFonts w:ascii="Calibri" w:eastAsia="Times New Roman" w:hAnsi="Calibri" w:cs="Times New Roman"/>
          <w:sz w:val="26"/>
          <w:szCs w:val="26"/>
        </w:rPr>
      </w:pPr>
      <w:proofErr w:type="gramStart"/>
      <w:r w:rsidRPr="00EC612E">
        <w:rPr>
          <w:rFonts w:ascii="Calibri" w:eastAsia="Times New Roman" w:hAnsi="Calibri" w:cs="Times New Roman"/>
          <w:sz w:val="26"/>
          <w:szCs w:val="26"/>
        </w:rPr>
        <w:t>Внесение изменений в действующ</w:t>
      </w:r>
      <w:r w:rsidR="008D2576">
        <w:rPr>
          <w:rFonts w:ascii="Calibri" w:eastAsia="Times New Roman" w:hAnsi="Calibri" w:cs="Times New Roman"/>
          <w:sz w:val="26"/>
          <w:szCs w:val="26"/>
        </w:rPr>
        <w:t>ий генеральный план Братского СП</w:t>
      </w:r>
      <w:r w:rsidRPr="00EC612E">
        <w:rPr>
          <w:rFonts w:ascii="Calibri" w:eastAsia="Times New Roman" w:hAnsi="Calibri" w:cs="Times New Roman"/>
          <w:sz w:val="26"/>
          <w:szCs w:val="26"/>
        </w:rPr>
        <w:t xml:space="preserve"> </w:t>
      </w:r>
      <w:proofErr w:type="spellStart"/>
      <w:r w:rsidRPr="00EC612E">
        <w:rPr>
          <w:rFonts w:ascii="Calibri" w:eastAsia="Times New Roman" w:hAnsi="Calibri" w:cs="Times New Roman"/>
          <w:sz w:val="26"/>
          <w:szCs w:val="26"/>
        </w:rPr>
        <w:t>Надтеречного</w:t>
      </w:r>
      <w:proofErr w:type="spellEnd"/>
      <w:r w:rsidRPr="00EC612E">
        <w:rPr>
          <w:rFonts w:ascii="Calibri" w:eastAsia="Times New Roman" w:hAnsi="Calibri" w:cs="Times New Roman"/>
          <w:sz w:val="26"/>
          <w:szCs w:val="26"/>
        </w:rPr>
        <w:t xml:space="preserve"> района с целью приведения отображения границ </w:t>
      </w:r>
      <w:r w:rsidR="008D2576">
        <w:rPr>
          <w:rFonts w:ascii="Calibri" w:eastAsia="Times New Roman" w:hAnsi="Calibri" w:cs="Times New Roman"/>
          <w:sz w:val="26"/>
          <w:szCs w:val="26"/>
        </w:rPr>
        <w:t xml:space="preserve">сельского поселения и </w:t>
      </w:r>
      <w:r w:rsidRPr="00EC612E">
        <w:rPr>
          <w:rFonts w:ascii="Calibri" w:eastAsia="Times New Roman" w:hAnsi="Calibri" w:cs="Times New Roman"/>
          <w:sz w:val="26"/>
          <w:szCs w:val="26"/>
        </w:rPr>
        <w:t xml:space="preserve">муниципального района  </w:t>
      </w:r>
      <w:r w:rsidR="002565FD">
        <w:rPr>
          <w:rFonts w:ascii="Calibri" w:eastAsia="Times New Roman" w:hAnsi="Calibri" w:cs="Times New Roman"/>
          <w:sz w:val="26"/>
          <w:szCs w:val="26"/>
        </w:rPr>
        <w:t xml:space="preserve">в </w:t>
      </w:r>
      <w:r w:rsidRPr="00EC612E">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Pr="00EC612E">
        <w:rPr>
          <w:rFonts w:ascii="Calibri" w:eastAsia="Times New Roman" w:hAnsi="Calibri" w:cs="Times New Roman"/>
          <w:sz w:val="26"/>
          <w:szCs w:val="26"/>
        </w:rPr>
        <w:t xml:space="preserve">  с новой редакцией Закона Чеченской Республики от 20.02.2009 N 16-РЗ (ред. от 25.12.2018) </w:t>
      </w:r>
      <w:r w:rsidR="002565FD">
        <w:rPr>
          <w:rFonts w:ascii="Calibri" w:eastAsia="Times New Roman" w:hAnsi="Calibri" w:cs="Times New Roman"/>
          <w:sz w:val="26"/>
          <w:szCs w:val="26"/>
        </w:rPr>
        <w:t>«</w:t>
      </w:r>
      <w:r w:rsidRPr="00EC612E">
        <w:rPr>
          <w:rFonts w:ascii="Calibri" w:eastAsia="Times New Roman" w:hAnsi="Calibri" w:cs="Times New Roman"/>
          <w:sz w:val="26"/>
          <w:szCs w:val="26"/>
        </w:rPr>
        <w:t xml:space="preserve">Об образовании муниципального образования </w:t>
      </w:r>
      <w:proofErr w:type="spellStart"/>
      <w:r w:rsidRPr="00EC612E">
        <w:rPr>
          <w:rFonts w:ascii="Calibri" w:eastAsia="Times New Roman" w:hAnsi="Calibri" w:cs="Times New Roman"/>
          <w:sz w:val="26"/>
          <w:szCs w:val="26"/>
        </w:rPr>
        <w:t>Надтеречный</w:t>
      </w:r>
      <w:proofErr w:type="spellEnd"/>
      <w:r w:rsidRPr="00EC612E">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w:t>
      </w:r>
      <w:proofErr w:type="gramEnd"/>
      <w:r w:rsidRPr="00EC612E">
        <w:rPr>
          <w:rFonts w:ascii="Calibri" w:eastAsia="Times New Roman" w:hAnsi="Calibri" w:cs="Times New Roman"/>
          <w:sz w:val="26"/>
          <w:szCs w:val="26"/>
        </w:rPr>
        <w:t xml:space="preserve"> поселения</w:t>
      </w:r>
      <w:r w:rsidR="002565FD">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Задачи подготовки проекта внесения изменений:</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Реализация полномочий органов местного самоуправления МО в области градостроительной деятельности;</w:t>
      </w:r>
    </w:p>
    <w:p w:rsidR="00A24077" w:rsidRPr="00A24077" w:rsidRDefault="002565FD" w:rsidP="00A24077">
      <w:pPr>
        <w:numPr>
          <w:ilvl w:val="0"/>
          <w:numId w:val="5"/>
        </w:numPr>
        <w:spacing w:before="120" w:after="120" w:line="240" w:lineRule="auto"/>
        <w:ind w:left="1276" w:hanging="567"/>
        <w:jc w:val="both"/>
        <w:rPr>
          <w:rFonts w:ascii="Calibri" w:eastAsia="Times New Roman" w:hAnsi="Calibri" w:cs="Times New Roman"/>
          <w:sz w:val="26"/>
          <w:szCs w:val="26"/>
        </w:rPr>
      </w:pPr>
      <w:r>
        <w:rPr>
          <w:rFonts w:ascii="Calibri" w:eastAsia="Times New Roman" w:hAnsi="Calibri" w:cs="Times New Roman"/>
          <w:sz w:val="26"/>
          <w:szCs w:val="26"/>
        </w:rPr>
        <w:t>О</w:t>
      </w:r>
      <w:r w:rsidR="00922BE1" w:rsidRPr="00922BE1">
        <w:rPr>
          <w:rFonts w:ascii="Calibri" w:eastAsia="Times New Roman" w:hAnsi="Calibri" w:cs="Times New Roman"/>
          <w:sz w:val="26"/>
          <w:szCs w:val="26"/>
        </w:rPr>
        <w:t xml:space="preserve">тображения  </w:t>
      </w:r>
      <w:r w:rsidR="008D2576">
        <w:rPr>
          <w:rFonts w:ascii="Calibri" w:eastAsia="Times New Roman" w:hAnsi="Calibri" w:cs="Times New Roman"/>
          <w:sz w:val="26"/>
          <w:szCs w:val="26"/>
        </w:rPr>
        <w:t xml:space="preserve">Братского СП и </w:t>
      </w:r>
      <w:r w:rsidR="00922BE1" w:rsidRPr="00922BE1">
        <w:rPr>
          <w:rFonts w:ascii="Calibri" w:eastAsia="Times New Roman" w:hAnsi="Calibri" w:cs="Times New Roman"/>
          <w:sz w:val="26"/>
          <w:szCs w:val="26"/>
        </w:rPr>
        <w:t xml:space="preserve">границ муниципального района </w:t>
      </w:r>
      <w:r>
        <w:rPr>
          <w:rFonts w:ascii="Calibri" w:eastAsia="Times New Roman" w:hAnsi="Calibri" w:cs="Times New Roman"/>
          <w:sz w:val="26"/>
          <w:szCs w:val="26"/>
        </w:rPr>
        <w:t xml:space="preserve">в </w:t>
      </w:r>
      <w:r w:rsidR="00922BE1" w:rsidRPr="00922BE1">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00922BE1" w:rsidRPr="00922BE1">
        <w:rPr>
          <w:rFonts w:ascii="Calibri" w:eastAsia="Times New Roman" w:hAnsi="Calibri" w:cs="Times New Roman"/>
          <w:sz w:val="26"/>
          <w:szCs w:val="26"/>
        </w:rPr>
        <w:t xml:space="preserve"> с новой редакцией Закона Чеченской Р</w:t>
      </w:r>
      <w:r w:rsidR="00922BE1">
        <w:rPr>
          <w:rFonts w:ascii="Calibri" w:eastAsia="Times New Roman" w:hAnsi="Calibri" w:cs="Times New Roman"/>
          <w:sz w:val="26"/>
          <w:szCs w:val="26"/>
        </w:rPr>
        <w:t>еспублики от 20.02.2009 N 16-РЗ</w:t>
      </w:r>
      <w:r w:rsidR="00A24077" w:rsidRPr="00A24077">
        <w:rPr>
          <w:rFonts w:ascii="Calibri" w:eastAsia="Times New Roman" w:hAnsi="Calibri" w:cs="Times New Roman"/>
          <w:sz w:val="26"/>
          <w:szCs w:val="26"/>
        </w:rPr>
        <w:t>;</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Приведение </w:t>
      </w:r>
      <w:r w:rsidR="008D2576">
        <w:rPr>
          <w:rFonts w:ascii="Calibri" w:eastAsia="Times New Roman" w:hAnsi="Calibri" w:cs="Times New Roman"/>
          <w:sz w:val="26"/>
          <w:szCs w:val="26"/>
        </w:rPr>
        <w:t xml:space="preserve">Генерального плана Братского СП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в соответствие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CA33CA" w:rsidRDefault="00A24077" w:rsidP="00A24077">
      <w:pPr>
        <w:spacing w:before="120" w:after="120" w:line="240" w:lineRule="auto"/>
        <w:ind w:firstLine="709"/>
        <w:jc w:val="both"/>
        <w:rPr>
          <w:rFonts w:ascii="Calibri" w:eastAsia="Times New Roman" w:hAnsi="Calibri" w:cs="Times New Roman"/>
          <w:sz w:val="26"/>
          <w:szCs w:val="26"/>
        </w:rPr>
      </w:pPr>
      <w:r w:rsidRPr="00CA33CA">
        <w:rPr>
          <w:rFonts w:ascii="Calibri" w:eastAsia="Times New Roman" w:hAnsi="Calibri" w:cs="Times New Roman"/>
          <w:sz w:val="26"/>
          <w:szCs w:val="26"/>
        </w:rPr>
        <w:t>Изменения вносятся в графическую и текстовую части утвержденн</w:t>
      </w:r>
      <w:r w:rsidR="00CA33CA" w:rsidRPr="00CA33CA">
        <w:rPr>
          <w:rFonts w:ascii="Calibri" w:eastAsia="Times New Roman" w:hAnsi="Calibri" w:cs="Times New Roman"/>
          <w:sz w:val="26"/>
          <w:szCs w:val="26"/>
        </w:rPr>
        <w:t>ого генерального плана Братского СП</w:t>
      </w:r>
      <w:r w:rsidRPr="00CA33CA">
        <w:rPr>
          <w:rFonts w:ascii="Calibri" w:eastAsia="Times New Roman" w:hAnsi="Calibri" w:cs="Times New Roman"/>
          <w:sz w:val="26"/>
          <w:szCs w:val="26"/>
        </w:rPr>
        <w:t xml:space="preserve"> </w:t>
      </w:r>
      <w:proofErr w:type="spellStart"/>
      <w:r w:rsidRPr="00CA33CA">
        <w:rPr>
          <w:rFonts w:ascii="Calibri" w:eastAsia="Times New Roman" w:hAnsi="Calibri" w:cs="Times New Roman"/>
          <w:sz w:val="26"/>
          <w:szCs w:val="26"/>
        </w:rPr>
        <w:t>Надтеречного</w:t>
      </w:r>
      <w:proofErr w:type="spellEnd"/>
      <w:r w:rsidRPr="00CA33CA">
        <w:rPr>
          <w:rFonts w:ascii="Calibri" w:eastAsia="Times New Roman" w:hAnsi="Calibri" w:cs="Times New Roman"/>
          <w:sz w:val="26"/>
          <w:szCs w:val="26"/>
        </w:rPr>
        <w:t xml:space="preserve"> района, выполненн</w:t>
      </w:r>
      <w:r w:rsidR="00CA33CA" w:rsidRPr="00CA33CA">
        <w:rPr>
          <w:rFonts w:ascii="Calibri" w:eastAsia="Times New Roman" w:hAnsi="Calibri" w:cs="Times New Roman"/>
          <w:sz w:val="26"/>
          <w:szCs w:val="26"/>
        </w:rPr>
        <w:t>ог</w:t>
      </w:r>
      <w:proofErr w:type="gramStart"/>
      <w:r w:rsidR="00CA33CA" w:rsidRPr="00CA33CA">
        <w:rPr>
          <w:rFonts w:ascii="Calibri" w:eastAsia="Times New Roman" w:hAnsi="Calibri" w:cs="Times New Roman"/>
          <w:sz w:val="26"/>
          <w:szCs w:val="26"/>
        </w:rPr>
        <w:t>о ООО</w:t>
      </w:r>
      <w:proofErr w:type="gramEnd"/>
      <w:r w:rsidR="00CA33CA" w:rsidRPr="00CA33CA">
        <w:rPr>
          <w:rFonts w:ascii="Calibri" w:eastAsia="Times New Roman" w:hAnsi="Calibri" w:cs="Times New Roman"/>
          <w:sz w:val="26"/>
          <w:szCs w:val="26"/>
        </w:rPr>
        <w:t xml:space="preserve"> «Контакт-1» и ЗАО «</w:t>
      </w:r>
      <w:proofErr w:type="spellStart"/>
      <w:r w:rsidR="00CA33CA" w:rsidRPr="00CA33CA">
        <w:rPr>
          <w:rFonts w:ascii="Calibri" w:eastAsia="Times New Roman" w:hAnsi="Calibri" w:cs="Times New Roman"/>
          <w:sz w:val="26"/>
          <w:szCs w:val="26"/>
        </w:rPr>
        <w:t>Кавказкурортпроект</w:t>
      </w:r>
      <w:proofErr w:type="spellEnd"/>
      <w:r w:rsidR="00CA33CA" w:rsidRPr="00CA33CA">
        <w:rPr>
          <w:rFonts w:ascii="Calibri" w:eastAsia="Times New Roman" w:hAnsi="Calibri" w:cs="Times New Roman"/>
          <w:sz w:val="26"/>
          <w:szCs w:val="26"/>
        </w:rPr>
        <w:t>»</w:t>
      </w:r>
      <w:r w:rsidR="00080D14">
        <w:rPr>
          <w:rFonts w:ascii="Calibri" w:eastAsia="Times New Roman" w:hAnsi="Calibri" w:cs="Times New Roman"/>
          <w:sz w:val="26"/>
          <w:szCs w:val="26"/>
        </w:rPr>
        <w:t xml:space="preserve"> в 2010 – 2011</w:t>
      </w:r>
      <w:r w:rsidR="000A7572">
        <w:rPr>
          <w:rFonts w:ascii="Calibri" w:eastAsia="Times New Roman" w:hAnsi="Calibri" w:cs="Times New Roman"/>
          <w:sz w:val="26"/>
          <w:szCs w:val="26"/>
        </w:rPr>
        <w:t>г</w:t>
      </w:r>
      <w:r w:rsidR="00080D14">
        <w:rPr>
          <w:rFonts w:ascii="Calibri" w:eastAsia="Times New Roman" w:hAnsi="Calibri" w:cs="Times New Roman"/>
          <w:sz w:val="26"/>
          <w:szCs w:val="26"/>
        </w:rPr>
        <w:t>г.</w:t>
      </w:r>
      <w:r w:rsidRPr="00CA33CA">
        <w:rPr>
          <w:rFonts w:ascii="Calibri" w:eastAsia="Times New Roman" w:hAnsi="Calibri" w:cs="Times New Roman"/>
          <w:sz w:val="26"/>
          <w:szCs w:val="26"/>
        </w:rPr>
        <w:t xml:space="preserve">  </w:t>
      </w:r>
    </w:p>
    <w:p w:rsidR="00A24077" w:rsidRPr="00080D14" w:rsidRDefault="00A24077" w:rsidP="00A24077">
      <w:pPr>
        <w:spacing w:before="120" w:after="120" w:line="240" w:lineRule="auto"/>
        <w:ind w:firstLine="709"/>
        <w:jc w:val="both"/>
        <w:rPr>
          <w:rFonts w:ascii="Calibri" w:eastAsia="Times New Roman" w:hAnsi="Calibri" w:cs="Times New Roman"/>
          <w:b/>
          <w:sz w:val="26"/>
          <w:szCs w:val="26"/>
        </w:rPr>
      </w:pPr>
      <w:r w:rsidRPr="00080D14">
        <w:rPr>
          <w:rFonts w:ascii="Calibri" w:eastAsia="Times New Roman" w:hAnsi="Calibri" w:cs="Times New Roman"/>
          <w:sz w:val="26"/>
          <w:szCs w:val="26"/>
        </w:rPr>
        <w:lastRenderedPageBreak/>
        <w:t xml:space="preserve">В проекте изменений </w:t>
      </w:r>
      <w:r w:rsidR="00080D14" w:rsidRPr="00080D14">
        <w:rPr>
          <w:rFonts w:ascii="Calibri" w:eastAsia="Times New Roman" w:hAnsi="Calibri" w:cs="Times New Roman"/>
          <w:sz w:val="26"/>
          <w:szCs w:val="26"/>
        </w:rPr>
        <w:t>генерального плана Братского СП</w:t>
      </w:r>
      <w:r w:rsidRPr="00080D14">
        <w:rPr>
          <w:rFonts w:ascii="Calibri" w:eastAsia="Times New Roman" w:hAnsi="Calibri" w:cs="Times New Roman"/>
          <w:sz w:val="26"/>
          <w:szCs w:val="26"/>
        </w:rPr>
        <w:t xml:space="preserve"> сохранены </w:t>
      </w:r>
      <w:r w:rsidRPr="00080D14">
        <w:rPr>
          <w:rFonts w:ascii="Calibri" w:eastAsia="Times New Roman" w:hAnsi="Calibri" w:cs="Times New Roman"/>
          <w:b/>
          <w:sz w:val="26"/>
          <w:szCs w:val="26"/>
        </w:rPr>
        <w:t>этапы проектирования действующе</w:t>
      </w:r>
      <w:r w:rsidR="00080D14" w:rsidRPr="00080D14">
        <w:rPr>
          <w:rFonts w:ascii="Calibri" w:eastAsia="Times New Roman" w:hAnsi="Calibri" w:cs="Times New Roman"/>
          <w:b/>
          <w:sz w:val="26"/>
          <w:szCs w:val="26"/>
        </w:rPr>
        <w:t>го ГП</w:t>
      </w:r>
      <w:r w:rsidRPr="00080D14">
        <w:rPr>
          <w:rFonts w:ascii="Calibri" w:eastAsia="Times New Roman" w:hAnsi="Calibri" w:cs="Times New Roman"/>
          <w:b/>
          <w:sz w:val="26"/>
          <w:szCs w:val="26"/>
        </w:rPr>
        <w:t>:</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Исходный год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2009г.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Первая очередь реализации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080D14" w:rsidRPr="00080D14">
        <w:rPr>
          <w:rFonts w:ascii="Calibri" w:eastAsia="Times New Roman" w:hAnsi="Calibri" w:cs="Times New Roman"/>
          <w:sz w:val="26"/>
          <w:szCs w:val="26"/>
        </w:rPr>
        <w:t>20</w:t>
      </w:r>
      <w:r w:rsidRPr="00080D14">
        <w:rPr>
          <w:rFonts w:ascii="Calibri" w:eastAsia="Times New Roman" w:hAnsi="Calibri" w:cs="Times New Roman"/>
          <w:sz w:val="26"/>
          <w:szCs w:val="26"/>
        </w:rPr>
        <w:t>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Расчётный срок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AA5A21" w:rsidRPr="00080D14">
        <w:rPr>
          <w:rFonts w:ascii="Calibri" w:eastAsia="Times New Roman" w:hAnsi="Calibri" w:cs="Times New Roman"/>
          <w:sz w:val="26"/>
          <w:szCs w:val="26"/>
        </w:rPr>
        <w:t>2</w:t>
      </w:r>
      <w:r w:rsidR="00080D14" w:rsidRPr="00080D14">
        <w:rPr>
          <w:rFonts w:ascii="Calibri" w:eastAsia="Times New Roman" w:hAnsi="Calibri" w:cs="Times New Roman"/>
          <w:sz w:val="26"/>
          <w:szCs w:val="26"/>
        </w:rPr>
        <w:t>5</w:t>
      </w:r>
      <w:r w:rsidRPr="00080D14">
        <w:rPr>
          <w:rFonts w:ascii="Calibri" w:eastAsia="Times New Roman" w:hAnsi="Calibri" w:cs="Times New Roman"/>
          <w:sz w:val="26"/>
          <w:szCs w:val="26"/>
        </w:rPr>
        <w:t>г.</w:t>
      </w:r>
    </w:p>
    <w:p w:rsidR="00A24077" w:rsidRPr="00080D14" w:rsidRDefault="00527173" w:rsidP="00A24077">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По истечению п</w:t>
      </w:r>
      <w:r w:rsidR="00A24077" w:rsidRPr="00E94BE1">
        <w:rPr>
          <w:rFonts w:ascii="Calibri" w:eastAsia="Times New Roman" w:hAnsi="Calibri" w:cs="Times New Roman"/>
          <w:sz w:val="26"/>
          <w:szCs w:val="26"/>
        </w:rPr>
        <w:t xml:space="preserve">ервой очереди реализации </w:t>
      </w:r>
      <w:r w:rsidR="00E94BE1" w:rsidRPr="00E94BE1">
        <w:rPr>
          <w:rFonts w:ascii="Calibri" w:eastAsia="Times New Roman" w:hAnsi="Calibri" w:cs="Times New Roman"/>
          <w:sz w:val="26"/>
          <w:szCs w:val="26"/>
        </w:rPr>
        <w:t>ГП Братского СП</w:t>
      </w:r>
      <w:r w:rsidR="00A24077" w:rsidRPr="00E94BE1">
        <w:rPr>
          <w:rFonts w:ascii="Calibri" w:eastAsia="Times New Roman" w:hAnsi="Calibri" w:cs="Times New Roman"/>
          <w:sz w:val="26"/>
          <w:szCs w:val="26"/>
        </w:rPr>
        <w:t xml:space="preserve"> </w:t>
      </w:r>
      <w:proofErr w:type="spellStart"/>
      <w:r w:rsidR="00A24077" w:rsidRPr="00E94BE1">
        <w:rPr>
          <w:rFonts w:ascii="Calibri" w:eastAsia="Times New Roman" w:hAnsi="Calibri" w:cs="Times New Roman"/>
          <w:sz w:val="26"/>
          <w:szCs w:val="26"/>
        </w:rPr>
        <w:t>Надтеречного</w:t>
      </w:r>
      <w:proofErr w:type="spellEnd"/>
      <w:r w:rsidR="00A24077" w:rsidRPr="00E94BE1">
        <w:rPr>
          <w:rFonts w:ascii="Calibri" w:eastAsia="Times New Roman" w:hAnsi="Calibri" w:cs="Times New Roman"/>
          <w:sz w:val="26"/>
          <w:szCs w:val="26"/>
        </w:rPr>
        <w:t xml:space="preserve"> района в 2020г. предлагается актуализировать все </w:t>
      </w:r>
      <w:r w:rsidR="00E94BE1" w:rsidRPr="00E94BE1">
        <w:rPr>
          <w:rFonts w:ascii="Calibri" w:eastAsia="Times New Roman" w:hAnsi="Calibri" w:cs="Times New Roman"/>
          <w:sz w:val="26"/>
          <w:szCs w:val="26"/>
        </w:rPr>
        <w:t xml:space="preserve">его </w:t>
      </w:r>
      <w:r w:rsidR="00A24077" w:rsidRPr="00E94BE1">
        <w:rPr>
          <w:rFonts w:ascii="Calibri" w:eastAsia="Times New Roman" w:hAnsi="Calibri" w:cs="Times New Roman"/>
          <w:sz w:val="26"/>
          <w:szCs w:val="26"/>
        </w:rPr>
        <w:t>разделы.</w:t>
      </w: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r w:rsidRPr="00886364">
        <w:rPr>
          <w:rFonts w:ascii="Calibri" w:eastAsia="Times New Roman" w:hAnsi="Calibri" w:cs="Times New Roman"/>
          <w:sz w:val="26"/>
          <w:szCs w:val="26"/>
        </w:rPr>
        <w:t xml:space="preserve">Проект изменений выполнен в виде новых карт и новой редакции </w:t>
      </w:r>
      <w:r w:rsidR="00DF7763">
        <w:rPr>
          <w:rFonts w:ascii="Calibri" w:eastAsia="Times New Roman" w:hAnsi="Calibri" w:cs="Times New Roman"/>
          <w:sz w:val="26"/>
          <w:szCs w:val="26"/>
        </w:rPr>
        <w:t>соответствующих карт действующего</w:t>
      </w:r>
      <w:r w:rsidRPr="00886364">
        <w:rPr>
          <w:rFonts w:ascii="Calibri" w:eastAsia="Times New Roman" w:hAnsi="Calibri" w:cs="Times New Roman"/>
          <w:sz w:val="26"/>
          <w:szCs w:val="26"/>
        </w:rPr>
        <w:t xml:space="preserve"> </w:t>
      </w:r>
      <w:r w:rsidR="00886364" w:rsidRPr="00886364">
        <w:rPr>
          <w:rFonts w:ascii="Calibri" w:eastAsia="Times New Roman" w:hAnsi="Calibri" w:cs="Times New Roman"/>
          <w:sz w:val="26"/>
          <w:szCs w:val="26"/>
        </w:rPr>
        <w:t>Генерального плана Братского СП</w:t>
      </w:r>
      <w:r w:rsidRPr="00886364">
        <w:rPr>
          <w:rFonts w:ascii="Calibri" w:eastAsia="Times New Roman" w:hAnsi="Calibri" w:cs="Times New Roman"/>
          <w:sz w:val="26"/>
          <w:szCs w:val="26"/>
        </w:rPr>
        <w:t xml:space="preserve"> </w:t>
      </w:r>
      <w:proofErr w:type="spellStart"/>
      <w:r w:rsidRPr="00886364">
        <w:rPr>
          <w:rFonts w:ascii="Calibri" w:eastAsia="Times New Roman" w:hAnsi="Calibri" w:cs="Times New Roman"/>
          <w:sz w:val="26"/>
          <w:szCs w:val="26"/>
        </w:rPr>
        <w:t>Надтеречного</w:t>
      </w:r>
      <w:proofErr w:type="spellEnd"/>
      <w:r w:rsidRPr="00886364">
        <w:rPr>
          <w:rFonts w:ascii="Calibri" w:eastAsia="Times New Roman" w:hAnsi="Calibri" w:cs="Times New Roman"/>
          <w:sz w:val="26"/>
          <w:szCs w:val="26"/>
        </w:rPr>
        <w:t xml:space="preserve"> района</w:t>
      </w:r>
      <w:r w:rsidR="00B229FC" w:rsidRPr="00886364">
        <w:rPr>
          <w:rFonts w:ascii="Calibri" w:eastAsia="Times New Roman" w:hAnsi="Calibri" w:cs="Times New Roman"/>
          <w:sz w:val="26"/>
          <w:szCs w:val="26"/>
        </w:rPr>
        <w:t xml:space="preserve"> и </w:t>
      </w:r>
      <w:r w:rsidRPr="00886364">
        <w:rPr>
          <w:rFonts w:ascii="Calibri" w:eastAsia="Times New Roman" w:hAnsi="Calibri" w:cs="Times New Roman"/>
          <w:sz w:val="26"/>
          <w:szCs w:val="26"/>
        </w:rPr>
        <w:t>материалов по обоснованию:</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w:t>
      </w:r>
      <w:r w:rsidR="00DF7763">
        <w:rPr>
          <w:rFonts w:ascii="Calibri" w:eastAsia="Times New Roman" w:hAnsi="Calibri" w:cs="Times New Roman"/>
          <w:sz w:val="26"/>
          <w:szCs w:val="26"/>
        </w:rPr>
        <w:t>дящих в состав поселения М 1:25 </w:t>
      </w:r>
      <w:r w:rsidRPr="00886364">
        <w:rPr>
          <w:rFonts w:ascii="Calibri" w:eastAsia="Times New Roman" w:hAnsi="Calibri" w:cs="Times New Roman"/>
          <w:sz w:val="26"/>
          <w:szCs w:val="26"/>
        </w:rPr>
        <w:t>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функциональных зон Братского СП М 1:25 000;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Фрагмент карты функциональных зон применительно к территори</w:t>
      </w:r>
      <w:r w:rsidR="00DF7763">
        <w:rPr>
          <w:rFonts w:ascii="Calibri" w:eastAsia="Times New Roman" w:hAnsi="Calibri" w:cs="Times New Roman"/>
          <w:sz w:val="26"/>
          <w:szCs w:val="26"/>
        </w:rPr>
        <w:t>и с. </w:t>
      </w:r>
      <w:r w:rsidRPr="00886364">
        <w:rPr>
          <w:rFonts w:ascii="Calibri" w:eastAsia="Times New Roman" w:hAnsi="Calibri" w:cs="Times New Roman"/>
          <w:sz w:val="26"/>
          <w:szCs w:val="26"/>
        </w:rPr>
        <w:t xml:space="preserve">Братское М 1: 5 000; </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планируемого размещения объектов федеральног</w:t>
      </w:r>
      <w:r>
        <w:rPr>
          <w:rFonts w:ascii="Calibri" w:eastAsia="Times New Roman" w:hAnsi="Calibri" w:cs="Times New Roman"/>
          <w:sz w:val="26"/>
          <w:szCs w:val="26"/>
        </w:rPr>
        <w:t>о</w:t>
      </w:r>
      <w:r w:rsidRPr="00886364">
        <w:rPr>
          <w:rFonts w:ascii="Calibri" w:eastAsia="Times New Roman" w:hAnsi="Calibri" w:cs="Times New Roman"/>
          <w:sz w:val="26"/>
          <w:szCs w:val="26"/>
        </w:rPr>
        <w:t xml:space="preserve">, регионального </w:t>
      </w:r>
      <w:r>
        <w:rPr>
          <w:rFonts w:ascii="Calibri" w:eastAsia="Times New Roman" w:hAnsi="Calibri" w:cs="Times New Roman"/>
          <w:sz w:val="26"/>
          <w:szCs w:val="26"/>
        </w:rPr>
        <w:t>и местного (районного)</w:t>
      </w:r>
      <w:r w:rsidR="00CA33CA">
        <w:rPr>
          <w:rFonts w:ascii="Calibri" w:eastAsia="Times New Roman" w:hAnsi="Calibri" w:cs="Times New Roman"/>
          <w:sz w:val="26"/>
          <w:szCs w:val="26"/>
        </w:rPr>
        <w:t xml:space="preserve"> </w:t>
      </w:r>
      <w:r w:rsidRPr="00886364">
        <w:rPr>
          <w:rFonts w:ascii="Calibri" w:eastAsia="Times New Roman" w:hAnsi="Calibri" w:cs="Times New Roman"/>
          <w:sz w:val="26"/>
          <w:szCs w:val="26"/>
        </w:rPr>
        <w:t>значения  М</w:t>
      </w:r>
      <w:r w:rsidR="00DF7763">
        <w:rPr>
          <w:rFonts w:ascii="Calibri" w:eastAsia="Times New Roman" w:hAnsi="Calibri" w:cs="Times New Roman"/>
          <w:sz w:val="26"/>
          <w:szCs w:val="26"/>
        </w:rPr>
        <w:t xml:space="preserve"> </w:t>
      </w:r>
      <w:r w:rsidRPr="00886364">
        <w:rPr>
          <w:rFonts w:ascii="Calibri" w:eastAsia="Times New Roman" w:hAnsi="Calibri" w:cs="Times New Roman"/>
          <w:sz w:val="26"/>
          <w:szCs w:val="26"/>
        </w:rPr>
        <w:t>1:25 000.</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Особенностью настоящего проекта изменений </w:t>
      </w:r>
      <w:r w:rsidR="00080D14" w:rsidRPr="00661820">
        <w:rPr>
          <w:rFonts w:ascii="Calibri" w:eastAsia="Times New Roman" w:hAnsi="Calibri" w:cs="Times New Roman"/>
          <w:sz w:val="26"/>
          <w:szCs w:val="26"/>
        </w:rPr>
        <w:t>ГП Братского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является приведение отображения графической информации,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В соответствии с заданием на разработку проекта не выполняются работы: по приведению всех материалов </w:t>
      </w:r>
      <w:r w:rsidR="00080D14" w:rsidRPr="00661820">
        <w:rPr>
          <w:rFonts w:ascii="Calibri" w:eastAsia="Times New Roman" w:hAnsi="Calibri" w:cs="Times New Roman"/>
          <w:sz w:val="26"/>
          <w:szCs w:val="26"/>
        </w:rPr>
        <w:t>Братского СП</w:t>
      </w:r>
      <w:r w:rsidRPr="00661820">
        <w:rPr>
          <w:rFonts w:ascii="Calibri" w:eastAsia="Times New Roman" w:hAnsi="Calibri" w:cs="Times New Roman"/>
          <w:sz w:val="26"/>
          <w:szCs w:val="26"/>
        </w:rPr>
        <w:t xml:space="preserve"> в соответствие с действующей редакцией Градостроительн</w:t>
      </w:r>
      <w:r w:rsidR="00DF7763">
        <w:rPr>
          <w:rFonts w:ascii="Calibri" w:eastAsia="Times New Roman" w:hAnsi="Calibri" w:cs="Times New Roman"/>
          <w:sz w:val="26"/>
          <w:szCs w:val="26"/>
        </w:rPr>
        <w:t>ого кодекса (п.11</w:t>
      </w:r>
      <w:r w:rsidRPr="00661820">
        <w:rPr>
          <w:rFonts w:ascii="Calibri" w:eastAsia="Times New Roman" w:hAnsi="Calibri" w:cs="Times New Roman"/>
          <w:sz w:val="26"/>
          <w:szCs w:val="26"/>
        </w:rPr>
        <w:t xml:space="preserve"> ст. 11 Федерального закона от 20.03.2011 N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 и вышеуказанного приказа Минэкономразвития РФ.</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b/>
          <w:sz w:val="26"/>
          <w:szCs w:val="26"/>
        </w:rPr>
        <w:t xml:space="preserve">Настоящий текст и графические материалы проекта изменений </w:t>
      </w:r>
      <w:r w:rsidR="00080D14" w:rsidRPr="00661820">
        <w:rPr>
          <w:rFonts w:ascii="Calibri" w:eastAsia="Times New Roman" w:hAnsi="Calibri" w:cs="Times New Roman"/>
          <w:b/>
          <w:sz w:val="26"/>
          <w:szCs w:val="26"/>
        </w:rPr>
        <w:t>ГП Братского СП</w:t>
      </w:r>
      <w:r w:rsidRPr="00661820">
        <w:rPr>
          <w:rFonts w:ascii="Calibri" w:eastAsia="Times New Roman" w:hAnsi="Calibri" w:cs="Times New Roman"/>
          <w:b/>
          <w:sz w:val="26"/>
          <w:szCs w:val="26"/>
        </w:rPr>
        <w:t xml:space="preserve">, представленные в данной пояснительной записке, рекомендуются </w:t>
      </w:r>
      <w:r w:rsidRPr="00661820">
        <w:rPr>
          <w:rFonts w:ascii="Calibri" w:eastAsia="Times New Roman" w:hAnsi="Calibri" w:cs="Times New Roman"/>
          <w:b/>
          <w:sz w:val="26"/>
          <w:szCs w:val="26"/>
        </w:rPr>
        <w:lastRenderedPageBreak/>
        <w:t>для дальнейшей работы по согласованию, обсуждению и утверждению проекта изменений органами местного самоуправления в соответствии со статьями 2</w:t>
      </w:r>
      <w:r w:rsidR="00661820" w:rsidRPr="00661820">
        <w:rPr>
          <w:rFonts w:ascii="Calibri" w:eastAsia="Times New Roman" w:hAnsi="Calibri" w:cs="Times New Roman"/>
          <w:b/>
          <w:sz w:val="26"/>
          <w:szCs w:val="26"/>
        </w:rPr>
        <w:t>4</w:t>
      </w:r>
      <w:r w:rsidRPr="00661820">
        <w:rPr>
          <w:rFonts w:ascii="Calibri" w:eastAsia="Times New Roman" w:hAnsi="Calibri" w:cs="Times New Roman"/>
          <w:b/>
          <w:sz w:val="26"/>
          <w:szCs w:val="26"/>
        </w:rPr>
        <w:t>, 2</w:t>
      </w:r>
      <w:r w:rsidR="00661820" w:rsidRPr="00661820">
        <w:rPr>
          <w:rFonts w:ascii="Calibri" w:eastAsia="Times New Roman" w:hAnsi="Calibri" w:cs="Times New Roman"/>
          <w:b/>
          <w:sz w:val="26"/>
          <w:szCs w:val="26"/>
        </w:rPr>
        <w:t>5</w:t>
      </w:r>
      <w:r w:rsidRPr="00661820">
        <w:rPr>
          <w:rFonts w:ascii="Calibri" w:eastAsia="Times New Roman" w:hAnsi="Calibri" w:cs="Times New Roman"/>
          <w:b/>
          <w:sz w:val="26"/>
          <w:szCs w:val="26"/>
        </w:rPr>
        <w:t xml:space="preserve"> Градостроительного кодекса Российской Федерации.</w:t>
      </w:r>
      <w:r w:rsidRPr="00661820">
        <w:rPr>
          <w:rFonts w:ascii="Calibri" w:eastAsia="Times New Roman" w:hAnsi="Calibri" w:cs="Times New Roman"/>
          <w:sz w:val="26"/>
          <w:szCs w:val="26"/>
        </w:rPr>
        <w:t xml:space="preserve">  </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Новая редакция графических материалов </w:t>
      </w:r>
      <w:r w:rsidR="008D2576" w:rsidRPr="00661820">
        <w:rPr>
          <w:rFonts w:ascii="Calibri" w:eastAsia="Times New Roman" w:hAnsi="Calibri" w:cs="Times New Roman"/>
          <w:sz w:val="26"/>
          <w:szCs w:val="26"/>
        </w:rPr>
        <w:t>ГП Братского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прилагается в бумажном и электронном виде.</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 подготовке проекта изменений </w:t>
      </w:r>
      <w:r w:rsidR="008D2576">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использовались данные, предоставленные Заказчиком, а также по его запросу – территориальными органами государственной власти. </w:t>
      </w:r>
    </w:p>
    <w:p w:rsidR="00B229FC"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A24077" w:rsidRPr="00A24077" w:rsidRDefault="00A24077" w:rsidP="00A24077">
      <w:pPr>
        <w:spacing w:before="120" w:after="120" w:line="240" w:lineRule="auto"/>
        <w:ind w:firstLine="709"/>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F46C43" w:rsidRPr="00F46C43" w:rsidRDefault="00F46C43" w:rsidP="00F46C43">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r w:rsidRPr="00F46C43">
        <w:rPr>
          <w:rFonts w:ascii="Calibri" w:eastAsia="Times New Roman" w:hAnsi="Calibri" w:cs="Times New Roman"/>
          <w:sz w:val="23"/>
          <w:szCs w:val="23"/>
          <w:lang w:eastAsia="ru-RU"/>
        </w:rPr>
        <w:lastRenderedPageBreak/>
        <w:t xml:space="preserve"> </w:t>
      </w:r>
      <w:bookmarkStart w:id="3" w:name="_Toc10561097"/>
      <w:r w:rsidRPr="00F46C43">
        <w:rPr>
          <w:rFonts w:ascii="Calibri" w:eastAsia="Times New Roman" w:hAnsi="Calibri" w:cs="Times New Roman"/>
          <w:b/>
          <w:bCs/>
          <w:caps/>
          <w:spacing w:val="15"/>
        </w:rPr>
        <w:t xml:space="preserve">Границы </w:t>
      </w:r>
      <w:r w:rsidR="008D2576">
        <w:rPr>
          <w:rFonts w:ascii="Calibri" w:eastAsia="Times New Roman" w:hAnsi="Calibri" w:cs="Times New Roman"/>
          <w:b/>
          <w:bCs/>
          <w:caps/>
          <w:spacing w:val="15"/>
        </w:rPr>
        <w:t xml:space="preserve"> Братского СП и </w:t>
      </w:r>
      <w:r w:rsidRPr="00F46C43">
        <w:rPr>
          <w:rFonts w:ascii="Calibri" w:eastAsia="Times New Roman" w:hAnsi="Calibri" w:cs="Times New Roman"/>
          <w:b/>
          <w:bCs/>
          <w:caps/>
          <w:spacing w:val="15"/>
        </w:rPr>
        <w:t>Надтеречного муниципального  района</w:t>
      </w:r>
      <w:bookmarkEnd w:id="3"/>
    </w:p>
    <w:p w:rsidR="00AA5A21" w:rsidRDefault="00AA5A21" w:rsidP="00A24077">
      <w:pPr>
        <w:spacing w:after="120" w:line="240" w:lineRule="auto"/>
        <w:ind w:right="-6" w:firstLine="709"/>
        <w:jc w:val="both"/>
        <w:rPr>
          <w:rFonts w:eastAsia="Times New Roman" w:cs="Calibri"/>
          <w:sz w:val="26"/>
          <w:szCs w:val="26"/>
        </w:rPr>
      </w:pPr>
    </w:p>
    <w:p w:rsid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В проекте изменений существующие границы </w:t>
      </w:r>
      <w:r w:rsidR="00661820">
        <w:rPr>
          <w:rFonts w:eastAsia="Times New Roman" w:cs="Calibri"/>
          <w:sz w:val="26"/>
          <w:szCs w:val="26"/>
        </w:rPr>
        <w:t xml:space="preserve">Братского СП 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откорректированы и отображены в соответствии с действующей редакцией Закона </w:t>
      </w:r>
      <w:r>
        <w:rPr>
          <w:rFonts w:eastAsia="Times New Roman" w:cs="Calibri"/>
          <w:sz w:val="26"/>
          <w:szCs w:val="26"/>
        </w:rPr>
        <w:t>Чеченской Республики</w:t>
      </w:r>
      <w:r w:rsidRPr="00A24077">
        <w:rPr>
          <w:rFonts w:eastAsia="Times New Roman" w:cs="Calibri"/>
          <w:sz w:val="26"/>
          <w:szCs w:val="26"/>
        </w:rPr>
        <w:t xml:space="preserve"> от 11.05.2005 N 52-ОЗ (ред. от 14.03.2018) «О наделении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и вновь образованных муниципальных образований, входящих в его состав, соответствующим статусом муниципальных образований и установлении их границ». </w:t>
      </w:r>
    </w:p>
    <w:p w:rsidR="00661820"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Сведения о наличии территориальных споров с муниципальными образованиями </w:t>
      </w:r>
      <w:proofErr w:type="spellStart"/>
      <w:r w:rsidR="00661820">
        <w:rPr>
          <w:rFonts w:eastAsia="Times New Roman" w:cs="Calibri"/>
          <w:sz w:val="26"/>
          <w:szCs w:val="26"/>
        </w:rPr>
        <w:t>Надтеречного</w:t>
      </w:r>
      <w:proofErr w:type="spellEnd"/>
      <w:r w:rsidR="00661820">
        <w:rPr>
          <w:rFonts w:eastAsia="Times New Roman" w:cs="Calibri"/>
          <w:sz w:val="26"/>
          <w:szCs w:val="26"/>
        </w:rPr>
        <w:t xml:space="preserve"> района </w:t>
      </w:r>
      <w:r>
        <w:rPr>
          <w:rFonts w:eastAsia="Times New Roman" w:cs="Calibri"/>
          <w:sz w:val="26"/>
          <w:szCs w:val="26"/>
        </w:rPr>
        <w:t>Чеченской Республики</w:t>
      </w:r>
      <w:r w:rsidRPr="00A24077">
        <w:rPr>
          <w:rFonts w:eastAsia="Times New Roman" w:cs="Calibri"/>
          <w:sz w:val="26"/>
          <w:szCs w:val="26"/>
        </w:rPr>
        <w:t xml:space="preserve">, граничащими с территорией </w:t>
      </w:r>
      <w:r w:rsidR="00661820">
        <w:rPr>
          <w:rFonts w:eastAsia="Times New Roman" w:cs="Calibri"/>
          <w:sz w:val="26"/>
          <w:szCs w:val="26"/>
        </w:rPr>
        <w:t>Братского СП</w:t>
      </w:r>
      <w:r w:rsidRPr="00A24077">
        <w:rPr>
          <w:rFonts w:eastAsia="Times New Roman" w:cs="Calibri"/>
          <w:sz w:val="26"/>
          <w:szCs w:val="26"/>
        </w:rPr>
        <w:t xml:space="preserve">, отсутствуют. </w:t>
      </w:r>
    </w:p>
    <w:p w:rsidR="00D37521"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Проект изменений не содержит </w:t>
      </w:r>
      <w:r>
        <w:rPr>
          <w:rFonts w:eastAsia="Times New Roman" w:cs="Calibri"/>
          <w:sz w:val="26"/>
          <w:szCs w:val="26"/>
        </w:rPr>
        <w:t xml:space="preserve">новых </w:t>
      </w:r>
      <w:r w:rsidRPr="00A24077">
        <w:rPr>
          <w:rFonts w:eastAsia="Times New Roman" w:cs="Calibri"/>
          <w:sz w:val="26"/>
          <w:szCs w:val="26"/>
        </w:rPr>
        <w:t xml:space="preserve">предложений по изменению границ муниципального образования </w:t>
      </w:r>
      <w:r w:rsidR="00661820">
        <w:rPr>
          <w:rFonts w:eastAsia="Times New Roman" w:cs="Calibri"/>
          <w:sz w:val="26"/>
          <w:szCs w:val="26"/>
        </w:rPr>
        <w:t xml:space="preserve">Братское СП </w:t>
      </w:r>
      <w:proofErr w:type="spellStart"/>
      <w:r>
        <w:rPr>
          <w:rFonts w:eastAsia="Times New Roman" w:cs="Calibri"/>
          <w:sz w:val="26"/>
          <w:szCs w:val="26"/>
        </w:rPr>
        <w:t>Надтеречн</w:t>
      </w:r>
      <w:r w:rsidR="00661820">
        <w:rPr>
          <w:rFonts w:eastAsia="Times New Roman" w:cs="Calibri"/>
          <w:sz w:val="26"/>
          <w:szCs w:val="26"/>
        </w:rPr>
        <w:t>ого</w:t>
      </w:r>
      <w:proofErr w:type="spellEnd"/>
      <w:r>
        <w:rPr>
          <w:rFonts w:eastAsia="Times New Roman" w:cs="Calibri"/>
          <w:sz w:val="26"/>
          <w:szCs w:val="26"/>
        </w:rPr>
        <w:t xml:space="preserve"> муниципальн</w:t>
      </w:r>
      <w:r w:rsidR="00661820">
        <w:rPr>
          <w:rFonts w:eastAsia="Times New Roman" w:cs="Calibri"/>
          <w:sz w:val="26"/>
          <w:szCs w:val="26"/>
        </w:rPr>
        <w:t>ого</w:t>
      </w:r>
      <w:r>
        <w:rPr>
          <w:rFonts w:eastAsia="Times New Roman" w:cs="Calibri"/>
          <w:sz w:val="26"/>
          <w:szCs w:val="26"/>
        </w:rPr>
        <w:t xml:space="preserve"> район</w:t>
      </w:r>
      <w:r w:rsidR="00661820">
        <w:rPr>
          <w:rFonts w:eastAsia="Times New Roman" w:cs="Calibri"/>
          <w:sz w:val="26"/>
          <w:szCs w:val="26"/>
        </w:rPr>
        <w:t>а</w:t>
      </w:r>
      <w:r w:rsidRPr="00A24077">
        <w:rPr>
          <w:rFonts w:eastAsia="Times New Roman" w:cs="Calibri"/>
          <w:sz w:val="26"/>
          <w:szCs w:val="26"/>
        </w:rPr>
        <w:t>.</w:t>
      </w:r>
    </w:p>
    <w:p w:rsidR="001613AF" w:rsidRDefault="00661820" w:rsidP="00A24077">
      <w:pPr>
        <w:spacing w:after="120" w:line="240" w:lineRule="auto"/>
        <w:ind w:right="-6" w:firstLine="709"/>
        <w:jc w:val="both"/>
        <w:rPr>
          <w:rFonts w:eastAsia="Times New Roman" w:cs="Calibri"/>
          <w:sz w:val="26"/>
          <w:szCs w:val="26"/>
        </w:rPr>
      </w:pPr>
      <w:r>
        <w:rPr>
          <w:rFonts w:eastAsia="Times New Roman" w:cs="Calibri"/>
          <w:sz w:val="26"/>
          <w:szCs w:val="26"/>
        </w:rPr>
        <w:t xml:space="preserve">Границы населенного пункта с. Братское откорректированы и отображены на картах в соответствии с предоставленной заказчиком землеустроительной информацией о границах населенного пункта. </w:t>
      </w:r>
    </w:p>
    <w:p w:rsidR="00296A22" w:rsidRPr="00296A22" w:rsidRDefault="00296A22" w:rsidP="00296A22">
      <w:pPr>
        <w:spacing w:after="120" w:line="240" w:lineRule="auto"/>
        <w:ind w:right="-6" w:firstLine="709"/>
        <w:jc w:val="both"/>
        <w:rPr>
          <w:rFonts w:eastAsia="Times New Roman" w:cs="Calibri"/>
          <w:sz w:val="26"/>
          <w:szCs w:val="26"/>
        </w:rPr>
      </w:pPr>
      <w:r>
        <w:rPr>
          <w:rFonts w:eastAsia="Times New Roman" w:cs="Calibri"/>
          <w:sz w:val="26"/>
          <w:szCs w:val="26"/>
        </w:rPr>
        <w:t xml:space="preserve">Так как действующий генеральный план Братского СП не содержит в своем составе карты (схемы) </w:t>
      </w:r>
      <w:r w:rsidRPr="00296A22">
        <w:rPr>
          <w:rFonts w:eastAsia="Times New Roman" w:cs="Calibri"/>
          <w:sz w:val="26"/>
          <w:szCs w:val="26"/>
        </w:rPr>
        <w:t xml:space="preserve">границ населенных пунктов (в том числе границ образуемых населенных пунктов), входящих в состав </w:t>
      </w:r>
      <w:r w:rsidRPr="00E94BE1">
        <w:rPr>
          <w:rFonts w:eastAsia="Times New Roman" w:cs="Calibri"/>
          <w:sz w:val="26"/>
          <w:szCs w:val="26"/>
        </w:rPr>
        <w:t>поселения</w:t>
      </w:r>
      <w:r w:rsidR="00DF7763" w:rsidRPr="00E94BE1">
        <w:rPr>
          <w:rFonts w:eastAsia="Times New Roman" w:cs="Calibri"/>
          <w:sz w:val="26"/>
          <w:szCs w:val="26"/>
        </w:rPr>
        <w:t>,</w:t>
      </w:r>
      <w:r w:rsidRPr="00E94BE1">
        <w:rPr>
          <w:rFonts w:eastAsia="Times New Roman" w:cs="Calibri"/>
          <w:sz w:val="26"/>
          <w:szCs w:val="26"/>
        </w:rPr>
        <w:t xml:space="preserve"> ч</w:t>
      </w:r>
      <w:r w:rsidR="00E94BE1" w:rsidRPr="00E94BE1">
        <w:rPr>
          <w:rFonts w:eastAsia="Times New Roman" w:cs="Calibri"/>
          <w:sz w:val="26"/>
          <w:szCs w:val="26"/>
        </w:rPr>
        <w:t xml:space="preserve">.3 п.3 ст. 23, предусмотренной </w:t>
      </w:r>
      <w:r w:rsidRPr="00E94BE1">
        <w:rPr>
          <w:rFonts w:eastAsia="Times New Roman" w:cs="Calibri"/>
          <w:sz w:val="26"/>
          <w:szCs w:val="26"/>
        </w:rPr>
        <w:t>Градостроительн</w:t>
      </w:r>
      <w:r w:rsidR="00E94BE1" w:rsidRPr="00E94BE1">
        <w:rPr>
          <w:rFonts w:eastAsia="Times New Roman" w:cs="Calibri"/>
          <w:sz w:val="26"/>
          <w:szCs w:val="26"/>
        </w:rPr>
        <w:t>ым кодексом</w:t>
      </w:r>
      <w:r w:rsidRPr="00E94BE1">
        <w:rPr>
          <w:rFonts w:eastAsia="Times New Roman" w:cs="Calibri"/>
          <w:sz w:val="26"/>
          <w:szCs w:val="26"/>
        </w:rPr>
        <w:t xml:space="preserve"> РФ</w:t>
      </w:r>
      <w:r w:rsidR="00E94BE1" w:rsidRPr="00E94BE1">
        <w:rPr>
          <w:rFonts w:eastAsia="Times New Roman" w:cs="Calibri"/>
          <w:sz w:val="26"/>
          <w:szCs w:val="26"/>
        </w:rPr>
        <w:t>,</w:t>
      </w:r>
      <w:r w:rsidRPr="00E94BE1">
        <w:rPr>
          <w:rFonts w:eastAsia="Times New Roman" w:cs="Calibri"/>
          <w:sz w:val="26"/>
          <w:szCs w:val="26"/>
        </w:rPr>
        <w:t xml:space="preserve"> в рамках настоящего проекта изменений выполнена новая </w:t>
      </w:r>
      <w:r w:rsidRPr="00E94BE1">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входящих в состав поселения М 1:25 000</w:t>
      </w:r>
      <w:r>
        <w:rPr>
          <w:rFonts w:ascii="Calibri" w:eastAsia="Times New Roman" w:hAnsi="Calibri" w:cs="Times New Roman"/>
          <w:sz w:val="26"/>
          <w:szCs w:val="26"/>
        </w:rPr>
        <w:t>.</w:t>
      </w:r>
    </w:p>
    <w:p w:rsidR="00D37521" w:rsidRDefault="00D37521" w:rsidP="00A24077">
      <w:pPr>
        <w:spacing w:after="120" w:line="240" w:lineRule="auto"/>
        <w:ind w:right="-6" w:firstLine="709"/>
        <w:jc w:val="both"/>
        <w:rPr>
          <w:rFonts w:ascii="Calibri" w:eastAsia="Times New Roman" w:hAnsi="Calibri" w:cs="Times New Roman"/>
          <w:sz w:val="26"/>
          <w:szCs w:val="26"/>
        </w:rPr>
      </w:pPr>
      <w:r>
        <w:rPr>
          <w:rFonts w:ascii="Calibri" w:eastAsia="Times New Roman" w:hAnsi="Calibri" w:cs="Times New Roman"/>
          <w:sz w:val="26"/>
          <w:szCs w:val="26"/>
        </w:rPr>
        <w:t>Г</w:t>
      </w:r>
      <w:r w:rsidRPr="00A24077">
        <w:rPr>
          <w:rFonts w:ascii="Calibri" w:eastAsia="Times New Roman" w:hAnsi="Calibri" w:cs="Times New Roman"/>
          <w:sz w:val="26"/>
          <w:szCs w:val="26"/>
        </w:rPr>
        <w:t>рафическ</w:t>
      </w:r>
      <w:r w:rsidR="00B311CB">
        <w:rPr>
          <w:rFonts w:ascii="Calibri" w:eastAsia="Times New Roman" w:hAnsi="Calibri" w:cs="Times New Roman"/>
          <w:sz w:val="26"/>
          <w:szCs w:val="26"/>
        </w:rPr>
        <w:t>ая</w:t>
      </w:r>
      <w:r w:rsidRPr="00A24077">
        <w:rPr>
          <w:rFonts w:ascii="Calibri" w:eastAsia="Times New Roman" w:hAnsi="Calibri" w:cs="Times New Roman"/>
          <w:sz w:val="26"/>
          <w:szCs w:val="26"/>
        </w:rPr>
        <w:t xml:space="preserve"> информаци</w:t>
      </w:r>
      <w:r w:rsidR="00B311CB">
        <w:rPr>
          <w:rFonts w:ascii="Calibri" w:eastAsia="Times New Roman" w:hAnsi="Calibri" w:cs="Times New Roman"/>
          <w:sz w:val="26"/>
          <w:szCs w:val="26"/>
        </w:rPr>
        <w:t>я</w:t>
      </w:r>
      <w:r w:rsidRPr="00A24077">
        <w:rPr>
          <w:rFonts w:ascii="Calibri" w:eastAsia="Times New Roman" w:hAnsi="Calibri" w:cs="Times New Roman"/>
          <w:sz w:val="26"/>
          <w:szCs w:val="26"/>
        </w:rPr>
        <w:t>, содержащ</w:t>
      </w:r>
      <w:r w:rsidR="00B311CB">
        <w:rPr>
          <w:rFonts w:ascii="Calibri" w:eastAsia="Times New Roman" w:hAnsi="Calibri" w:cs="Times New Roman"/>
          <w:sz w:val="26"/>
          <w:szCs w:val="26"/>
        </w:rPr>
        <w:t>аяся</w:t>
      </w:r>
      <w:r w:rsidRPr="00A24077">
        <w:rPr>
          <w:rFonts w:ascii="Calibri" w:eastAsia="Times New Roman" w:hAnsi="Calibri" w:cs="Times New Roman"/>
          <w:sz w:val="26"/>
          <w:szCs w:val="26"/>
        </w:rPr>
        <w:t xml:space="preserve"> на </w:t>
      </w:r>
      <w:r w:rsidR="00661820" w:rsidRPr="00661820">
        <w:rPr>
          <w:rFonts w:ascii="Calibri" w:eastAsia="Times New Roman" w:hAnsi="Calibri" w:cs="Times New Roman"/>
          <w:sz w:val="26"/>
          <w:szCs w:val="26"/>
        </w:rPr>
        <w:t>Карт</w:t>
      </w:r>
      <w:r w:rsidR="00661820">
        <w:rPr>
          <w:rFonts w:ascii="Calibri" w:eastAsia="Times New Roman" w:hAnsi="Calibri" w:cs="Times New Roman"/>
          <w:sz w:val="26"/>
          <w:szCs w:val="26"/>
        </w:rPr>
        <w:t>е</w:t>
      </w:r>
      <w:r w:rsidR="00661820" w:rsidRPr="00661820">
        <w:rPr>
          <w:rFonts w:ascii="Calibri" w:eastAsia="Times New Roman" w:hAnsi="Calibri" w:cs="Times New Roman"/>
          <w:sz w:val="26"/>
          <w:szCs w:val="26"/>
        </w:rPr>
        <w:t xml:space="preserve"> границ населенных пунктов</w:t>
      </w:r>
      <w:r w:rsidR="00DF7763">
        <w:rPr>
          <w:rFonts w:ascii="Calibri" w:eastAsia="Times New Roman" w:hAnsi="Calibri" w:cs="Times New Roman"/>
          <w:sz w:val="26"/>
          <w:szCs w:val="26"/>
        </w:rPr>
        <w:t>,</w:t>
      </w:r>
      <w:r w:rsidR="00661820" w:rsidRPr="00661820">
        <w:rPr>
          <w:rFonts w:ascii="Calibri" w:eastAsia="Times New Roman" w:hAnsi="Calibri" w:cs="Times New Roman"/>
          <w:sz w:val="26"/>
          <w:szCs w:val="26"/>
        </w:rPr>
        <w:t xml:space="preserve"> входящих в состав поселения</w:t>
      </w:r>
      <w:r w:rsidR="001613AF">
        <w:rPr>
          <w:rFonts w:ascii="Calibri" w:eastAsia="Times New Roman" w:hAnsi="Calibri" w:cs="Times New Roman"/>
          <w:sz w:val="26"/>
          <w:szCs w:val="26"/>
        </w:rPr>
        <w:t xml:space="preserve">, </w:t>
      </w:r>
      <w:r w:rsidR="00296A22">
        <w:rPr>
          <w:rFonts w:ascii="Calibri" w:eastAsia="Times New Roman" w:hAnsi="Calibri" w:cs="Times New Roman"/>
          <w:sz w:val="26"/>
          <w:szCs w:val="26"/>
        </w:rPr>
        <w:t>выполнена</w:t>
      </w:r>
      <w:r w:rsidR="001613AF">
        <w:rPr>
          <w:rFonts w:ascii="Calibri" w:eastAsia="Times New Roman" w:hAnsi="Calibri" w:cs="Times New Roman"/>
          <w:sz w:val="26"/>
          <w:szCs w:val="26"/>
        </w:rPr>
        <w:t xml:space="preserve"> </w:t>
      </w:r>
      <w:r w:rsidRPr="00A24077">
        <w:rPr>
          <w:rFonts w:ascii="Calibri" w:eastAsia="Times New Roman" w:hAnsi="Calibri" w:cs="Times New Roman"/>
          <w:sz w:val="26"/>
          <w:szCs w:val="26"/>
        </w:rPr>
        <w:t>в соответстви</w:t>
      </w:r>
      <w:r w:rsidR="00DF7763">
        <w:rPr>
          <w:rFonts w:ascii="Calibri" w:eastAsia="Times New Roman" w:hAnsi="Calibri" w:cs="Times New Roman"/>
          <w:sz w:val="26"/>
          <w:szCs w:val="26"/>
        </w:rPr>
        <w:t>и</w:t>
      </w:r>
      <w:r w:rsidRPr="00A24077">
        <w:rPr>
          <w:rFonts w:ascii="Calibri" w:eastAsia="Times New Roman" w:hAnsi="Calibri" w:cs="Times New Roman"/>
          <w:sz w:val="26"/>
          <w:szCs w:val="26"/>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w:t>
      </w:r>
      <w:r w:rsidR="00DF7763">
        <w:rPr>
          <w:rFonts w:ascii="Calibri" w:eastAsia="Times New Roman" w:hAnsi="Calibri" w:cs="Times New Roman"/>
          <w:sz w:val="26"/>
          <w:szCs w:val="26"/>
        </w:rPr>
        <w:t>я, объектов местного значения (т</w:t>
      </w:r>
      <w:r w:rsidRPr="00A24077">
        <w:rPr>
          <w:rFonts w:ascii="Calibri" w:eastAsia="Times New Roman" w:hAnsi="Calibri" w:cs="Times New Roman"/>
          <w:sz w:val="26"/>
          <w:szCs w:val="26"/>
        </w:rPr>
        <w:t>ребования утверждены Приказом Минэко</w:t>
      </w:r>
      <w:r w:rsidR="00DF7763">
        <w:rPr>
          <w:rFonts w:ascii="Calibri" w:eastAsia="Times New Roman" w:hAnsi="Calibri" w:cs="Times New Roman"/>
          <w:sz w:val="26"/>
          <w:szCs w:val="26"/>
        </w:rPr>
        <w:t>номразвития РФ от 9 января 2018 </w:t>
      </w:r>
      <w:r w:rsidRPr="00A24077">
        <w:rPr>
          <w:rFonts w:ascii="Calibri" w:eastAsia="Times New Roman" w:hAnsi="Calibri" w:cs="Times New Roman"/>
          <w:sz w:val="26"/>
          <w:szCs w:val="26"/>
        </w:rPr>
        <w:t>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w:t>
      </w:r>
      <w:r w:rsidR="00DF7763">
        <w:rPr>
          <w:rFonts w:ascii="Calibri" w:eastAsia="Times New Roman" w:hAnsi="Calibri" w:cs="Times New Roman"/>
          <w:sz w:val="26"/>
          <w:szCs w:val="26"/>
        </w:rPr>
        <w:t> </w:t>
      </w:r>
      <w:r w:rsidRPr="00A24077">
        <w:rPr>
          <w:rFonts w:ascii="Calibri" w:eastAsia="Times New Roman" w:hAnsi="Calibri" w:cs="Times New Roman"/>
          <w:sz w:val="26"/>
          <w:szCs w:val="26"/>
        </w:rPr>
        <w:t>г. №793»).</w:t>
      </w:r>
    </w:p>
    <w:p w:rsidR="001613AF" w:rsidRPr="00A24077" w:rsidRDefault="001613AF" w:rsidP="00A24077">
      <w:pPr>
        <w:spacing w:after="120" w:line="240" w:lineRule="auto"/>
        <w:ind w:right="-6" w:firstLine="709"/>
        <w:jc w:val="both"/>
        <w:rPr>
          <w:rFonts w:eastAsia="Times New Roman" w:cs="Calibri"/>
          <w:sz w:val="26"/>
          <w:szCs w:val="26"/>
        </w:rPr>
      </w:pPr>
    </w:p>
    <w:p w:rsidR="0024034B" w:rsidRDefault="00A24077" w:rsidP="0024034B">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Для удобства рассмотрения настоящего проекта изменений ниже на Рис. 1.1. приводится отображение </w:t>
      </w:r>
      <w:r w:rsidR="00835451">
        <w:rPr>
          <w:rFonts w:eastAsia="Times New Roman" w:cs="Calibri"/>
          <w:sz w:val="26"/>
          <w:szCs w:val="26"/>
        </w:rPr>
        <w:t xml:space="preserve">новой карты </w:t>
      </w:r>
      <w:r w:rsidR="00661820">
        <w:rPr>
          <w:rFonts w:eastAsia="Times New Roman" w:cs="Calibri"/>
          <w:sz w:val="26"/>
          <w:szCs w:val="26"/>
        </w:rPr>
        <w:t>генерального плана Братского СП</w:t>
      </w:r>
      <w:r w:rsidRPr="00A24077">
        <w:rPr>
          <w:rFonts w:eastAsia="Times New Roman" w:cs="Calibri"/>
          <w:sz w:val="26"/>
          <w:szCs w:val="26"/>
        </w:rPr>
        <w:t xml:space="preserve">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w:t>
      </w:r>
      <w:r w:rsidR="0024034B">
        <w:rPr>
          <w:rFonts w:eastAsia="Times New Roman" w:cs="Calibri"/>
          <w:sz w:val="26"/>
          <w:szCs w:val="26"/>
        </w:rPr>
        <w:t xml:space="preserve"> </w:t>
      </w:r>
    </w:p>
    <w:p w:rsidR="0024034B" w:rsidRPr="0024034B" w:rsidRDefault="0024034B" w:rsidP="0024034B">
      <w:pPr>
        <w:spacing w:after="120" w:line="240" w:lineRule="auto"/>
        <w:ind w:right="-6" w:firstLine="709"/>
        <w:jc w:val="both"/>
        <w:rPr>
          <w:rFonts w:eastAsia="Times New Roman" w:cs="Calibri"/>
          <w:sz w:val="26"/>
          <w:szCs w:val="26"/>
        </w:rPr>
      </w:pPr>
      <w:r>
        <w:rPr>
          <w:rFonts w:eastAsia="Times New Roman" w:cs="Calibri"/>
          <w:sz w:val="26"/>
          <w:szCs w:val="26"/>
        </w:rPr>
        <w:t xml:space="preserve">В действующей редакции </w:t>
      </w:r>
      <w:r w:rsidR="00835451">
        <w:rPr>
          <w:rFonts w:eastAsia="Times New Roman" w:cs="Calibri"/>
          <w:sz w:val="26"/>
          <w:szCs w:val="26"/>
        </w:rPr>
        <w:t>Генерального плана аналогичная карта не разрабатывалась</w:t>
      </w:r>
      <w:r w:rsidRPr="0024034B">
        <w:rPr>
          <w:rFonts w:eastAsia="Times New Roman" w:cs="Calibri"/>
          <w:sz w:val="26"/>
          <w:szCs w:val="26"/>
        </w:rPr>
        <w:t>.</w:t>
      </w:r>
    </w:p>
    <w:p w:rsidR="00A24077" w:rsidRPr="00A24077" w:rsidRDefault="00A24077" w:rsidP="00A24077">
      <w:pPr>
        <w:spacing w:before="60" w:after="60" w:line="240" w:lineRule="auto"/>
        <w:ind w:firstLine="900"/>
        <w:jc w:val="right"/>
        <w:rPr>
          <w:rFonts w:ascii="Arial" w:eastAsia="Times New Roman" w:hAnsi="Arial" w:cs="Arial"/>
          <w:b/>
          <w:i/>
          <w:sz w:val="20"/>
          <w:szCs w:val="20"/>
          <w:lang w:eastAsia="ru-RU"/>
        </w:rPr>
      </w:pPr>
      <w:r w:rsidRPr="00A24077">
        <w:rPr>
          <w:rFonts w:ascii="Arial" w:eastAsia="Times New Roman" w:hAnsi="Arial" w:cs="Arial"/>
          <w:b/>
          <w:i/>
          <w:sz w:val="20"/>
          <w:szCs w:val="20"/>
          <w:lang w:eastAsia="ru-RU"/>
        </w:rPr>
        <w:t>Рис. 1.1.</w:t>
      </w:r>
    </w:p>
    <w:p w:rsidR="00A24077" w:rsidRPr="00A24077" w:rsidRDefault="00661820" w:rsidP="00A24077">
      <w:pPr>
        <w:spacing w:after="0" w:line="240" w:lineRule="auto"/>
        <w:ind w:firstLine="709"/>
        <w:jc w:val="right"/>
        <w:rPr>
          <w:rFonts w:ascii="Arial" w:eastAsia="Times New Roman" w:hAnsi="Arial" w:cs="Arial"/>
          <w:b/>
          <w:i/>
          <w:sz w:val="20"/>
          <w:szCs w:val="20"/>
          <w:lang w:eastAsia="ru-RU"/>
        </w:rPr>
      </w:pPr>
      <w:r w:rsidRPr="00661820">
        <w:rPr>
          <w:rFonts w:ascii="Arial" w:eastAsia="Times New Roman" w:hAnsi="Arial" w:cs="Arial"/>
          <w:b/>
          <w:i/>
          <w:sz w:val="20"/>
          <w:szCs w:val="20"/>
          <w:lang w:eastAsia="ru-RU"/>
        </w:rPr>
        <w:t>Карта границ населенных пунктов входящих в состав поселения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24077" w:rsidRPr="00A24077" w:rsidTr="00A24077">
        <w:tc>
          <w:tcPr>
            <w:tcW w:w="9889" w:type="dxa"/>
            <w:shd w:val="clear" w:color="auto" w:fill="BFBFBF"/>
          </w:tcPr>
          <w:p w:rsidR="00A24077" w:rsidRPr="00A24077" w:rsidRDefault="00661820" w:rsidP="00A24077">
            <w:pPr>
              <w:spacing w:before="60" w:after="60"/>
              <w:jc w:val="center"/>
              <w:rPr>
                <w:rFonts w:ascii="Calibri" w:eastAsia="Times New Roman" w:hAnsi="Calibri" w:cs="Arial"/>
                <w:lang w:eastAsia="ru-RU"/>
              </w:rPr>
            </w:pPr>
            <w:r>
              <w:rPr>
                <w:rFonts w:ascii="Calibri" w:eastAsia="Times New Roman" w:hAnsi="Calibri" w:cs="Arial"/>
                <w:lang w:eastAsia="ru-RU"/>
              </w:rPr>
              <w:lastRenderedPageBreak/>
              <w:t>В редакции действующей  ГП</w:t>
            </w:r>
          </w:p>
        </w:tc>
      </w:tr>
      <w:tr w:rsidR="00A24077" w:rsidRPr="00A24077" w:rsidTr="001F37DB">
        <w:trPr>
          <w:trHeight w:val="1112"/>
        </w:trPr>
        <w:tc>
          <w:tcPr>
            <w:tcW w:w="9889" w:type="dxa"/>
            <w:vAlign w:val="center"/>
          </w:tcPr>
          <w:p w:rsidR="00A24077" w:rsidRDefault="001F37DB" w:rsidP="00296A22">
            <w:pPr>
              <w:spacing w:before="60" w:after="60"/>
              <w:jc w:val="center"/>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О</w:t>
            </w:r>
            <w:r w:rsidR="00835451">
              <w:rPr>
                <w:rFonts w:ascii="Times New Roman" w:eastAsia="Times New Roman" w:hAnsi="Times New Roman" w:cs="Times New Roman"/>
                <w:sz w:val="26"/>
                <w:szCs w:val="26"/>
                <w:lang w:eastAsia="ru-RU"/>
              </w:rPr>
              <w:t>тсутствует</w:t>
            </w:r>
          </w:p>
          <w:p w:rsidR="001F37DB" w:rsidRPr="001F37DB" w:rsidRDefault="001F37DB" w:rsidP="00296A22">
            <w:pPr>
              <w:spacing w:before="60" w:after="60"/>
              <w:jc w:val="center"/>
              <w:rPr>
                <w:rFonts w:ascii="Times New Roman" w:eastAsia="Times New Roman" w:hAnsi="Times New Roman" w:cs="Times New Roman"/>
                <w:sz w:val="26"/>
                <w:szCs w:val="26"/>
                <w:lang w:val="en-US" w:eastAsia="ru-RU"/>
              </w:rPr>
            </w:pPr>
          </w:p>
        </w:tc>
      </w:tr>
      <w:tr w:rsidR="00A24077" w:rsidRPr="00A24077" w:rsidTr="00A24077">
        <w:trPr>
          <w:trHeight w:val="456"/>
        </w:trPr>
        <w:tc>
          <w:tcPr>
            <w:tcW w:w="9889" w:type="dxa"/>
            <w:shd w:val="clear" w:color="auto" w:fill="BFBFBF" w:themeFill="background1" w:themeFillShade="BF"/>
          </w:tcPr>
          <w:p w:rsidR="00A24077" w:rsidRPr="00A24077" w:rsidRDefault="00661820" w:rsidP="00A24077">
            <w:pPr>
              <w:spacing w:before="60" w:after="60"/>
              <w:jc w:val="center"/>
              <w:rPr>
                <w:rFonts w:ascii="Times New Roman" w:eastAsia="Times New Roman" w:hAnsi="Times New Roman" w:cs="Times New Roman"/>
                <w:sz w:val="26"/>
                <w:szCs w:val="26"/>
                <w:lang w:eastAsia="ru-RU"/>
              </w:rPr>
            </w:pPr>
            <w:r>
              <w:rPr>
                <w:rFonts w:ascii="Calibri" w:eastAsia="Times New Roman" w:hAnsi="Calibri" w:cs="Arial"/>
                <w:lang w:eastAsia="ru-RU"/>
              </w:rPr>
              <w:t>В новой редакции ГП</w:t>
            </w:r>
          </w:p>
        </w:tc>
      </w:tr>
      <w:tr w:rsidR="00A24077" w:rsidRPr="00A24077" w:rsidTr="00A24077">
        <w:trPr>
          <w:trHeight w:val="5489"/>
        </w:trPr>
        <w:tc>
          <w:tcPr>
            <w:tcW w:w="9889" w:type="dxa"/>
          </w:tcPr>
          <w:p w:rsidR="00A24077" w:rsidRPr="001F37DB" w:rsidRDefault="001F37DB" w:rsidP="001F37DB">
            <w:pPr>
              <w:spacing w:before="60" w:after="60"/>
              <w:jc w:val="center"/>
              <w:rPr>
                <w:rFonts w:ascii="Times New Roman" w:eastAsia="Times New Roman" w:hAnsi="Times New Roman" w:cs="Times New Roman"/>
                <w:sz w:val="26"/>
                <w:szCs w:val="26"/>
                <w:lang w:val="en-US" w:eastAsia="ru-RU"/>
              </w:rPr>
            </w:pPr>
            <w:r>
              <w:rPr>
                <w:noProof/>
                <w:lang w:eastAsia="ru-RU"/>
              </w:rPr>
              <w:drawing>
                <wp:inline distT="0" distB="0" distL="0" distR="0" wp14:anchorId="61B4599B" wp14:editId="18F58021">
                  <wp:extent cx="3724553" cy="68103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4553" cy="6810375"/>
                          </a:xfrm>
                          <a:prstGeom prst="rect">
                            <a:avLst/>
                          </a:prstGeom>
                        </pic:spPr>
                      </pic:pic>
                    </a:graphicData>
                  </a:graphic>
                </wp:inline>
              </w:drawing>
            </w:r>
          </w:p>
        </w:tc>
        <w:bookmarkStart w:id="4" w:name="_GoBack"/>
        <w:bookmarkEnd w:id="4"/>
      </w:tr>
    </w:tbl>
    <w:p w:rsidR="00A24077" w:rsidRP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5" w:name="_Toc5548297"/>
      <w:bookmarkStart w:id="6" w:name="_Toc10561098"/>
      <w:r w:rsidRPr="002A61F8">
        <w:rPr>
          <w:rFonts w:ascii="Calibri" w:eastAsia="Times New Roman" w:hAnsi="Calibri" w:cs="Times New Roman"/>
          <w:b/>
          <w:bCs/>
          <w:caps/>
          <w:spacing w:val="15"/>
        </w:rPr>
        <w:lastRenderedPageBreak/>
        <w:t xml:space="preserve">Сведения о планах и программах комплексного социально-экономического развития </w:t>
      </w:r>
      <w:bookmarkEnd w:id="5"/>
      <w:r w:rsidR="00F4792C">
        <w:rPr>
          <w:rFonts w:ascii="Calibri" w:eastAsia="Times New Roman" w:hAnsi="Calibri" w:cs="Times New Roman"/>
          <w:b/>
          <w:bCs/>
          <w:caps/>
          <w:spacing w:val="15"/>
        </w:rPr>
        <w:t>Братского СП</w:t>
      </w:r>
      <w:bookmarkEnd w:id="6"/>
    </w:p>
    <w:p w:rsidR="00E13DAF" w:rsidRDefault="00E13DAF" w:rsidP="002A61F8">
      <w:pPr>
        <w:spacing w:after="120" w:line="240" w:lineRule="auto"/>
        <w:ind w:right="-6" w:firstLine="709"/>
        <w:jc w:val="both"/>
        <w:rPr>
          <w:rFonts w:eastAsia="Times New Roman" w:cs="Calibri"/>
          <w:sz w:val="26"/>
          <w:szCs w:val="26"/>
        </w:rPr>
      </w:pPr>
    </w:p>
    <w:p w:rsid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 xml:space="preserve">В настоящее время </w:t>
      </w:r>
      <w:r w:rsidR="00483DEF" w:rsidRPr="0076511B">
        <w:rPr>
          <w:rFonts w:eastAsia="Times New Roman" w:cs="Calibri"/>
          <w:sz w:val="26"/>
          <w:szCs w:val="26"/>
        </w:rPr>
        <w:t xml:space="preserve">Стратегия социально-экономического развития </w:t>
      </w:r>
      <w:r w:rsidR="0076511B" w:rsidRPr="0076511B">
        <w:rPr>
          <w:rFonts w:eastAsia="Times New Roman" w:cs="Calibri"/>
          <w:sz w:val="26"/>
          <w:szCs w:val="26"/>
        </w:rPr>
        <w:t xml:space="preserve">Братского СП </w:t>
      </w:r>
      <w:proofErr w:type="spellStart"/>
      <w:r w:rsidR="00483DEF" w:rsidRPr="0076511B">
        <w:rPr>
          <w:rFonts w:eastAsia="Times New Roman" w:cs="Calibri"/>
          <w:sz w:val="26"/>
          <w:szCs w:val="26"/>
        </w:rPr>
        <w:t>Надт</w:t>
      </w:r>
      <w:r w:rsidR="0076511B">
        <w:rPr>
          <w:rFonts w:eastAsia="Times New Roman" w:cs="Calibri"/>
          <w:sz w:val="26"/>
          <w:szCs w:val="26"/>
        </w:rPr>
        <w:t>еречного</w:t>
      </w:r>
      <w:proofErr w:type="spellEnd"/>
      <w:r w:rsidR="0076511B">
        <w:rPr>
          <w:rFonts w:eastAsia="Times New Roman" w:cs="Calibri"/>
          <w:sz w:val="26"/>
          <w:szCs w:val="26"/>
        </w:rPr>
        <w:t xml:space="preserve"> района не разработана, в Братском СП действуют следующие муниципальные программы:</w:t>
      </w:r>
    </w:p>
    <w:p w:rsidR="0076511B" w:rsidRDefault="0076511B" w:rsidP="002A61F8">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социальной инфраструктуры на 2017-2027</w:t>
      </w:r>
      <w:r w:rsidR="00DC1DE5">
        <w:rPr>
          <w:rFonts w:eastAsia="Times New Roman" w:cs="Calibri"/>
          <w:sz w:val="26"/>
          <w:szCs w:val="26"/>
        </w:rPr>
        <w:t> </w:t>
      </w:r>
      <w:r>
        <w:rPr>
          <w:rFonts w:eastAsia="Times New Roman" w:cs="Calibri"/>
          <w:sz w:val="26"/>
          <w:szCs w:val="26"/>
        </w:rPr>
        <w:t>г</w:t>
      </w:r>
      <w:r w:rsidR="00DC1DE5">
        <w:rPr>
          <w:rFonts w:eastAsia="Times New Roman" w:cs="Calibri"/>
          <w:sz w:val="26"/>
          <w:szCs w:val="26"/>
        </w:rPr>
        <w:t>г</w:t>
      </w:r>
      <w:r>
        <w:rPr>
          <w:rFonts w:eastAsia="Times New Roman" w:cs="Calibri"/>
          <w:sz w:val="26"/>
          <w:szCs w:val="26"/>
        </w:rPr>
        <w:t>.;</w:t>
      </w:r>
    </w:p>
    <w:p w:rsidR="0076511B" w:rsidRDefault="0076511B" w:rsidP="0076511B">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транспортной инфраструктуры на 2018-2031</w:t>
      </w:r>
      <w:r w:rsidR="00DC1DE5">
        <w:rPr>
          <w:rFonts w:eastAsia="Times New Roman" w:cs="Calibri"/>
          <w:sz w:val="26"/>
          <w:szCs w:val="26"/>
        </w:rPr>
        <w:t> г</w:t>
      </w:r>
      <w:r>
        <w:rPr>
          <w:rFonts w:eastAsia="Times New Roman" w:cs="Calibri"/>
          <w:sz w:val="26"/>
          <w:szCs w:val="26"/>
        </w:rPr>
        <w:t>г.;</w:t>
      </w:r>
    </w:p>
    <w:p w:rsidR="0076511B"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В соответствии с техническим заданием в рамках настоящего проекта внесения изменений не выполняются работы по актуализации сведений о видах, назначении и наименованиях планируемых для размещения объектов местного</w:t>
      </w:r>
      <w:r w:rsidR="00E13DAF" w:rsidRPr="0076511B">
        <w:rPr>
          <w:rFonts w:eastAsia="Times New Roman" w:cs="Calibri"/>
          <w:sz w:val="26"/>
          <w:szCs w:val="26"/>
        </w:rPr>
        <w:t xml:space="preserve"> значения </w:t>
      </w:r>
      <w:r w:rsidR="0076511B" w:rsidRPr="0076511B">
        <w:rPr>
          <w:rFonts w:eastAsia="Times New Roman" w:cs="Calibri"/>
          <w:sz w:val="26"/>
          <w:szCs w:val="26"/>
        </w:rPr>
        <w:t>Братского сельского поселения</w:t>
      </w:r>
      <w:r w:rsidRPr="0076511B">
        <w:rPr>
          <w:rFonts w:eastAsia="Times New Roman" w:cs="Calibri"/>
          <w:sz w:val="26"/>
          <w:szCs w:val="26"/>
        </w:rPr>
        <w:t>.</w:t>
      </w:r>
    </w:p>
    <w:p w:rsidR="002A61F8"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При после</w:t>
      </w:r>
      <w:r w:rsidR="0076511B" w:rsidRPr="0076511B">
        <w:rPr>
          <w:rFonts w:eastAsia="Times New Roman" w:cs="Calibri"/>
          <w:sz w:val="26"/>
          <w:szCs w:val="26"/>
        </w:rPr>
        <w:t xml:space="preserve">дующей актуализации действующего генерального плана Братского СП </w:t>
      </w:r>
      <w:r w:rsidRPr="0076511B">
        <w:rPr>
          <w:rFonts w:eastAsia="Times New Roman" w:cs="Calibri"/>
          <w:sz w:val="26"/>
          <w:szCs w:val="26"/>
        </w:rPr>
        <w:t xml:space="preserve"> </w:t>
      </w:r>
      <w:proofErr w:type="spellStart"/>
      <w:r w:rsidR="00A36ADB" w:rsidRPr="0076511B">
        <w:rPr>
          <w:rFonts w:eastAsia="Times New Roman" w:cs="Calibri"/>
          <w:sz w:val="26"/>
          <w:szCs w:val="26"/>
        </w:rPr>
        <w:t>Надтеречного</w:t>
      </w:r>
      <w:proofErr w:type="spellEnd"/>
      <w:r w:rsidR="00B311CB" w:rsidRPr="0076511B">
        <w:rPr>
          <w:rFonts w:eastAsia="Times New Roman" w:cs="Calibri"/>
          <w:sz w:val="26"/>
          <w:szCs w:val="26"/>
        </w:rPr>
        <w:t xml:space="preserve"> района необходимо:</w:t>
      </w:r>
    </w:p>
    <w:p w:rsidR="002A61F8" w:rsidRPr="0076511B" w:rsidRDefault="0076511B"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 xml:space="preserve">Разработать </w:t>
      </w:r>
      <w:r w:rsidR="002A61F8" w:rsidRPr="0076511B">
        <w:rPr>
          <w:rFonts w:eastAsia="Times New Roman" w:cs="Calibri"/>
          <w:sz w:val="26"/>
          <w:szCs w:val="26"/>
        </w:rPr>
        <w:t xml:space="preserve">новую карту планируемого размещения объектов местного значения </w:t>
      </w:r>
      <w:r w:rsidRPr="0076511B">
        <w:rPr>
          <w:rFonts w:eastAsia="Times New Roman" w:cs="Calibri"/>
          <w:sz w:val="26"/>
          <w:szCs w:val="26"/>
        </w:rPr>
        <w:t>Братского СП</w:t>
      </w:r>
      <w:r w:rsidR="002A61F8" w:rsidRPr="0076511B">
        <w:rPr>
          <w:rFonts w:eastAsia="Times New Roman" w:cs="Calibri"/>
          <w:sz w:val="26"/>
          <w:szCs w:val="26"/>
        </w:rPr>
        <w:t>;</w:t>
      </w:r>
    </w:p>
    <w:p w:rsidR="002A61F8" w:rsidRPr="0076511B" w:rsidRDefault="002A61F8"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Полностью переработать Положение о территориальном планировании (содержащееся в действующе</w:t>
      </w:r>
      <w:r w:rsidR="0076511B" w:rsidRPr="0076511B">
        <w:rPr>
          <w:rFonts w:eastAsia="Times New Roman" w:cs="Calibri"/>
          <w:sz w:val="26"/>
          <w:szCs w:val="26"/>
        </w:rPr>
        <w:t>м генеральном плане</w:t>
      </w:r>
      <w:r w:rsidRPr="0076511B">
        <w:rPr>
          <w:rFonts w:eastAsia="Times New Roman" w:cs="Calibri"/>
          <w:sz w:val="26"/>
          <w:szCs w:val="26"/>
        </w:rPr>
        <w:t xml:space="preserve">) с учетом мероприятий действующих муниципальных программ </w:t>
      </w:r>
      <w:r w:rsidR="0076511B" w:rsidRPr="0076511B">
        <w:rPr>
          <w:rFonts w:eastAsia="Times New Roman" w:cs="Calibri"/>
          <w:sz w:val="26"/>
          <w:szCs w:val="26"/>
        </w:rPr>
        <w:t>сельского поселения</w:t>
      </w:r>
      <w:r w:rsidRPr="0076511B">
        <w:rPr>
          <w:rFonts w:eastAsia="Times New Roman" w:cs="Calibri"/>
          <w:sz w:val="26"/>
          <w:szCs w:val="26"/>
        </w:rPr>
        <w:t xml:space="preserve"> в соответствии с требованиями ст. 26 Градостроительного кодекса РФ.</w:t>
      </w:r>
    </w:p>
    <w:p w:rsidR="002A61F8" w:rsidRDefault="002A61F8" w:rsidP="002A61F8">
      <w:pPr>
        <w:spacing w:after="120" w:line="240" w:lineRule="auto"/>
        <w:ind w:right="-6" w:firstLine="709"/>
        <w:jc w:val="both"/>
        <w:rPr>
          <w:rFonts w:ascii="Calibri" w:eastAsia="Times New Roman" w:hAnsi="Calibri" w:cs="Times New Roman"/>
          <w:sz w:val="26"/>
          <w:szCs w:val="26"/>
        </w:rPr>
      </w:pPr>
      <w:r w:rsidRPr="0076511B">
        <w:rPr>
          <w:rFonts w:ascii="Calibri" w:eastAsia="Times New Roman" w:hAnsi="Calibri" w:cs="Times New Roman"/>
          <w:sz w:val="26"/>
          <w:szCs w:val="26"/>
        </w:rPr>
        <w:t xml:space="preserve">При подготовке новых планов и программ комплексного социально-экономического развития </w:t>
      </w:r>
      <w:r w:rsidR="0076511B" w:rsidRPr="0076511B">
        <w:rPr>
          <w:rFonts w:ascii="Calibri" w:eastAsia="Times New Roman" w:hAnsi="Calibri" w:cs="Times New Roman"/>
          <w:sz w:val="26"/>
          <w:szCs w:val="26"/>
        </w:rPr>
        <w:t xml:space="preserve">Братского СП </w:t>
      </w:r>
      <w:proofErr w:type="spellStart"/>
      <w:r w:rsidR="00A36ADB" w:rsidRPr="0076511B">
        <w:rPr>
          <w:rFonts w:ascii="Calibri" w:eastAsia="Times New Roman" w:hAnsi="Calibri" w:cs="Times New Roman"/>
          <w:sz w:val="26"/>
          <w:szCs w:val="26"/>
        </w:rPr>
        <w:t>Надтеречного</w:t>
      </w:r>
      <w:proofErr w:type="spellEnd"/>
      <w:r w:rsidR="00DC1DE5">
        <w:rPr>
          <w:rFonts w:ascii="Calibri" w:eastAsia="Times New Roman" w:hAnsi="Calibri" w:cs="Times New Roman"/>
          <w:sz w:val="26"/>
          <w:szCs w:val="26"/>
        </w:rPr>
        <w:t xml:space="preserve"> района в соответствии с ст. </w:t>
      </w:r>
      <w:r w:rsidRPr="0076511B">
        <w:rPr>
          <w:rFonts w:ascii="Calibri" w:eastAsia="Times New Roman" w:hAnsi="Calibri" w:cs="Times New Roman"/>
          <w:sz w:val="26"/>
          <w:szCs w:val="26"/>
        </w:rPr>
        <w:t>26 Градостроительного кодекса РФ в обязательном порядке учитываются планируемые к разме</w:t>
      </w:r>
      <w:r w:rsidR="00B311CB" w:rsidRPr="0076511B">
        <w:rPr>
          <w:rFonts w:ascii="Calibri" w:eastAsia="Times New Roman" w:hAnsi="Calibri" w:cs="Times New Roman"/>
          <w:sz w:val="26"/>
          <w:szCs w:val="26"/>
        </w:rPr>
        <w:t xml:space="preserve">щению объекты местного значения </w:t>
      </w:r>
      <w:r w:rsidR="0076511B" w:rsidRPr="0076511B">
        <w:rPr>
          <w:rFonts w:ascii="Calibri" w:eastAsia="Times New Roman" w:hAnsi="Calibri" w:cs="Times New Roman"/>
          <w:sz w:val="26"/>
          <w:szCs w:val="26"/>
        </w:rPr>
        <w:t>Братского СП</w:t>
      </w:r>
      <w:r w:rsidRPr="0076511B">
        <w:rPr>
          <w:rFonts w:ascii="Calibri" w:eastAsia="Times New Roman" w:hAnsi="Calibri" w:cs="Times New Roman"/>
          <w:sz w:val="26"/>
          <w:szCs w:val="26"/>
        </w:rPr>
        <w:t>.</w:t>
      </w:r>
    </w:p>
    <w:p w:rsidR="002A61F8" w:rsidRPr="002A61F8" w:rsidRDefault="002A61F8" w:rsidP="002A61F8">
      <w:pPr>
        <w:spacing w:before="120" w:after="120" w:line="240" w:lineRule="auto"/>
        <w:ind w:firstLine="709"/>
        <w:jc w:val="both"/>
        <w:rPr>
          <w:rFonts w:ascii="Calibri" w:eastAsia="Times New Roman" w:hAnsi="Calibri" w:cs="Times New Roman"/>
          <w:sz w:val="26"/>
          <w:szCs w:val="26"/>
        </w:rPr>
      </w:pPr>
      <w:r w:rsidRPr="002A61F8">
        <w:rPr>
          <w:rFonts w:ascii="Calibri" w:eastAsia="Times New Roman" w:hAnsi="Calibri" w:cs="Times New Roman"/>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7" w:name="_Toc5548302"/>
      <w:bookmarkStart w:id="8" w:name="_Toc10561099"/>
      <w:r w:rsidRPr="002A61F8">
        <w:rPr>
          <w:rFonts w:ascii="Calibri" w:eastAsia="Times New Roman" w:hAnsi="Calibri" w:cs="Times New Roman"/>
          <w:b/>
          <w:bCs/>
          <w:caps/>
          <w:spacing w:val="15"/>
        </w:rPr>
        <w:lastRenderedPageBreak/>
        <w:t>Сведения о видах, назначении и наименовании планируемых для размещения на территории</w:t>
      </w:r>
      <w:r w:rsidR="007C7D29">
        <w:rPr>
          <w:rFonts w:ascii="Calibri" w:eastAsia="Times New Roman" w:hAnsi="Calibri" w:cs="Times New Roman"/>
          <w:b/>
          <w:bCs/>
          <w:caps/>
          <w:spacing w:val="15"/>
        </w:rPr>
        <w:t xml:space="preserve"> </w:t>
      </w:r>
      <w:r w:rsidR="00F4792C">
        <w:rPr>
          <w:rFonts w:ascii="Calibri" w:eastAsia="Times New Roman" w:hAnsi="Calibri" w:cs="Times New Roman"/>
          <w:b/>
          <w:bCs/>
          <w:caps/>
          <w:spacing w:val="15"/>
        </w:rPr>
        <w:t xml:space="preserve">Братского СП объектов федерального, </w:t>
      </w:r>
      <w:r w:rsidRPr="002A61F8">
        <w:rPr>
          <w:rFonts w:ascii="Calibri" w:eastAsia="Times New Roman" w:hAnsi="Calibri" w:cs="Times New Roman"/>
          <w:b/>
          <w:bCs/>
          <w:caps/>
          <w:spacing w:val="15"/>
        </w:rPr>
        <w:t xml:space="preserve"> регионального </w:t>
      </w:r>
      <w:r w:rsidR="00F4792C">
        <w:rPr>
          <w:rFonts w:ascii="Calibri" w:eastAsia="Times New Roman" w:hAnsi="Calibri" w:cs="Times New Roman"/>
          <w:b/>
          <w:bCs/>
          <w:caps/>
          <w:spacing w:val="15"/>
        </w:rPr>
        <w:t xml:space="preserve"> и местного (районного) </w:t>
      </w:r>
      <w:r w:rsidRPr="002A61F8">
        <w:rPr>
          <w:rFonts w:ascii="Calibri" w:eastAsia="Times New Roman" w:hAnsi="Calibri" w:cs="Times New Roman"/>
          <w:b/>
          <w:bCs/>
          <w:caps/>
          <w:spacing w:val="15"/>
        </w:rPr>
        <w:t>значения</w:t>
      </w:r>
      <w:bookmarkEnd w:id="7"/>
      <w:bookmarkEnd w:id="8"/>
    </w:p>
    <w:p w:rsidR="00A36ADB" w:rsidRDefault="00A36ADB" w:rsidP="002A61F8">
      <w:pPr>
        <w:spacing w:before="120" w:after="120" w:line="240" w:lineRule="auto"/>
        <w:ind w:firstLine="851"/>
        <w:jc w:val="both"/>
        <w:rPr>
          <w:rFonts w:ascii="Calibri" w:eastAsia="Times New Roman" w:hAnsi="Calibri" w:cs="Times New Roman"/>
          <w:sz w:val="26"/>
          <w:szCs w:val="26"/>
        </w:r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9" w:name="_Toc380337081"/>
      <w:bookmarkStart w:id="10" w:name="_Toc448757543"/>
      <w:bookmarkStart w:id="11" w:name="_Toc5548303"/>
      <w:bookmarkStart w:id="12" w:name="_Toc10561100"/>
      <w:r w:rsidRPr="002A61F8">
        <w:rPr>
          <w:rFonts w:ascii="Calibri" w:eastAsia="Times New Roman" w:hAnsi="Calibri" w:cs="Times New Roman"/>
          <w:caps/>
          <w:spacing w:val="15"/>
        </w:rPr>
        <w:t>Сведения о видах, назначении и наименованиях планируемых для размещения на территори</w:t>
      </w:r>
      <w:r w:rsidR="00F4792C">
        <w:rPr>
          <w:rFonts w:ascii="Calibri" w:eastAsia="Times New Roman" w:hAnsi="Calibri" w:cs="Times New Roman"/>
          <w:caps/>
          <w:spacing w:val="15"/>
        </w:rPr>
        <w:t>и Братского СП</w:t>
      </w:r>
      <w:r w:rsidRPr="002A61F8">
        <w:rPr>
          <w:rFonts w:ascii="Calibri" w:eastAsia="Times New Roman" w:hAnsi="Calibri" w:cs="Times New Roman"/>
          <w:caps/>
          <w:spacing w:val="15"/>
        </w:rPr>
        <w:t xml:space="preserve"> объектов федерального значения.</w:t>
      </w:r>
      <w:bookmarkEnd w:id="9"/>
      <w:bookmarkEnd w:id="10"/>
      <w:bookmarkEnd w:id="11"/>
      <w:bookmarkEnd w:id="12"/>
    </w:p>
    <w:p w:rsidR="002A61F8" w:rsidRPr="002A61F8" w:rsidRDefault="002A61F8" w:rsidP="007C7D29">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период подготовки проекта изменений в </w:t>
      </w:r>
      <w:r w:rsidR="0024034B">
        <w:rPr>
          <w:rFonts w:eastAsia="Times New Roman" w:cs="Calibri"/>
          <w:sz w:val="26"/>
          <w:szCs w:val="26"/>
        </w:rPr>
        <w:t>ГП Братского СП</w:t>
      </w:r>
      <w:r w:rsidRPr="002A61F8">
        <w:rPr>
          <w:rFonts w:eastAsia="Times New Roman" w:cs="Calibri"/>
          <w:sz w:val="26"/>
          <w:szCs w:val="26"/>
        </w:rPr>
        <w:t xml:space="preserve"> </w:t>
      </w:r>
      <w:proofErr w:type="spellStart"/>
      <w:r w:rsidR="00A36ADB">
        <w:rPr>
          <w:rFonts w:eastAsia="Times New Roman" w:cs="Calibri"/>
          <w:sz w:val="26"/>
          <w:szCs w:val="26"/>
        </w:rPr>
        <w:t>Надтеречного</w:t>
      </w:r>
      <w:proofErr w:type="spellEnd"/>
      <w:r w:rsidRPr="002A61F8">
        <w:rPr>
          <w:rFonts w:eastAsia="Times New Roman" w:cs="Calibri"/>
          <w:sz w:val="26"/>
          <w:szCs w:val="26"/>
        </w:rPr>
        <w:t xml:space="preserve"> района рассмотрены документы территориального планирования федерального уровня, </w:t>
      </w:r>
      <w:r w:rsidR="0024034B">
        <w:rPr>
          <w:rFonts w:eastAsia="Times New Roman" w:cs="Calibri"/>
          <w:sz w:val="26"/>
          <w:szCs w:val="26"/>
        </w:rPr>
        <w:t>к</w:t>
      </w:r>
      <w:r w:rsidRPr="002A61F8">
        <w:rPr>
          <w:rFonts w:eastAsia="Times New Roman" w:cs="Calibri"/>
          <w:sz w:val="26"/>
          <w:szCs w:val="26"/>
        </w:rPr>
        <w:t xml:space="preserve"> таким документам относятся:</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сфере энергетики. </w:t>
      </w:r>
      <w:r w:rsidRPr="002A61F8">
        <w:rPr>
          <w:rFonts w:eastAsia="Times New Roman" w:cs="Calibri"/>
          <w:sz w:val="26"/>
          <w:szCs w:val="26"/>
        </w:rPr>
        <w:t>Утверждена распоряжением Правительства РФ от</w:t>
      </w:r>
      <w:r w:rsidR="00DC1DE5">
        <w:rPr>
          <w:rFonts w:eastAsia="Times New Roman" w:cs="Calibri"/>
          <w:sz w:val="26"/>
          <w:szCs w:val="26"/>
        </w:rPr>
        <w:t xml:space="preserve"> </w:t>
      </w:r>
      <w:r w:rsidRPr="002A61F8">
        <w:rPr>
          <w:rFonts w:eastAsia="Times New Roman" w:cs="Calibri"/>
          <w:sz w:val="26"/>
          <w:szCs w:val="26"/>
        </w:rPr>
        <w:t xml:space="preserve">01.08.2016 </w:t>
      </w:r>
      <w:r w:rsidRPr="002A61F8">
        <w:rPr>
          <w:rFonts w:eastAsia="Times New Roman" w:cs="Calibri"/>
          <w:sz w:val="26"/>
          <w:szCs w:val="26"/>
          <w:lang w:val="en-US"/>
        </w:rPr>
        <w:t>N</w:t>
      </w:r>
      <w:r w:rsidRPr="002A61F8">
        <w:rPr>
          <w:rFonts w:eastAsia="Times New Roman" w:cs="Calibri"/>
          <w:sz w:val="26"/>
          <w:szCs w:val="26"/>
        </w:rPr>
        <w:t xml:space="preserve"> 1634-р.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высшего образования. </w:t>
      </w:r>
      <w:r w:rsidRPr="002A61F8">
        <w:rPr>
          <w:rFonts w:eastAsia="Times New Roman" w:cs="Calibri"/>
          <w:sz w:val="26"/>
          <w:szCs w:val="26"/>
        </w:rPr>
        <w:t xml:space="preserve">Утверждена распоряжением Правительства РФ от 26.02.2013 </w:t>
      </w:r>
      <w:r w:rsidRPr="002A61F8">
        <w:rPr>
          <w:rFonts w:eastAsia="Times New Roman" w:cs="Calibri"/>
          <w:sz w:val="26"/>
          <w:szCs w:val="26"/>
          <w:lang w:val="en-US"/>
        </w:rPr>
        <w:t>N</w:t>
      </w:r>
      <w:r w:rsidRPr="002A61F8">
        <w:rPr>
          <w:rFonts w:eastAsia="Times New Roman" w:cs="Calibri"/>
          <w:sz w:val="26"/>
          <w:szCs w:val="26"/>
        </w:rPr>
        <w:t xml:space="preserve"> 247-р.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здравоохранения. </w:t>
      </w:r>
      <w:r w:rsidRPr="002A61F8">
        <w:rPr>
          <w:rFonts w:eastAsia="Times New Roman" w:cs="Calibri"/>
          <w:sz w:val="26"/>
          <w:szCs w:val="26"/>
        </w:rPr>
        <w:t xml:space="preserve">Утверждена распоряжением Правительства РФ от 28.12.2012 </w:t>
      </w:r>
      <w:r w:rsidRPr="002A61F8">
        <w:rPr>
          <w:rFonts w:eastAsia="Times New Roman" w:cs="Calibri"/>
          <w:sz w:val="26"/>
          <w:szCs w:val="26"/>
          <w:lang w:val="en-US"/>
        </w:rPr>
        <w:t>N</w:t>
      </w:r>
      <w:r w:rsidR="00DC1DE5">
        <w:rPr>
          <w:rFonts w:eastAsia="Times New Roman" w:cs="Calibri"/>
          <w:sz w:val="26"/>
          <w:szCs w:val="26"/>
        </w:rPr>
        <w:t> </w:t>
      </w:r>
      <w:r w:rsidRPr="002A61F8">
        <w:rPr>
          <w:rFonts w:eastAsia="Times New Roman" w:cs="Calibri"/>
          <w:sz w:val="26"/>
          <w:szCs w:val="26"/>
        </w:rPr>
        <w:t xml:space="preserve">2607-р.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2A61F8">
        <w:rPr>
          <w:rFonts w:eastAsia="Times New Roman" w:cs="Calibri"/>
          <w:sz w:val="26"/>
          <w:szCs w:val="26"/>
        </w:rPr>
        <w:t xml:space="preserve">Утверждена распоряжением Правительства РФ от 06.05.2015 </w:t>
      </w:r>
      <w:r w:rsidRPr="002A61F8">
        <w:rPr>
          <w:rFonts w:eastAsia="Times New Roman" w:cs="Calibri"/>
          <w:sz w:val="26"/>
          <w:szCs w:val="26"/>
          <w:lang w:val="en-US"/>
        </w:rPr>
        <w:t>N</w:t>
      </w:r>
      <w:r w:rsidRPr="002A61F8">
        <w:rPr>
          <w:rFonts w:eastAsia="Times New Roman" w:cs="Calibri"/>
          <w:sz w:val="26"/>
          <w:szCs w:val="26"/>
        </w:rPr>
        <w:t xml:space="preserve"> 816-р.</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2A61F8">
        <w:rPr>
          <w:rFonts w:eastAsia="Times New Roman" w:cs="Calibri"/>
          <w:sz w:val="26"/>
          <w:szCs w:val="26"/>
        </w:rPr>
        <w:t xml:space="preserve">Утверждена распоряжением Правительства РФ от 19.03.2013 </w:t>
      </w:r>
      <w:r w:rsidRPr="002A61F8">
        <w:rPr>
          <w:rFonts w:eastAsia="Times New Roman" w:cs="Calibri"/>
          <w:sz w:val="26"/>
          <w:szCs w:val="26"/>
          <w:lang w:val="en-US"/>
        </w:rPr>
        <w:t>N</w:t>
      </w:r>
      <w:r w:rsidRPr="002A61F8">
        <w:rPr>
          <w:rFonts w:eastAsia="Times New Roman" w:cs="Calibri"/>
          <w:sz w:val="26"/>
          <w:szCs w:val="26"/>
        </w:rPr>
        <w:t xml:space="preserve"> 384-р.</w:t>
      </w:r>
    </w:p>
    <w:p w:rsidR="002A61F8" w:rsidRPr="002A61F8" w:rsidRDefault="002A61F8" w:rsidP="007C7D29">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w:t>
      </w:r>
      <w:r w:rsidR="0024034B">
        <w:rPr>
          <w:rFonts w:eastAsia="Times New Roman" w:cs="Calibri"/>
          <w:sz w:val="26"/>
          <w:szCs w:val="26"/>
        </w:rPr>
        <w:t xml:space="preserve">Братского СП </w:t>
      </w:r>
      <w:r w:rsidRPr="002A61F8">
        <w:rPr>
          <w:rFonts w:eastAsia="Times New Roman" w:cs="Calibri"/>
          <w:sz w:val="26"/>
          <w:szCs w:val="26"/>
        </w:rPr>
        <w:t xml:space="preserve"> объектов федерального значения (Таблица </w:t>
      </w:r>
      <w:r w:rsidR="00B311CB">
        <w:rPr>
          <w:rFonts w:eastAsia="Times New Roman" w:cs="Calibri"/>
          <w:sz w:val="26"/>
          <w:szCs w:val="26"/>
        </w:rPr>
        <w:t>3</w:t>
      </w:r>
      <w:r w:rsidRPr="002A61F8">
        <w:rPr>
          <w:rFonts w:eastAsia="Times New Roman" w:cs="Calibri"/>
          <w:sz w:val="26"/>
          <w:szCs w:val="26"/>
        </w:rPr>
        <w:t>.1.1).</w:t>
      </w:r>
    </w:p>
    <w:p w:rsidR="002A61F8" w:rsidRPr="002A61F8" w:rsidRDefault="002A61F8" w:rsidP="007C7D29">
      <w:pPr>
        <w:spacing w:before="60" w:after="60" w:line="240" w:lineRule="auto"/>
        <w:ind w:firstLine="851"/>
        <w:jc w:val="both"/>
        <w:rPr>
          <w:rFonts w:ascii="Calibri" w:eastAsia="Times New Roman" w:hAnsi="Calibri" w:cs="Times New Roman"/>
          <w:sz w:val="24"/>
          <w:szCs w:val="24"/>
        </w:rPr>
      </w:pPr>
      <w:proofErr w:type="gramStart"/>
      <w:r w:rsidRPr="002A61F8">
        <w:rPr>
          <w:rFonts w:eastAsia="Times New Roman" w:cs="Calibri"/>
          <w:sz w:val="26"/>
          <w:szCs w:val="26"/>
        </w:rPr>
        <w:t xml:space="preserve">Выполнение обоснования выбранного варианта размещения вышеперечисленных объектов федерального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федерального значения не требуется, так как в настоящее время различными документами (в том числе проектами планировки) определены конкретные территории (земельные участки) для их размещения или предусмотрена реконструкция существующих объектов. </w:t>
      </w:r>
      <w:proofErr w:type="gramEnd"/>
    </w:p>
    <w:p w:rsidR="002A61F8" w:rsidRPr="002A61F8" w:rsidRDefault="002A61F8" w:rsidP="002A61F8">
      <w:pPr>
        <w:rPr>
          <w:rFonts w:ascii="Calibri" w:eastAsia="Times New Roman" w:hAnsi="Calibri" w:cs="Times New Roman"/>
        </w:rPr>
        <w:sectPr w:rsidR="002A61F8" w:rsidRPr="002A61F8" w:rsidSect="002A61F8">
          <w:headerReference w:type="default" r:id="rId13"/>
          <w:footerReference w:type="even" r:id="rId14"/>
          <w:footerReference w:type="default" r:id="rId15"/>
          <w:pgSz w:w="11906" w:h="16838"/>
          <w:pgMar w:top="1321" w:right="850" w:bottom="1134" w:left="1701" w:header="708" w:footer="708" w:gutter="0"/>
          <w:cols w:space="708"/>
          <w:rtlGutter/>
          <w:docGrid w:linePitch="360"/>
        </w:sectPr>
      </w:pPr>
    </w:p>
    <w:p w:rsidR="002A61F8" w:rsidRPr="002A61F8" w:rsidRDefault="002A61F8" w:rsidP="002A61F8">
      <w:pPr>
        <w:overflowPunct w:val="0"/>
        <w:autoSpaceDE w:val="0"/>
        <w:autoSpaceDN w:val="0"/>
        <w:adjustRightInd w:val="0"/>
        <w:spacing w:after="0" w:line="216" w:lineRule="auto"/>
        <w:jc w:val="right"/>
        <w:textAlignment w:val="baseline"/>
        <w:rPr>
          <w:rFonts w:eastAsia="Times New Roman" w:cs="Calibri"/>
          <w:b/>
          <w:i/>
          <w:lang w:eastAsia="ru-RU"/>
        </w:rPr>
      </w:pPr>
      <w:r w:rsidRPr="002A61F8">
        <w:rPr>
          <w:rFonts w:eastAsia="Times New Roman" w:cs="Calibri"/>
          <w:b/>
          <w:i/>
          <w:lang w:eastAsia="ru-RU"/>
        </w:rPr>
        <w:lastRenderedPageBreak/>
        <w:t xml:space="preserve">Таблица </w:t>
      </w:r>
      <w:r w:rsidR="00716B27">
        <w:rPr>
          <w:rFonts w:eastAsia="Times New Roman" w:cs="Calibri"/>
          <w:b/>
          <w:i/>
          <w:lang w:eastAsia="ru-RU"/>
        </w:rPr>
        <w:t>3</w:t>
      </w:r>
      <w:r w:rsidRPr="002A61F8">
        <w:rPr>
          <w:rFonts w:eastAsia="Times New Roman" w:cs="Calibri"/>
          <w:b/>
          <w:i/>
          <w:lang w:eastAsia="ru-RU"/>
        </w:rPr>
        <w:t xml:space="preserve">.1.1. </w:t>
      </w:r>
    </w:p>
    <w:p w:rsidR="002A61F8" w:rsidRPr="002A61F8" w:rsidRDefault="002A61F8" w:rsidP="002A61F8">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2A61F8">
        <w:rPr>
          <w:rFonts w:eastAsia="Times New Roman" w:cs="Calibri"/>
          <w:b/>
          <w:i/>
          <w:lang w:eastAsia="ru-RU"/>
        </w:rPr>
        <w:t xml:space="preserve">Перечень планируемых для размещения на территории </w:t>
      </w:r>
      <w:r w:rsidR="0024034B">
        <w:rPr>
          <w:rFonts w:eastAsia="Times New Roman" w:cs="Calibri"/>
          <w:b/>
          <w:i/>
          <w:lang w:eastAsia="ru-RU"/>
        </w:rPr>
        <w:t>Братского СП</w:t>
      </w:r>
      <w:r w:rsidRPr="002A61F8">
        <w:rPr>
          <w:rFonts w:eastAsia="Times New Roman" w:cs="Calibri"/>
          <w:b/>
          <w:i/>
          <w:lang w:eastAsia="ru-RU"/>
        </w:rPr>
        <w:t xml:space="preserve">  объектов федерального значения</w:t>
      </w:r>
    </w:p>
    <w:tbl>
      <w:tblPr>
        <w:tblpPr w:leftFromText="180" w:rightFromText="180" w:vertAnchor="text" w:tblpX="-17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966"/>
        <w:gridCol w:w="2962"/>
        <w:gridCol w:w="2015"/>
        <w:gridCol w:w="2496"/>
        <w:gridCol w:w="3798"/>
        <w:gridCol w:w="1047"/>
      </w:tblGrid>
      <w:tr w:rsidR="002A61F8" w:rsidRPr="002A61F8" w:rsidTr="00DC1DE5">
        <w:trPr>
          <w:cantSplit/>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 xml:space="preserve">№ </w:t>
            </w:r>
            <w:proofErr w:type="gramStart"/>
            <w:r w:rsidRPr="002A61F8">
              <w:rPr>
                <w:rFonts w:ascii="Calibri" w:eastAsia="Times New Roman" w:hAnsi="Calibri" w:cs="Calibri"/>
                <w:lang w:eastAsia="ru-RU"/>
              </w:rPr>
              <w:t>п</w:t>
            </w:r>
            <w:proofErr w:type="gramEnd"/>
            <w:r w:rsidRPr="002A61F8">
              <w:rPr>
                <w:rFonts w:ascii="Calibri" w:eastAsia="Times New Roman" w:hAnsi="Calibri" w:cs="Calibri"/>
                <w:lang w:eastAsia="ru-RU"/>
              </w:rPr>
              <w:t>/п</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Вид объекта</w:t>
            </w:r>
            <w:r w:rsidRPr="002A61F8">
              <w:rPr>
                <w:rFonts w:ascii="Calibri" w:eastAsia="Times New Roman" w:hAnsi="Calibri" w:cs="Calibri"/>
                <w:vertAlign w:val="superscript"/>
                <w:lang w:eastAsia="ru-RU"/>
              </w:rPr>
              <w:footnoteReference w:id="2"/>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Назначение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Наименование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604F1C">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Основные характеристики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240" w:lineRule="auto"/>
              <w:ind w:right="-57"/>
              <w:contextualSpacing/>
              <w:jc w:val="center"/>
              <w:rPr>
                <w:rFonts w:ascii="Calibri" w:eastAsia="Times New Roman" w:hAnsi="Calibri" w:cs="Calibri"/>
                <w:lang w:eastAsia="ru-RU"/>
              </w:rPr>
            </w:pPr>
            <w:r w:rsidRPr="002A61F8">
              <w:rPr>
                <w:rFonts w:ascii="Calibri" w:eastAsia="Times New Roman" w:hAnsi="Calibri" w:cs="Calibri"/>
                <w:lang w:eastAsia="ru-RU"/>
              </w:rPr>
              <w:t>Местоположение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A61F8" w:rsidRPr="002A61F8" w:rsidRDefault="002A61F8" w:rsidP="002A61F8">
            <w:pPr>
              <w:spacing w:after="0" w:line="192" w:lineRule="auto"/>
              <w:ind w:right="-57"/>
              <w:contextualSpacing/>
              <w:jc w:val="center"/>
              <w:rPr>
                <w:rFonts w:ascii="Calibri" w:eastAsia="Times New Roman" w:hAnsi="Calibri" w:cs="Calibri"/>
                <w:lang w:eastAsia="ru-RU"/>
              </w:rPr>
            </w:pPr>
            <w:proofErr w:type="spellStart"/>
            <w:proofErr w:type="gramStart"/>
            <w:r w:rsidRPr="002A61F8">
              <w:rPr>
                <w:rFonts w:ascii="Calibri" w:eastAsia="Times New Roman" w:hAnsi="Calibri" w:cs="Calibri"/>
                <w:lang w:eastAsia="ru-RU"/>
              </w:rPr>
              <w:t>Очеред-ность</w:t>
            </w:r>
            <w:proofErr w:type="spellEnd"/>
            <w:proofErr w:type="gramEnd"/>
            <w:r w:rsidRPr="002A61F8">
              <w:rPr>
                <w:rFonts w:ascii="Calibri" w:eastAsia="Times New Roman" w:hAnsi="Calibri" w:cs="Calibri"/>
                <w:lang w:eastAsia="ru-RU"/>
              </w:rPr>
              <w:t xml:space="preserve"> </w:t>
            </w:r>
            <w:proofErr w:type="spellStart"/>
            <w:r w:rsidRPr="002A61F8">
              <w:rPr>
                <w:rFonts w:ascii="Calibri" w:eastAsia="Times New Roman" w:hAnsi="Calibri" w:cs="Calibri"/>
                <w:lang w:eastAsia="ru-RU"/>
              </w:rPr>
              <w:t>стр-ва</w:t>
            </w:r>
            <w:proofErr w:type="spellEnd"/>
          </w:p>
        </w:tc>
      </w:tr>
      <w:tr w:rsidR="00371C64" w:rsidRPr="002A61F8" w:rsidTr="00DC1DE5">
        <w:trPr>
          <w:trHeight w:val="853"/>
        </w:trPr>
        <w:tc>
          <w:tcPr>
            <w:tcW w:w="0" w:type="auto"/>
            <w:tcBorders>
              <w:top w:val="single" w:sz="4" w:space="0" w:color="auto"/>
            </w:tcBorders>
            <w:vAlign w:val="center"/>
          </w:tcPr>
          <w:p w:rsidR="00371C64" w:rsidRPr="002A61F8" w:rsidRDefault="00371C64" w:rsidP="002A61F8">
            <w:pPr>
              <w:widowControl w:val="0"/>
              <w:numPr>
                <w:ilvl w:val="0"/>
                <w:numId w:val="8"/>
              </w:numPr>
              <w:suppressAutoHyphens/>
              <w:autoSpaceDE w:val="0"/>
              <w:autoSpaceDN w:val="0"/>
              <w:adjustRightInd w:val="0"/>
              <w:spacing w:before="200" w:after="0" w:line="216" w:lineRule="auto"/>
              <w:ind w:right="-57"/>
              <w:contextualSpacing/>
              <w:jc w:val="center"/>
              <w:rPr>
                <w:rFonts w:ascii="Calibri" w:eastAsia="Times New Roman" w:hAnsi="Calibri" w:cs="Calibri"/>
                <w:color w:val="365F91"/>
                <w:sz w:val="23"/>
                <w:szCs w:val="23"/>
                <w:lang w:eastAsia="ar-SA"/>
              </w:rPr>
            </w:pPr>
          </w:p>
        </w:tc>
        <w:tc>
          <w:tcPr>
            <w:tcW w:w="0" w:type="auto"/>
            <w:vAlign w:val="center"/>
          </w:tcPr>
          <w:p w:rsidR="00371C64" w:rsidRPr="002A61F8" w:rsidRDefault="00371C64" w:rsidP="002A61F8">
            <w:pPr>
              <w:suppressAutoHyphens/>
              <w:spacing w:after="0" w:line="216" w:lineRule="auto"/>
              <w:ind w:right="-57"/>
              <w:jc w:val="center"/>
              <w:rPr>
                <w:rFonts w:ascii="Calibri" w:eastAsia="Times New Roman" w:hAnsi="Calibri" w:cs="Calibri"/>
                <w:sz w:val="23"/>
                <w:szCs w:val="23"/>
                <w:lang w:eastAsia="ar-SA"/>
              </w:rPr>
            </w:pPr>
            <w:r w:rsidRPr="002A61F8">
              <w:rPr>
                <w:rFonts w:ascii="Calibri" w:eastAsia="Times New Roman" w:hAnsi="Calibri" w:cs="Calibri"/>
                <w:sz w:val="23"/>
                <w:szCs w:val="23"/>
                <w:lang w:eastAsia="ar-SA"/>
              </w:rPr>
              <w:t>Трубопроводный транспорт</w:t>
            </w:r>
          </w:p>
        </w:tc>
        <w:tc>
          <w:tcPr>
            <w:tcW w:w="0" w:type="auto"/>
            <w:vAlign w:val="center"/>
          </w:tcPr>
          <w:p w:rsidR="007C7D29" w:rsidRDefault="007C7D29" w:rsidP="002A61F8">
            <w:pPr>
              <w:suppressAutoHyphens/>
              <w:spacing w:after="0" w:line="216" w:lineRule="auto"/>
              <w:ind w:right="-57"/>
              <w:jc w:val="center"/>
              <w:rPr>
                <w:rFonts w:ascii="Calibri" w:eastAsia="Times New Roman" w:hAnsi="Calibri" w:cs="Calibri"/>
                <w:sz w:val="23"/>
                <w:szCs w:val="23"/>
                <w:lang w:eastAsia="ar-SA"/>
              </w:rPr>
            </w:pPr>
          </w:p>
          <w:p w:rsidR="00371C64" w:rsidRPr="002A61F8" w:rsidRDefault="007C7D29" w:rsidP="002A61F8">
            <w:pPr>
              <w:suppressAutoHyphens/>
              <w:spacing w:after="0" w:line="216" w:lineRule="auto"/>
              <w:ind w:right="-57"/>
              <w:jc w:val="center"/>
              <w:rPr>
                <w:rFonts w:ascii="Calibri" w:eastAsia="Times New Roman" w:hAnsi="Calibri" w:cs="Calibri"/>
                <w:sz w:val="23"/>
                <w:szCs w:val="23"/>
                <w:lang w:eastAsia="ar-SA"/>
              </w:rPr>
            </w:pPr>
            <w:r>
              <w:rPr>
                <w:rFonts w:ascii="Calibri" w:eastAsia="Times New Roman" w:hAnsi="Calibri" w:cs="Calibri"/>
                <w:sz w:val="23"/>
                <w:szCs w:val="23"/>
                <w:lang w:eastAsia="ar-SA"/>
              </w:rPr>
              <w:t>Г</w:t>
            </w:r>
            <w:r w:rsidR="00371C64" w:rsidRPr="00371C64">
              <w:rPr>
                <w:rFonts w:ascii="Calibri" w:eastAsia="Times New Roman" w:hAnsi="Calibri" w:cs="Calibri"/>
                <w:sz w:val="23"/>
                <w:szCs w:val="23"/>
                <w:lang w:eastAsia="ar-SA"/>
              </w:rPr>
              <w:t>азоснабжение Грозненской теплоэлектростанции и потребителей Чеченской Республики</w:t>
            </w:r>
          </w:p>
        </w:tc>
        <w:tc>
          <w:tcPr>
            <w:tcW w:w="0" w:type="auto"/>
            <w:tcBorders>
              <w:top w:val="single" w:sz="4" w:space="0" w:color="auto"/>
            </w:tcBorders>
            <w:vAlign w:val="center"/>
          </w:tcPr>
          <w:p w:rsidR="00371C64" w:rsidRPr="002A61F8" w:rsidRDefault="00371C64" w:rsidP="00371C64">
            <w:pPr>
              <w:suppressAutoHyphens/>
              <w:spacing w:after="0" w:line="216" w:lineRule="auto"/>
              <w:ind w:right="-57"/>
              <w:jc w:val="center"/>
              <w:rPr>
                <w:rFonts w:eastAsia="Times New Roman" w:cs="Calibri"/>
                <w:sz w:val="23"/>
                <w:szCs w:val="23"/>
                <w:lang w:eastAsia="ru-RU"/>
              </w:rPr>
            </w:pPr>
            <w:r w:rsidRPr="00371C64">
              <w:rPr>
                <w:rFonts w:eastAsia="Times New Roman" w:cs="Calibri"/>
                <w:sz w:val="23"/>
                <w:szCs w:val="23"/>
                <w:lang w:eastAsia="ru-RU"/>
              </w:rPr>
              <w:t>Магистральный газопровод Моздок - Грозный</w:t>
            </w:r>
          </w:p>
        </w:tc>
        <w:tc>
          <w:tcPr>
            <w:tcW w:w="0" w:type="auto"/>
            <w:tcBorders>
              <w:top w:val="single" w:sz="4" w:space="0" w:color="auto"/>
            </w:tcBorders>
            <w:vAlign w:val="center"/>
          </w:tcPr>
          <w:p w:rsidR="00371C64" w:rsidRPr="002A61F8" w:rsidRDefault="007C7D29" w:rsidP="00371C64">
            <w:pPr>
              <w:suppressAutoHyphens/>
              <w:spacing w:after="0" w:line="216" w:lineRule="auto"/>
              <w:ind w:right="-57"/>
              <w:jc w:val="center"/>
              <w:rPr>
                <w:rFonts w:eastAsia="Times New Roman" w:cs="Calibri"/>
                <w:sz w:val="23"/>
                <w:szCs w:val="23"/>
                <w:lang w:eastAsia="ar-SA"/>
              </w:rPr>
            </w:pPr>
            <w:r>
              <w:rPr>
                <w:rFonts w:eastAsia="Times New Roman" w:cs="Calibri"/>
                <w:sz w:val="23"/>
                <w:szCs w:val="23"/>
                <w:lang w:eastAsia="ar-SA"/>
              </w:rPr>
              <w:t>П</w:t>
            </w:r>
            <w:r w:rsidR="00371C64" w:rsidRPr="00371C64">
              <w:rPr>
                <w:rFonts w:eastAsia="Times New Roman" w:cs="Calibri"/>
                <w:sz w:val="23"/>
                <w:szCs w:val="23"/>
                <w:lang w:eastAsia="ar-SA"/>
              </w:rPr>
              <w:t>роектный среднегодовой объем транспортировки газа - 4,345 млрд. куб. метров</w:t>
            </w:r>
          </w:p>
        </w:tc>
        <w:tc>
          <w:tcPr>
            <w:tcW w:w="0" w:type="auto"/>
            <w:tcBorders>
              <w:top w:val="single" w:sz="4" w:space="0" w:color="auto"/>
            </w:tcBorders>
            <w:vAlign w:val="center"/>
          </w:tcPr>
          <w:p w:rsidR="00371C64" w:rsidRPr="002A61F8" w:rsidRDefault="00371C64" w:rsidP="00371C64">
            <w:pPr>
              <w:suppressAutoHyphens/>
              <w:spacing w:after="0" w:line="216" w:lineRule="auto"/>
              <w:ind w:right="-57"/>
              <w:jc w:val="center"/>
              <w:rPr>
                <w:rFonts w:eastAsia="Times New Roman" w:cs="Calibri"/>
                <w:sz w:val="23"/>
                <w:szCs w:val="23"/>
                <w:lang w:eastAsia="ar-SA"/>
              </w:rPr>
            </w:pPr>
            <w:r w:rsidRPr="00371C64">
              <w:rPr>
                <w:rFonts w:eastAsia="Times New Roman" w:cs="Calibri"/>
                <w:sz w:val="23"/>
                <w:szCs w:val="23"/>
                <w:lang w:eastAsia="ar-SA"/>
              </w:rPr>
              <w:t xml:space="preserve">Чеченская Республика, </w:t>
            </w:r>
            <w:proofErr w:type="spellStart"/>
            <w:r w:rsidRPr="00371C64">
              <w:rPr>
                <w:rFonts w:eastAsia="Times New Roman" w:cs="Calibri"/>
                <w:sz w:val="23"/>
                <w:szCs w:val="23"/>
                <w:lang w:eastAsia="ar-SA"/>
              </w:rPr>
              <w:t>Надтеречный</w:t>
            </w:r>
            <w:proofErr w:type="spellEnd"/>
            <w:r w:rsidRPr="00371C64">
              <w:rPr>
                <w:rFonts w:eastAsia="Times New Roman" w:cs="Calibri"/>
                <w:sz w:val="23"/>
                <w:szCs w:val="23"/>
                <w:lang w:eastAsia="ar-SA"/>
              </w:rPr>
              <w:t xml:space="preserve"> район, Братское сельское поселение, Гвардейское сельское поселение, </w:t>
            </w:r>
            <w:proofErr w:type="spellStart"/>
            <w:r w:rsidRPr="00371C64">
              <w:rPr>
                <w:rFonts w:eastAsia="Times New Roman" w:cs="Calibri"/>
                <w:sz w:val="23"/>
                <w:szCs w:val="23"/>
                <w:lang w:eastAsia="ar-SA"/>
              </w:rPr>
              <w:t>Бено-Юртовское</w:t>
            </w:r>
            <w:proofErr w:type="spellEnd"/>
            <w:r w:rsidRPr="00371C64">
              <w:rPr>
                <w:rFonts w:eastAsia="Times New Roman" w:cs="Calibri"/>
                <w:sz w:val="23"/>
                <w:szCs w:val="23"/>
                <w:lang w:eastAsia="ar-SA"/>
              </w:rPr>
              <w:t xml:space="preserve"> сельское поселение, </w:t>
            </w:r>
            <w:proofErr w:type="spellStart"/>
            <w:r w:rsidRPr="00371C64">
              <w:rPr>
                <w:rFonts w:eastAsia="Times New Roman" w:cs="Calibri"/>
                <w:sz w:val="23"/>
                <w:szCs w:val="23"/>
                <w:lang w:eastAsia="ar-SA"/>
              </w:rPr>
              <w:t>Калауссовское</w:t>
            </w:r>
            <w:proofErr w:type="spellEnd"/>
            <w:r w:rsidRPr="00371C64">
              <w:rPr>
                <w:rFonts w:eastAsia="Times New Roman" w:cs="Calibri"/>
                <w:sz w:val="23"/>
                <w:szCs w:val="23"/>
                <w:lang w:eastAsia="ar-SA"/>
              </w:rPr>
              <w:t xml:space="preserve"> сельское поселение,</w:t>
            </w:r>
            <w:r>
              <w:rPr>
                <w:rFonts w:eastAsia="Times New Roman" w:cs="Calibri"/>
                <w:sz w:val="23"/>
                <w:szCs w:val="23"/>
                <w:lang w:eastAsia="ar-SA"/>
              </w:rPr>
              <w:t xml:space="preserve"> </w:t>
            </w:r>
            <w:proofErr w:type="spellStart"/>
            <w:r>
              <w:rPr>
                <w:rFonts w:eastAsia="Times New Roman" w:cs="Calibri"/>
                <w:sz w:val="23"/>
                <w:szCs w:val="23"/>
                <w:lang w:eastAsia="ar-SA"/>
              </w:rPr>
              <w:t>Надтеречное</w:t>
            </w:r>
            <w:proofErr w:type="spellEnd"/>
            <w:r>
              <w:rPr>
                <w:rFonts w:eastAsia="Times New Roman" w:cs="Calibri"/>
                <w:sz w:val="23"/>
                <w:szCs w:val="23"/>
                <w:lang w:eastAsia="ar-SA"/>
              </w:rPr>
              <w:t xml:space="preserve"> сельское поселение</w:t>
            </w:r>
          </w:p>
        </w:tc>
        <w:tc>
          <w:tcPr>
            <w:tcW w:w="0" w:type="auto"/>
            <w:tcBorders>
              <w:top w:val="single" w:sz="4" w:space="0" w:color="auto"/>
            </w:tcBorders>
            <w:vAlign w:val="center"/>
          </w:tcPr>
          <w:p w:rsidR="00371C64" w:rsidRPr="002A61F8" w:rsidRDefault="00371C64" w:rsidP="00371C64">
            <w:pPr>
              <w:suppressAutoHyphens/>
              <w:spacing w:after="0" w:line="216" w:lineRule="auto"/>
              <w:ind w:right="-57"/>
              <w:jc w:val="center"/>
              <w:rPr>
                <w:rFonts w:eastAsia="Times New Roman" w:cs="Calibri"/>
                <w:sz w:val="23"/>
                <w:szCs w:val="23"/>
                <w:lang w:eastAsia="ar-SA"/>
              </w:rPr>
            </w:pPr>
            <w:r w:rsidRPr="002A61F8">
              <w:rPr>
                <w:rFonts w:ascii="Calibri" w:eastAsia="Times New Roman" w:hAnsi="Calibri" w:cs="Calibri"/>
                <w:sz w:val="23"/>
                <w:szCs w:val="23"/>
                <w:lang w:eastAsia="ru-RU"/>
              </w:rPr>
              <w:t>2030г.</w:t>
            </w:r>
          </w:p>
        </w:tc>
      </w:tr>
    </w:tbl>
    <w:p w:rsidR="002A61F8" w:rsidRDefault="002A61F8" w:rsidP="002A61F8">
      <w:pPr>
        <w:overflowPunct w:val="0"/>
        <w:autoSpaceDE w:val="0"/>
        <w:autoSpaceDN w:val="0"/>
        <w:adjustRightInd w:val="0"/>
        <w:spacing w:after="0" w:line="216" w:lineRule="auto"/>
        <w:jc w:val="right"/>
        <w:textAlignment w:val="baseline"/>
        <w:rPr>
          <w:rFonts w:eastAsia="Times New Roman" w:cs="Calibri"/>
          <w:b/>
          <w:i/>
          <w:lang w:eastAsia="ru-RU"/>
        </w:rPr>
      </w:pPr>
    </w:p>
    <w:p w:rsidR="00010717" w:rsidRPr="002A61F8" w:rsidRDefault="00010717" w:rsidP="00010717">
      <w:pPr>
        <w:spacing w:before="120" w:after="120" w:line="240" w:lineRule="auto"/>
        <w:ind w:firstLine="851"/>
        <w:jc w:val="both"/>
        <w:rPr>
          <w:rFonts w:eastAsia="Times New Roman" w:cs="Calibri"/>
          <w:sz w:val="26"/>
          <w:szCs w:val="26"/>
        </w:rPr>
      </w:pPr>
      <w:r w:rsidRPr="00010717">
        <w:rPr>
          <w:rFonts w:eastAsia="Times New Roman" w:cs="Calibri"/>
          <w:sz w:val="26"/>
          <w:szCs w:val="26"/>
        </w:rPr>
        <w:t>В соответствии с Приказом Минэкономразвития РФ от 27.02.2017</w:t>
      </w:r>
      <w:r w:rsidR="00DC1DE5">
        <w:rPr>
          <w:rFonts w:eastAsia="Times New Roman" w:cs="Calibri"/>
          <w:sz w:val="26"/>
          <w:szCs w:val="26"/>
        </w:rPr>
        <w:t> </w:t>
      </w:r>
      <w:r w:rsidRPr="00010717">
        <w:rPr>
          <w:rFonts w:eastAsia="Times New Roman" w:cs="Calibri"/>
          <w:sz w:val="26"/>
          <w:szCs w:val="26"/>
        </w:rPr>
        <w:t xml:space="preserve">г. №1с/МО сведения о магистральных трубопроводах в М 1:50000 подлежат </w:t>
      </w:r>
      <w:r w:rsidR="00253F19">
        <w:rPr>
          <w:rFonts w:eastAsia="Times New Roman" w:cs="Calibri"/>
          <w:sz w:val="26"/>
          <w:szCs w:val="26"/>
        </w:rPr>
        <w:t>засекречиванию</w:t>
      </w:r>
      <w:r>
        <w:rPr>
          <w:rFonts w:eastAsia="Times New Roman" w:cs="Calibri"/>
          <w:sz w:val="26"/>
          <w:szCs w:val="26"/>
        </w:rPr>
        <w:t>, таким образом, в</w:t>
      </w:r>
      <w:r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данный объект не </w:t>
      </w:r>
      <w:r w:rsidRPr="002A61F8">
        <w:rPr>
          <w:rFonts w:eastAsia="Times New Roman" w:cs="Calibri"/>
          <w:sz w:val="26"/>
          <w:szCs w:val="26"/>
        </w:rPr>
        <w:t>отображен.</w:t>
      </w:r>
    </w:p>
    <w:p w:rsidR="00010717" w:rsidRPr="002A61F8" w:rsidRDefault="00010717" w:rsidP="00010717">
      <w:pPr>
        <w:overflowPunct w:val="0"/>
        <w:autoSpaceDE w:val="0"/>
        <w:autoSpaceDN w:val="0"/>
        <w:adjustRightInd w:val="0"/>
        <w:spacing w:after="0" w:line="216" w:lineRule="auto"/>
        <w:textAlignment w:val="baseline"/>
        <w:rPr>
          <w:rFonts w:eastAsia="Times New Roman" w:cs="Calibri"/>
          <w:b/>
          <w:i/>
          <w:lang w:eastAsia="ru-RU"/>
        </w:rPr>
      </w:pPr>
    </w:p>
    <w:p w:rsidR="002A61F8" w:rsidRPr="002A61F8" w:rsidRDefault="002A61F8" w:rsidP="002A61F8">
      <w:pPr>
        <w:rPr>
          <w:rFonts w:ascii="Calibri" w:eastAsia="Times New Roman" w:hAnsi="Calibri" w:cs="Times New Roman"/>
          <w:sz w:val="2"/>
          <w:szCs w:val="2"/>
        </w:rPr>
      </w:pPr>
    </w:p>
    <w:p w:rsidR="002A61F8" w:rsidRPr="002A61F8" w:rsidRDefault="002A61F8" w:rsidP="002A61F8">
      <w:pPr>
        <w:rPr>
          <w:rFonts w:ascii="Calibri" w:eastAsia="Times New Roman" w:hAnsi="Calibri" w:cs="Times New Roman"/>
          <w:sz w:val="2"/>
          <w:szCs w:val="2"/>
        </w:rPr>
      </w:pPr>
    </w:p>
    <w:p w:rsidR="002A61F8" w:rsidRPr="002A61F8" w:rsidRDefault="002A61F8" w:rsidP="002A61F8">
      <w:pPr>
        <w:rPr>
          <w:rFonts w:ascii="Calibri" w:eastAsia="Times New Roman" w:hAnsi="Calibri" w:cs="Times New Roman"/>
        </w:rPr>
        <w:sectPr w:rsidR="002A61F8" w:rsidRPr="002A61F8" w:rsidSect="002A61F8">
          <w:pgSz w:w="16838" w:h="11906" w:orient="landscape"/>
          <w:pgMar w:top="1422" w:right="1134" w:bottom="850" w:left="1134" w:header="708" w:footer="708" w:gutter="0"/>
          <w:cols w:space="708"/>
          <w:docGrid w:linePitch="360"/>
        </w:sect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3" w:name="_Toc380337082"/>
      <w:bookmarkStart w:id="14" w:name="_Toc448757544"/>
      <w:bookmarkStart w:id="15" w:name="_Toc461895275"/>
      <w:bookmarkStart w:id="16" w:name="_Toc5548304"/>
      <w:bookmarkStart w:id="17" w:name="_Toc10561101"/>
      <w:r w:rsidRPr="002A61F8">
        <w:rPr>
          <w:rFonts w:ascii="Calibri" w:eastAsia="Times New Roman" w:hAnsi="Calibri" w:cs="Times New Roman"/>
          <w:caps/>
          <w:spacing w:val="15"/>
        </w:rPr>
        <w:lastRenderedPageBreak/>
        <w:t xml:space="preserve">Сведения о видах, назначении и наименованиях планируемых для размещения на территориях </w:t>
      </w:r>
      <w:r w:rsidR="00604F1C">
        <w:rPr>
          <w:rFonts w:ascii="Calibri" w:eastAsia="Times New Roman" w:hAnsi="Calibri" w:cs="Times New Roman"/>
          <w:caps/>
          <w:spacing w:val="15"/>
        </w:rPr>
        <w:t xml:space="preserve">Братского СП </w:t>
      </w:r>
      <w:r w:rsidRPr="002A61F8">
        <w:rPr>
          <w:rFonts w:ascii="Calibri" w:eastAsia="Times New Roman" w:hAnsi="Calibri" w:cs="Times New Roman"/>
          <w:caps/>
          <w:spacing w:val="15"/>
        </w:rPr>
        <w:t xml:space="preserve"> объектов регионального значения.</w:t>
      </w:r>
      <w:bookmarkEnd w:id="13"/>
      <w:bookmarkEnd w:id="14"/>
      <w:bookmarkEnd w:id="15"/>
      <w:bookmarkEnd w:id="16"/>
      <w:bookmarkEnd w:id="17"/>
    </w:p>
    <w:p w:rsidR="00604F1C" w:rsidRDefault="00604F1C" w:rsidP="00604F1C">
      <w:pPr>
        <w:spacing w:before="120" w:after="120" w:line="240" w:lineRule="auto"/>
        <w:ind w:firstLine="709"/>
        <w:jc w:val="both"/>
        <w:rPr>
          <w:rFonts w:eastAsia="Times New Roman" w:cs="Calibri"/>
          <w:sz w:val="26"/>
          <w:szCs w:val="26"/>
        </w:rPr>
      </w:pPr>
    </w:p>
    <w:p w:rsidR="00A65F8F" w:rsidRDefault="00604F1C" w:rsidP="00604F1C">
      <w:pPr>
        <w:spacing w:before="120" w:after="120" w:line="240" w:lineRule="auto"/>
        <w:ind w:firstLine="709"/>
        <w:jc w:val="both"/>
        <w:rPr>
          <w:rFonts w:eastAsia="Times New Roman" w:cs="Calibri"/>
          <w:sz w:val="26"/>
          <w:szCs w:val="26"/>
        </w:rPr>
      </w:pPr>
      <w:r>
        <w:rPr>
          <w:rFonts w:eastAsia="Times New Roman" w:cs="Calibri"/>
          <w:sz w:val="26"/>
          <w:szCs w:val="26"/>
        </w:rPr>
        <w:t>В</w:t>
      </w:r>
      <w:r w:rsidR="009D17CB" w:rsidRPr="00626227">
        <w:rPr>
          <w:rFonts w:eastAsia="Times New Roman" w:cs="Calibri"/>
          <w:sz w:val="26"/>
          <w:szCs w:val="26"/>
        </w:rPr>
        <w:t xml:space="preserve"> действующей редакции СТП </w:t>
      </w:r>
      <w:r w:rsidR="006206A8" w:rsidRPr="00626227">
        <w:rPr>
          <w:rFonts w:eastAsia="Times New Roman" w:cs="Calibri"/>
          <w:sz w:val="26"/>
          <w:szCs w:val="26"/>
        </w:rPr>
        <w:t>Чеченской Республики</w:t>
      </w:r>
      <w:r w:rsidR="00A65F8F">
        <w:rPr>
          <w:rFonts w:eastAsia="Times New Roman" w:cs="Calibri"/>
          <w:sz w:val="26"/>
          <w:szCs w:val="26"/>
        </w:rPr>
        <w:t xml:space="preserve"> </w:t>
      </w:r>
      <w:r w:rsidR="00A65F8F" w:rsidRPr="00626227">
        <w:rPr>
          <w:rFonts w:eastAsia="Times New Roman" w:cs="Calibri"/>
          <w:sz w:val="26"/>
          <w:szCs w:val="26"/>
        </w:rPr>
        <w:t>(разработанной в 2007</w:t>
      </w:r>
      <w:r w:rsidR="00DC1DE5">
        <w:rPr>
          <w:rFonts w:eastAsia="Times New Roman" w:cs="Calibri"/>
          <w:sz w:val="26"/>
          <w:szCs w:val="26"/>
        </w:rPr>
        <w:t> </w:t>
      </w:r>
      <w:r w:rsidR="00A65F8F" w:rsidRPr="00626227">
        <w:rPr>
          <w:rFonts w:eastAsia="Times New Roman" w:cs="Calibri"/>
          <w:sz w:val="26"/>
          <w:szCs w:val="26"/>
        </w:rPr>
        <w:t>г. ЗАО «</w:t>
      </w:r>
      <w:proofErr w:type="spellStart"/>
      <w:r w:rsidR="00A65F8F" w:rsidRPr="00626227">
        <w:rPr>
          <w:rFonts w:eastAsia="Times New Roman" w:cs="Calibri"/>
          <w:sz w:val="26"/>
          <w:szCs w:val="26"/>
        </w:rPr>
        <w:t>Чеченпроект</w:t>
      </w:r>
      <w:proofErr w:type="spellEnd"/>
      <w:r w:rsidR="00A65F8F" w:rsidRPr="00626227">
        <w:rPr>
          <w:rFonts w:eastAsia="Times New Roman" w:cs="Calibri"/>
          <w:sz w:val="26"/>
          <w:szCs w:val="26"/>
        </w:rPr>
        <w:t>»)</w:t>
      </w:r>
      <w:r w:rsidR="009D17CB" w:rsidRPr="00626227">
        <w:rPr>
          <w:rFonts w:eastAsia="Times New Roman" w:cs="Calibri"/>
          <w:sz w:val="26"/>
          <w:szCs w:val="26"/>
        </w:rPr>
        <w:t xml:space="preserve">, утверждённой </w:t>
      </w:r>
      <w:r w:rsidR="007C7D29">
        <w:rPr>
          <w:rFonts w:eastAsia="Times New Roman" w:cs="Calibri"/>
          <w:sz w:val="26"/>
          <w:szCs w:val="26"/>
        </w:rPr>
        <w:t>п</w:t>
      </w:r>
      <w:r w:rsidR="009D17CB" w:rsidRPr="00626227">
        <w:rPr>
          <w:rFonts w:eastAsia="Times New Roman" w:cs="Calibri"/>
          <w:sz w:val="26"/>
          <w:szCs w:val="26"/>
        </w:rPr>
        <w:t xml:space="preserve">остановлением </w:t>
      </w:r>
      <w:r w:rsidR="006206A8" w:rsidRPr="00626227">
        <w:rPr>
          <w:rFonts w:eastAsia="Times New Roman" w:cs="Calibri"/>
          <w:sz w:val="26"/>
          <w:szCs w:val="26"/>
        </w:rPr>
        <w:t>Правительства Чеченской Республики от 21 сентября 2010</w:t>
      </w:r>
      <w:r w:rsidR="00DC1DE5">
        <w:rPr>
          <w:rFonts w:eastAsia="Times New Roman" w:cs="Calibri"/>
          <w:sz w:val="26"/>
          <w:szCs w:val="26"/>
        </w:rPr>
        <w:t> </w:t>
      </w:r>
      <w:r w:rsidR="006206A8" w:rsidRPr="00626227">
        <w:rPr>
          <w:rFonts w:eastAsia="Times New Roman" w:cs="Calibri"/>
          <w:sz w:val="26"/>
          <w:szCs w:val="26"/>
        </w:rPr>
        <w:t xml:space="preserve">г. </w:t>
      </w:r>
      <w:r w:rsidR="009D17CB" w:rsidRPr="00626227">
        <w:rPr>
          <w:rFonts w:eastAsia="Times New Roman" w:cs="Calibri"/>
          <w:sz w:val="26"/>
          <w:szCs w:val="26"/>
        </w:rPr>
        <w:t xml:space="preserve">N </w:t>
      </w:r>
      <w:r w:rsidR="006206A8" w:rsidRPr="00626227">
        <w:rPr>
          <w:rFonts w:eastAsia="Times New Roman" w:cs="Calibri"/>
          <w:sz w:val="26"/>
          <w:szCs w:val="26"/>
        </w:rPr>
        <w:t>154</w:t>
      </w:r>
      <w:r>
        <w:rPr>
          <w:rFonts w:eastAsia="Times New Roman" w:cs="Calibri"/>
          <w:sz w:val="26"/>
          <w:szCs w:val="26"/>
        </w:rPr>
        <w:t xml:space="preserve"> </w:t>
      </w:r>
      <w:r w:rsidR="000A7572">
        <w:rPr>
          <w:rFonts w:eastAsia="Times New Roman" w:cs="Calibri"/>
          <w:sz w:val="26"/>
          <w:szCs w:val="26"/>
        </w:rPr>
        <w:t>н</w:t>
      </w:r>
      <w:r>
        <w:rPr>
          <w:rFonts w:eastAsia="Times New Roman" w:cs="Calibri"/>
          <w:sz w:val="26"/>
          <w:szCs w:val="26"/>
        </w:rPr>
        <w:t xml:space="preserve">е предусмотрено размещение на территории Братского СП </w:t>
      </w:r>
      <w:r w:rsidR="00A65F8F">
        <w:rPr>
          <w:rFonts w:eastAsia="Times New Roman" w:cs="Calibri"/>
          <w:sz w:val="26"/>
          <w:szCs w:val="26"/>
        </w:rPr>
        <w:t>п</w:t>
      </w:r>
      <w:r w:rsidR="00A65F8F" w:rsidRPr="00A65F8F">
        <w:rPr>
          <w:rFonts w:eastAsia="Times New Roman" w:cs="Calibri"/>
          <w:sz w:val="26"/>
          <w:szCs w:val="26"/>
        </w:rPr>
        <w:t>ланируем</w:t>
      </w:r>
      <w:r>
        <w:rPr>
          <w:rFonts w:eastAsia="Times New Roman" w:cs="Calibri"/>
          <w:sz w:val="26"/>
          <w:szCs w:val="26"/>
        </w:rPr>
        <w:t>ых</w:t>
      </w:r>
      <w:r w:rsidR="00A65F8F" w:rsidRPr="00A65F8F">
        <w:rPr>
          <w:rFonts w:eastAsia="Times New Roman" w:cs="Calibri"/>
          <w:sz w:val="26"/>
          <w:szCs w:val="26"/>
        </w:rPr>
        <w:t xml:space="preserve"> объект</w:t>
      </w:r>
      <w:r>
        <w:rPr>
          <w:rFonts w:eastAsia="Times New Roman" w:cs="Calibri"/>
          <w:sz w:val="26"/>
          <w:szCs w:val="26"/>
        </w:rPr>
        <w:t>ов</w:t>
      </w:r>
      <w:r w:rsidR="00A65F8F" w:rsidRPr="00A65F8F">
        <w:rPr>
          <w:rFonts w:eastAsia="Times New Roman" w:cs="Calibri"/>
          <w:sz w:val="26"/>
          <w:szCs w:val="26"/>
        </w:rPr>
        <w:t xml:space="preserve"> капитального строительства регионального значения</w:t>
      </w:r>
      <w:r w:rsidR="00DC1DE5">
        <w:rPr>
          <w:rFonts w:eastAsia="Times New Roman" w:cs="Calibri"/>
          <w:sz w:val="26"/>
          <w:szCs w:val="26"/>
        </w:rPr>
        <w:t>.</w:t>
      </w:r>
    </w:p>
    <w:p w:rsidR="00604F1C"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Таким образом, в рамках настоящего проекта не требуется в</w:t>
      </w:r>
      <w:r w:rsidR="00A65F8F" w:rsidRPr="002A61F8">
        <w:rPr>
          <w:rFonts w:eastAsia="Times New Roman" w:cs="Calibri"/>
          <w:sz w:val="26"/>
          <w:szCs w:val="26"/>
        </w:rPr>
        <w:t xml:space="preserve">ыполнение </w:t>
      </w:r>
      <w:proofErr w:type="gramStart"/>
      <w:r w:rsidR="00A65F8F" w:rsidRPr="002A61F8">
        <w:rPr>
          <w:rFonts w:eastAsia="Times New Roman" w:cs="Calibri"/>
          <w:sz w:val="26"/>
          <w:szCs w:val="26"/>
        </w:rPr>
        <w:t xml:space="preserve">обоснования выбранного варианта размещения </w:t>
      </w:r>
      <w:r w:rsidR="00A65F8F">
        <w:rPr>
          <w:rFonts w:eastAsia="Times New Roman" w:cs="Calibri"/>
          <w:sz w:val="26"/>
          <w:szCs w:val="26"/>
        </w:rPr>
        <w:t>планируем</w:t>
      </w:r>
      <w:r>
        <w:rPr>
          <w:rFonts w:eastAsia="Times New Roman" w:cs="Calibri"/>
          <w:sz w:val="26"/>
          <w:szCs w:val="26"/>
        </w:rPr>
        <w:t>ых</w:t>
      </w:r>
      <w:r w:rsidR="00A65F8F">
        <w:rPr>
          <w:rFonts w:eastAsia="Times New Roman" w:cs="Calibri"/>
          <w:sz w:val="26"/>
          <w:szCs w:val="26"/>
        </w:rPr>
        <w:t xml:space="preserve"> </w:t>
      </w:r>
      <w:r w:rsidR="00A65F8F" w:rsidRPr="002A61F8">
        <w:rPr>
          <w:rFonts w:eastAsia="Times New Roman" w:cs="Calibri"/>
          <w:sz w:val="26"/>
          <w:szCs w:val="26"/>
        </w:rPr>
        <w:t>объект</w:t>
      </w:r>
      <w:r>
        <w:rPr>
          <w:rFonts w:eastAsia="Times New Roman" w:cs="Calibri"/>
          <w:sz w:val="26"/>
          <w:szCs w:val="26"/>
        </w:rPr>
        <w:t>ов</w:t>
      </w:r>
      <w:r w:rsidR="00A65F8F" w:rsidRPr="002A61F8">
        <w:rPr>
          <w:rFonts w:eastAsia="Times New Roman" w:cs="Calibri"/>
          <w:sz w:val="26"/>
          <w:szCs w:val="26"/>
        </w:rPr>
        <w:t xml:space="preserve"> </w:t>
      </w:r>
      <w:r w:rsidR="00A65F8F">
        <w:rPr>
          <w:rFonts w:eastAsia="Times New Roman" w:cs="Calibri"/>
          <w:sz w:val="26"/>
          <w:szCs w:val="26"/>
        </w:rPr>
        <w:t>регион</w:t>
      </w:r>
      <w:r w:rsidR="00A65F8F" w:rsidRPr="002A61F8">
        <w:rPr>
          <w:rFonts w:eastAsia="Times New Roman" w:cs="Calibri"/>
          <w:sz w:val="26"/>
          <w:szCs w:val="26"/>
        </w:rPr>
        <w:t>ального значения</w:t>
      </w:r>
      <w:proofErr w:type="gramEnd"/>
      <w:r w:rsidR="00A65F8F" w:rsidRPr="002A61F8">
        <w:rPr>
          <w:rFonts w:eastAsia="Times New Roman" w:cs="Calibri"/>
          <w:sz w:val="26"/>
          <w:szCs w:val="26"/>
        </w:rPr>
        <w:t xml:space="preserve"> на основе анализа использования территории, возможных направлений развития и прогнозируемых ограничений </w:t>
      </w:r>
      <w:r w:rsidR="00A65F8F">
        <w:rPr>
          <w:rFonts w:eastAsia="Times New Roman" w:cs="Calibri"/>
          <w:sz w:val="26"/>
          <w:szCs w:val="26"/>
        </w:rPr>
        <w:t>его</w:t>
      </w:r>
      <w:r w:rsidR="00DC1DE5">
        <w:rPr>
          <w:rFonts w:eastAsia="Times New Roman" w:cs="Calibri"/>
          <w:sz w:val="26"/>
          <w:szCs w:val="26"/>
        </w:rPr>
        <w:t xml:space="preserve"> использования.</w:t>
      </w:r>
    </w:p>
    <w:p w:rsidR="00A65F8F" w:rsidRPr="002A61F8"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Соответственно</w:t>
      </w:r>
      <w:r w:rsidR="00DC1DE5">
        <w:rPr>
          <w:rFonts w:eastAsia="Times New Roman" w:cs="Calibri"/>
          <w:sz w:val="26"/>
          <w:szCs w:val="26"/>
        </w:rPr>
        <w:t>,</w:t>
      </w:r>
      <w:r>
        <w:rPr>
          <w:rFonts w:eastAsia="Times New Roman" w:cs="Calibri"/>
          <w:sz w:val="26"/>
          <w:szCs w:val="26"/>
        </w:rPr>
        <w:t xml:space="preserve"> в</w:t>
      </w:r>
      <w:r w:rsidR="00A65F8F"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не </w:t>
      </w:r>
      <w:r w:rsidR="00A65F8F" w:rsidRPr="002A61F8">
        <w:rPr>
          <w:rFonts w:eastAsia="Times New Roman" w:cs="Calibri"/>
          <w:sz w:val="26"/>
          <w:szCs w:val="26"/>
        </w:rPr>
        <w:t>отображен</w:t>
      </w:r>
      <w:r>
        <w:rPr>
          <w:rFonts w:eastAsia="Times New Roman" w:cs="Calibri"/>
          <w:sz w:val="26"/>
          <w:szCs w:val="26"/>
        </w:rPr>
        <w:t>ы</w:t>
      </w:r>
      <w:r w:rsidR="00A65F8F" w:rsidRPr="002A61F8">
        <w:rPr>
          <w:rFonts w:eastAsia="Times New Roman" w:cs="Calibri"/>
          <w:sz w:val="26"/>
          <w:szCs w:val="26"/>
        </w:rPr>
        <w:t xml:space="preserve"> планируемы</w:t>
      </w:r>
      <w:r>
        <w:rPr>
          <w:rFonts w:eastAsia="Times New Roman" w:cs="Calibri"/>
          <w:sz w:val="26"/>
          <w:szCs w:val="26"/>
        </w:rPr>
        <w:t>е</w:t>
      </w:r>
      <w:r w:rsidR="00A65F8F" w:rsidRPr="002A61F8">
        <w:rPr>
          <w:rFonts w:eastAsia="Times New Roman" w:cs="Calibri"/>
          <w:sz w:val="26"/>
          <w:szCs w:val="26"/>
        </w:rPr>
        <w:t xml:space="preserve"> объект</w:t>
      </w:r>
      <w:r>
        <w:rPr>
          <w:rFonts w:eastAsia="Times New Roman" w:cs="Calibri"/>
          <w:sz w:val="26"/>
          <w:szCs w:val="26"/>
        </w:rPr>
        <w:t>ы</w:t>
      </w:r>
      <w:r w:rsidR="00A65F8F" w:rsidRPr="002A61F8">
        <w:rPr>
          <w:rFonts w:eastAsia="Times New Roman" w:cs="Calibri"/>
          <w:sz w:val="26"/>
          <w:szCs w:val="26"/>
        </w:rPr>
        <w:t xml:space="preserve"> </w:t>
      </w:r>
      <w:r w:rsidR="00A65F8F">
        <w:rPr>
          <w:rFonts w:eastAsia="Times New Roman" w:cs="Calibri"/>
          <w:sz w:val="26"/>
          <w:szCs w:val="26"/>
        </w:rPr>
        <w:t>региональ</w:t>
      </w:r>
      <w:r w:rsidR="00A65F8F" w:rsidRPr="002A61F8">
        <w:rPr>
          <w:rFonts w:eastAsia="Times New Roman" w:cs="Calibri"/>
          <w:sz w:val="26"/>
          <w:szCs w:val="26"/>
        </w:rPr>
        <w:t>ного значения.</w:t>
      </w:r>
    </w:p>
    <w:p w:rsidR="00A65F8F" w:rsidRDefault="00A65F8F" w:rsidP="002A61F8">
      <w:pPr>
        <w:spacing w:before="120" w:after="120" w:line="240" w:lineRule="auto"/>
        <w:ind w:firstLine="709"/>
        <w:jc w:val="both"/>
        <w:rPr>
          <w:rFonts w:eastAsia="Times New Roman" w:cs="Calibri"/>
          <w:sz w:val="26"/>
          <w:szCs w:val="26"/>
          <w:highlight w:val="yellow"/>
        </w:rPr>
      </w:pPr>
    </w:p>
    <w:p w:rsidR="00604F1C" w:rsidRDefault="00604F1C" w:rsidP="002A61F8">
      <w:pPr>
        <w:spacing w:before="120" w:after="120" w:line="240" w:lineRule="auto"/>
        <w:ind w:firstLine="709"/>
        <w:jc w:val="both"/>
        <w:rPr>
          <w:rFonts w:eastAsia="Times New Roman" w:cs="Calibri"/>
          <w:sz w:val="26"/>
          <w:szCs w:val="26"/>
          <w:highlight w:val="yellow"/>
        </w:rPr>
      </w:pPr>
    </w:p>
    <w:p w:rsidR="00604F1C" w:rsidRPr="002A61F8" w:rsidRDefault="00604F1C" w:rsidP="00604F1C">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8" w:name="_Toc10561102"/>
      <w:r w:rsidRPr="002A61F8">
        <w:rPr>
          <w:rFonts w:ascii="Calibri" w:eastAsia="Times New Roman" w:hAnsi="Calibri" w:cs="Times New Roman"/>
          <w:caps/>
          <w:spacing w:val="15"/>
        </w:rPr>
        <w:t xml:space="preserve">Сведения о видах, назначении и наименованиях планируемых для размещения на территориях </w:t>
      </w:r>
      <w:r>
        <w:rPr>
          <w:rFonts w:ascii="Calibri" w:eastAsia="Times New Roman" w:hAnsi="Calibri" w:cs="Times New Roman"/>
          <w:caps/>
          <w:spacing w:val="15"/>
        </w:rPr>
        <w:t xml:space="preserve">Братского СП </w:t>
      </w:r>
      <w:r w:rsidRPr="002A61F8">
        <w:rPr>
          <w:rFonts w:ascii="Calibri" w:eastAsia="Times New Roman" w:hAnsi="Calibri" w:cs="Times New Roman"/>
          <w:caps/>
          <w:spacing w:val="15"/>
        </w:rPr>
        <w:t xml:space="preserve"> объектов </w:t>
      </w:r>
      <w:r>
        <w:rPr>
          <w:rFonts w:ascii="Calibri" w:eastAsia="Times New Roman" w:hAnsi="Calibri" w:cs="Times New Roman"/>
          <w:caps/>
          <w:spacing w:val="15"/>
        </w:rPr>
        <w:t>мест</w:t>
      </w:r>
      <w:r w:rsidRPr="002A61F8">
        <w:rPr>
          <w:rFonts w:ascii="Calibri" w:eastAsia="Times New Roman" w:hAnsi="Calibri" w:cs="Times New Roman"/>
          <w:caps/>
          <w:spacing w:val="15"/>
        </w:rPr>
        <w:t>ного</w:t>
      </w:r>
      <w:r>
        <w:rPr>
          <w:rFonts w:ascii="Calibri" w:eastAsia="Times New Roman" w:hAnsi="Calibri" w:cs="Times New Roman"/>
          <w:caps/>
          <w:spacing w:val="15"/>
        </w:rPr>
        <w:t xml:space="preserve"> (районного)</w:t>
      </w:r>
      <w:r w:rsidRPr="002A61F8">
        <w:rPr>
          <w:rFonts w:ascii="Calibri" w:eastAsia="Times New Roman" w:hAnsi="Calibri" w:cs="Times New Roman"/>
          <w:caps/>
          <w:spacing w:val="15"/>
        </w:rPr>
        <w:t xml:space="preserve"> значения.</w:t>
      </w:r>
      <w:bookmarkEnd w:id="18"/>
    </w:p>
    <w:p w:rsidR="00604F1C" w:rsidRDefault="00604F1C" w:rsidP="00716B27">
      <w:pPr>
        <w:spacing w:before="120" w:after="120" w:line="240" w:lineRule="auto"/>
        <w:ind w:firstLine="851"/>
        <w:jc w:val="both"/>
        <w:rPr>
          <w:rFonts w:ascii="Calibri" w:eastAsia="Times New Roman" w:hAnsi="Calibri" w:cs="Times New Roman"/>
          <w:sz w:val="26"/>
          <w:szCs w:val="26"/>
        </w:rPr>
      </w:pPr>
    </w:p>
    <w:p w:rsidR="00716B27" w:rsidRDefault="003F7518"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Действующая </w:t>
      </w:r>
      <w:r w:rsidRPr="00AA5A21">
        <w:rPr>
          <w:rFonts w:ascii="Calibri" w:eastAsia="Times New Roman" w:hAnsi="Calibri" w:cs="Times New Roman"/>
          <w:sz w:val="26"/>
          <w:szCs w:val="26"/>
        </w:rPr>
        <w:t xml:space="preserve">СТП </w:t>
      </w:r>
      <w:proofErr w:type="spellStart"/>
      <w:r w:rsidRPr="00AA5A21">
        <w:rPr>
          <w:rFonts w:ascii="Calibri" w:eastAsia="Times New Roman" w:hAnsi="Calibri" w:cs="Times New Roman"/>
          <w:sz w:val="26"/>
          <w:szCs w:val="26"/>
        </w:rPr>
        <w:t>Надтеречного</w:t>
      </w:r>
      <w:proofErr w:type="spellEnd"/>
      <w:r w:rsidRPr="00AA5A21">
        <w:rPr>
          <w:rFonts w:ascii="Calibri" w:eastAsia="Times New Roman" w:hAnsi="Calibri" w:cs="Times New Roman"/>
          <w:sz w:val="26"/>
          <w:szCs w:val="26"/>
        </w:rPr>
        <w:t xml:space="preserve"> района, выполнен</w:t>
      </w:r>
      <w:r w:rsidR="007C7D29">
        <w:rPr>
          <w:rFonts w:ascii="Calibri" w:eastAsia="Times New Roman" w:hAnsi="Calibri" w:cs="Times New Roman"/>
          <w:sz w:val="26"/>
          <w:szCs w:val="26"/>
        </w:rPr>
        <w:t>н</w:t>
      </w:r>
      <w:r>
        <w:rPr>
          <w:rFonts w:ascii="Calibri" w:eastAsia="Times New Roman" w:hAnsi="Calibri" w:cs="Times New Roman"/>
          <w:sz w:val="26"/>
          <w:szCs w:val="26"/>
        </w:rPr>
        <w:t>а</w:t>
      </w:r>
      <w:r w:rsidR="007C7D29">
        <w:rPr>
          <w:rFonts w:ascii="Calibri" w:eastAsia="Times New Roman" w:hAnsi="Calibri" w:cs="Times New Roman"/>
          <w:sz w:val="26"/>
          <w:szCs w:val="26"/>
        </w:rPr>
        <w:t>я</w:t>
      </w:r>
      <w:r w:rsidRPr="00AA5A21">
        <w:rPr>
          <w:rFonts w:ascii="Calibri" w:eastAsia="Times New Roman" w:hAnsi="Calibri" w:cs="Times New Roman"/>
          <w:sz w:val="26"/>
          <w:szCs w:val="26"/>
        </w:rPr>
        <w:t xml:space="preserve"> ООО «</w:t>
      </w:r>
      <w:proofErr w:type="spellStart"/>
      <w:r w:rsidRPr="00AA5A21">
        <w:rPr>
          <w:rFonts w:ascii="Calibri" w:eastAsia="Times New Roman" w:hAnsi="Calibri" w:cs="Times New Roman"/>
          <w:sz w:val="26"/>
          <w:szCs w:val="26"/>
        </w:rPr>
        <w:t>ЮгРегионПроект</w:t>
      </w:r>
      <w:proofErr w:type="spellEnd"/>
      <w:r w:rsidRPr="00AA5A21">
        <w:rPr>
          <w:rFonts w:ascii="Calibri" w:eastAsia="Times New Roman" w:hAnsi="Calibri" w:cs="Times New Roman"/>
          <w:sz w:val="26"/>
          <w:szCs w:val="26"/>
        </w:rPr>
        <w:t>»</w:t>
      </w:r>
      <w:r>
        <w:rPr>
          <w:rFonts w:ascii="Calibri" w:eastAsia="Times New Roman" w:hAnsi="Calibri" w:cs="Times New Roman"/>
          <w:sz w:val="26"/>
          <w:szCs w:val="26"/>
        </w:rPr>
        <w:t xml:space="preserve"> в </w:t>
      </w:r>
      <w:r w:rsidRPr="00AA5A21">
        <w:rPr>
          <w:rFonts w:ascii="Calibri" w:eastAsia="Times New Roman" w:hAnsi="Calibri" w:cs="Times New Roman"/>
          <w:sz w:val="26"/>
          <w:szCs w:val="26"/>
        </w:rPr>
        <w:t>2010гг.</w:t>
      </w:r>
      <w:r>
        <w:rPr>
          <w:rFonts w:ascii="Calibri" w:eastAsia="Times New Roman" w:hAnsi="Calibri" w:cs="Times New Roman"/>
          <w:sz w:val="26"/>
          <w:szCs w:val="26"/>
        </w:rPr>
        <w:t xml:space="preserve"> предусматривала размещение </w:t>
      </w:r>
      <w:r w:rsidR="007A30E5">
        <w:rPr>
          <w:rFonts w:ascii="Calibri" w:eastAsia="Times New Roman" w:hAnsi="Calibri" w:cs="Times New Roman"/>
          <w:sz w:val="26"/>
          <w:szCs w:val="26"/>
        </w:rPr>
        <w:t xml:space="preserve"> на территории района </w:t>
      </w:r>
      <w:r w:rsidR="00724C7E">
        <w:rPr>
          <w:rFonts w:ascii="Calibri" w:eastAsia="Times New Roman" w:hAnsi="Calibri" w:cs="Times New Roman"/>
          <w:sz w:val="26"/>
          <w:szCs w:val="26"/>
        </w:rPr>
        <w:t xml:space="preserve">76 </w:t>
      </w:r>
      <w:r w:rsidR="000A783A">
        <w:rPr>
          <w:rFonts w:ascii="Calibri" w:eastAsia="Times New Roman" w:hAnsi="Calibri" w:cs="Times New Roman"/>
          <w:sz w:val="26"/>
          <w:szCs w:val="26"/>
        </w:rPr>
        <w:t xml:space="preserve">различных </w:t>
      </w:r>
      <w:r>
        <w:rPr>
          <w:rFonts w:ascii="Calibri" w:eastAsia="Times New Roman" w:hAnsi="Calibri" w:cs="Times New Roman"/>
          <w:sz w:val="26"/>
          <w:szCs w:val="26"/>
        </w:rPr>
        <w:t xml:space="preserve">планируемых объектов местного значения </w:t>
      </w:r>
      <w:r w:rsidR="000A783A">
        <w:rPr>
          <w:rFonts w:ascii="Calibri" w:eastAsia="Times New Roman" w:hAnsi="Calibri" w:cs="Times New Roman"/>
          <w:sz w:val="26"/>
          <w:szCs w:val="26"/>
        </w:rPr>
        <w:t>в области социальной сферы, сельского хозяйства, п</w:t>
      </w:r>
      <w:r w:rsidR="000A783A" w:rsidRPr="000A783A">
        <w:rPr>
          <w:rFonts w:ascii="Calibri" w:eastAsia="Times New Roman" w:hAnsi="Calibri" w:cs="Times New Roman"/>
          <w:sz w:val="26"/>
          <w:szCs w:val="26"/>
        </w:rPr>
        <w:t>ожарн</w:t>
      </w:r>
      <w:r w:rsidR="000A783A">
        <w:rPr>
          <w:rFonts w:ascii="Calibri" w:eastAsia="Times New Roman" w:hAnsi="Calibri" w:cs="Times New Roman"/>
          <w:sz w:val="26"/>
          <w:szCs w:val="26"/>
        </w:rPr>
        <w:t>ой</w:t>
      </w:r>
      <w:r w:rsidR="000A783A" w:rsidRPr="000A783A">
        <w:rPr>
          <w:rFonts w:ascii="Calibri" w:eastAsia="Times New Roman" w:hAnsi="Calibri" w:cs="Times New Roman"/>
          <w:sz w:val="26"/>
          <w:szCs w:val="26"/>
        </w:rPr>
        <w:t xml:space="preserve"> безопасност</w:t>
      </w:r>
      <w:r w:rsidR="000A783A">
        <w:rPr>
          <w:rFonts w:ascii="Calibri" w:eastAsia="Times New Roman" w:hAnsi="Calibri" w:cs="Times New Roman"/>
          <w:sz w:val="26"/>
          <w:szCs w:val="26"/>
        </w:rPr>
        <w:t>и</w:t>
      </w:r>
      <w:r w:rsidR="000A783A" w:rsidRPr="000A783A">
        <w:rPr>
          <w:rFonts w:ascii="Calibri" w:eastAsia="Times New Roman" w:hAnsi="Calibri" w:cs="Times New Roman"/>
          <w:sz w:val="26"/>
          <w:szCs w:val="26"/>
        </w:rPr>
        <w:t xml:space="preserve"> и защит</w:t>
      </w:r>
      <w:r w:rsidR="000A783A">
        <w:rPr>
          <w:rFonts w:ascii="Calibri" w:eastAsia="Times New Roman" w:hAnsi="Calibri" w:cs="Times New Roman"/>
          <w:sz w:val="26"/>
          <w:szCs w:val="26"/>
        </w:rPr>
        <w:t>ы</w:t>
      </w:r>
      <w:r w:rsidR="000A783A" w:rsidRPr="000A783A">
        <w:rPr>
          <w:rFonts w:ascii="Calibri" w:eastAsia="Times New Roman" w:hAnsi="Calibri" w:cs="Times New Roman"/>
          <w:sz w:val="26"/>
          <w:szCs w:val="26"/>
        </w:rPr>
        <w:t xml:space="preserve"> территорий от чрезвычайных ситуаций</w:t>
      </w:r>
      <w:r w:rsidR="000A783A">
        <w:rPr>
          <w:rFonts w:ascii="Calibri" w:eastAsia="Times New Roman" w:hAnsi="Calibri" w:cs="Times New Roman"/>
          <w:sz w:val="26"/>
          <w:szCs w:val="26"/>
        </w:rPr>
        <w:t>.</w:t>
      </w:r>
    </w:p>
    <w:p w:rsidR="00E06753" w:rsidRDefault="00724C7E"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По сведениям, предоставленным Администрацией </w:t>
      </w:r>
      <w:proofErr w:type="spellStart"/>
      <w:r>
        <w:rPr>
          <w:rFonts w:ascii="Calibri" w:eastAsia="Times New Roman" w:hAnsi="Calibri" w:cs="Times New Roman"/>
          <w:sz w:val="26"/>
          <w:szCs w:val="26"/>
        </w:rPr>
        <w:t>Надтеречного</w:t>
      </w:r>
      <w:proofErr w:type="spellEnd"/>
      <w:r>
        <w:rPr>
          <w:rFonts w:ascii="Calibri" w:eastAsia="Times New Roman" w:hAnsi="Calibri" w:cs="Times New Roman"/>
          <w:sz w:val="26"/>
          <w:szCs w:val="26"/>
        </w:rPr>
        <w:t xml:space="preserve"> района по состоянию на май 2019</w:t>
      </w:r>
      <w:r w:rsidR="00DC1DE5">
        <w:rPr>
          <w:rFonts w:ascii="Calibri" w:eastAsia="Times New Roman" w:hAnsi="Calibri" w:cs="Times New Roman"/>
          <w:sz w:val="26"/>
          <w:szCs w:val="26"/>
        </w:rPr>
        <w:t> </w:t>
      </w:r>
      <w:r>
        <w:rPr>
          <w:rFonts w:ascii="Calibri" w:eastAsia="Times New Roman" w:hAnsi="Calibri" w:cs="Times New Roman"/>
          <w:sz w:val="26"/>
          <w:szCs w:val="26"/>
        </w:rPr>
        <w:t>г.</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1</w:t>
      </w:r>
      <w:r w:rsidRPr="00724C7E">
        <w:rPr>
          <w:rFonts w:ascii="Calibri" w:eastAsia="Times New Roman" w:hAnsi="Calibri" w:cs="Times New Roman"/>
          <w:sz w:val="26"/>
          <w:szCs w:val="26"/>
        </w:rPr>
        <w:t>6 различных планируемых объектов местного значения</w:t>
      </w:r>
      <w:r>
        <w:rPr>
          <w:rFonts w:ascii="Calibri" w:eastAsia="Times New Roman" w:hAnsi="Calibri" w:cs="Times New Roman"/>
          <w:sz w:val="26"/>
          <w:szCs w:val="26"/>
        </w:rPr>
        <w:t xml:space="preserve"> были построены, </w:t>
      </w:r>
      <w:r w:rsidR="007A30E5">
        <w:rPr>
          <w:rFonts w:ascii="Calibri" w:eastAsia="Times New Roman" w:hAnsi="Calibri" w:cs="Times New Roman"/>
          <w:sz w:val="26"/>
          <w:szCs w:val="26"/>
        </w:rPr>
        <w:t xml:space="preserve"> из которых 2 объекта расположены на территории Братского СП </w:t>
      </w:r>
      <w:r>
        <w:rPr>
          <w:rFonts w:ascii="Calibri" w:eastAsia="Times New Roman" w:hAnsi="Calibri" w:cs="Times New Roman"/>
          <w:sz w:val="26"/>
          <w:szCs w:val="26"/>
        </w:rPr>
        <w:t>соответственно</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данные объекты не отображены в проекте. </w:t>
      </w:r>
    </w:p>
    <w:p w:rsidR="00724C7E" w:rsidRDefault="00724C7E"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Перечень реализованных объектов приведен в</w:t>
      </w:r>
      <w:proofErr w:type="gramStart"/>
      <w:r>
        <w:rPr>
          <w:rFonts w:ascii="Calibri" w:eastAsia="Times New Roman" w:hAnsi="Calibri" w:cs="Times New Roman"/>
          <w:sz w:val="26"/>
          <w:szCs w:val="26"/>
        </w:rPr>
        <w:t xml:space="preserve"> Т</w:t>
      </w:r>
      <w:proofErr w:type="gramEnd"/>
      <w:r>
        <w:rPr>
          <w:rFonts w:ascii="Calibri" w:eastAsia="Times New Roman" w:hAnsi="Calibri" w:cs="Times New Roman"/>
          <w:sz w:val="26"/>
          <w:szCs w:val="26"/>
        </w:rPr>
        <w:t xml:space="preserve">абл. </w:t>
      </w:r>
      <w:r w:rsidR="007A30E5">
        <w:rPr>
          <w:rFonts w:ascii="Calibri" w:eastAsia="Times New Roman" w:hAnsi="Calibri" w:cs="Times New Roman"/>
          <w:sz w:val="26"/>
          <w:szCs w:val="26"/>
        </w:rPr>
        <w:t>3.3</w:t>
      </w:r>
      <w:r>
        <w:rPr>
          <w:rFonts w:ascii="Calibri" w:eastAsia="Times New Roman" w:hAnsi="Calibri" w:cs="Times New Roman"/>
          <w:sz w:val="26"/>
          <w:szCs w:val="26"/>
        </w:rPr>
        <w:t>.1.</w:t>
      </w:r>
    </w:p>
    <w:p w:rsidR="00724C7E" w:rsidRPr="002A61F8" w:rsidRDefault="00724C7E" w:rsidP="00724C7E">
      <w:pPr>
        <w:overflowPunct w:val="0"/>
        <w:autoSpaceDE w:val="0"/>
        <w:autoSpaceDN w:val="0"/>
        <w:adjustRightInd w:val="0"/>
        <w:spacing w:after="0" w:line="216" w:lineRule="auto"/>
        <w:jc w:val="right"/>
        <w:textAlignment w:val="baseline"/>
        <w:rPr>
          <w:rFonts w:eastAsia="Times New Roman" w:cs="Calibri"/>
          <w:b/>
          <w:i/>
          <w:lang w:eastAsia="ru-RU"/>
        </w:rPr>
      </w:pPr>
      <w:r w:rsidRPr="002A61F8">
        <w:rPr>
          <w:rFonts w:eastAsia="Times New Roman" w:cs="Calibri"/>
          <w:b/>
          <w:i/>
          <w:lang w:eastAsia="ru-RU"/>
        </w:rPr>
        <w:t xml:space="preserve">Таблица </w:t>
      </w:r>
      <w:r w:rsidR="007A30E5">
        <w:rPr>
          <w:rFonts w:eastAsia="Times New Roman" w:cs="Calibri"/>
          <w:b/>
          <w:i/>
          <w:lang w:eastAsia="ru-RU"/>
        </w:rPr>
        <w:t>3.3.1</w:t>
      </w:r>
      <w:r w:rsidRPr="002A61F8">
        <w:rPr>
          <w:rFonts w:eastAsia="Times New Roman" w:cs="Calibri"/>
          <w:b/>
          <w:i/>
          <w:lang w:eastAsia="ru-RU"/>
        </w:rPr>
        <w:t xml:space="preserve">. </w:t>
      </w:r>
    </w:p>
    <w:p w:rsidR="00724C7E" w:rsidRPr="002A61F8" w:rsidRDefault="00724C7E" w:rsidP="00724C7E">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2A61F8">
        <w:rPr>
          <w:rFonts w:eastAsia="Times New Roman" w:cs="Calibri"/>
          <w:b/>
          <w:i/>
          <w:lang w:eastAsia="ru-RU"/>
        </w:rPr>
        <w:t xml:space="preserve">Перечень </w:t>
      </w:r>
      <w:r w:rsidR="00D64611">
        <w:rPr>
          <w:rFonts w:eastAsia="Times New Roman" w:cs="Calibri"/>
          <w:b/>
          <w:i/>
          <w:lang w:eastAsia="ru-RU"/>
        </w:rPr>
        <w:t xml:space="preserve">реализованных проектов по строительству объектов местного </w:t>
      </w:r>
      <w:r w:rsidR="007A30E5">
        <w:rPr>
          <w:rFonts w:eastAsia="Times New Roman" w:cs="Calibri"/>
          <w:b/>
          <w:i/>
          <w:lang w:eastAsia="ru-RU"/>
        </w:rPr>
        <w:t xml:space="preserve">(районного) </w:t>
      </w:r>
      <w:r w:rsidR="00D64611">
        <w:rPr>
          <w:rFonts w:eastAsia="Times New Roman" w:cs="Calibri"/>
          <w:b/>
          <w:i/>
          <w:lang w:eastAsia="ru-RU"/>
        </w:rPr>
        <w:t xml:space="preserve">значения </w:t>
      </w:r>
      <w:r w:rsidRPr="002A61F8">
        <w:rPr>
          <w:rFonts w:eastAsia="Times New Roman" w:cs="Calibri"/>
          <w:b/>
          <w:i/>
          <w:lang w:eastAsia="ru-RU"/>
        </w:rPr>
        <w:t xml:space="preserve"> </w:t>
      </w:r>
      <w:r w:rsidR="007A30E5">
        <w:rPr>
          <w:rFonts w:eastAsia="Times New Roman" w:cs="Calibri"/>
          <w:b/>
          <w:i/>
          <w:lang w:eastAsia="ru-RU"/>
        </w:rPr>
        <w:t>на территории Братского СП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8997"/>
      </w:tblGrid>
      <w:tr w:rsidR="00724C7E" w:rsidRPr="00F62FF8" w:rsidTr="00724C7E">
        <w:tc>
          <w:tcPr>
            <w:tcW w:w="467" w:type="dxa"/>
            <w:tcBorders>
              <w:top w:val="single" w:sz="4" w:space="0" w:color="auto"/>
              <w:bottom w:val="single" w:sz="4" w:space="0" w:color="auto"/>
            </w:tcBorders>
            <w:shd w:val="clear" w:color="auto" w:fill="auto"/>
            <w:vAlign w:val="center"/>
          </w:tcPr>
          <w:p w:rsidR="00724C7E" w:rsidRPr="00F62FF8" w:rsidRDefault="007A30E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8997" w:type="dxa"/>
            <w:tcBorders>
              <w:top w:val="single" w:sz="4" w:space="0" w:color="auto"/>
              <w:bottom w:val="single" w:sz="4" w:space="0" w:color="auto"/>
            </w:tcBorders>
            <w:shd w:val="clear" w:color="auto" w:fill="auto"/>
          </w:tcPr>
          <w:p w:rsidR="00724C7E" w:rsidRPr="00F62FF8" w:rsidRDefault="00724C7E" w:rsidP="00D64611">
            <w:pPr>
              <w:spacing w:after="0" w:line="240" w:lineRule="auto"/>
              <w:jc w:val="both"/>
              <w:rPr>
                <w:rFonts w:ascii="Arial" w:eastAsia="Times New Roman" w:hAnsi="Arial" w:cs="Arial"/>
                <w:sz w:val="20"/>
                <w:szCs w:val="20"/>
                <w:lang w:eastAsia="ru-RU"/>
              </w:rPr>
            </w:pPr>
            <w:r w:rsidRPr="00F62FF8">
              <w:rPr>
                <w:rFonts w:ascii="Arial" w:eastAsia="Times New Roman" w:hAnsi="Arial" w:cs="Arial"/>
                <w:sz w:val="20"/>
                <w:szCs w:val="20"/>
                <w:lang w:eastAsia="ru-RU"/>
              </w:rPr>
              <w:t>С</w:t>
            </w:r>
            <w:r>
              <w:rPr>
                <w:rFonts w:ascii="Arial" w:eastAsia="Times New Roman" w:hAnsi="Arial" w:cs="Arial"/>
                <w:sz w:val="20"/>
                <w:szCs w:val="20"/>
                <w:lang w:eastAsia="ru-RU"/>
              </w:rPr>
              <w:t>троительство детского сада на 14</w:t>
            </w:r>
            <w:r w:rsidRPr="00F62FF8">
              <w:rPr>
                <w:rFonts w:ascii="Arial" w:eastAsia="Times New Roman" w:hAnsi="Arial" w:cs="Arial"/>
                <w:sz w:val="20"/>
                <w:szCs w:val="20"/>
                <w:lang w:eastAsia="ru-RU"/>
              </w:rPr>
              <w:t xml:space="preserve">0 мест в </w:t>
            </w:r>
            <w:proofErr w:type="spellStart"/>
            <w:r w:rsidRPr="00F62FF8">
              <w:rPr>
                <w:rFonts w:ascii="Arial" w:eastAsia="Times New Roman" w:hAnsi="Arial" w:cs="Arial"/>
                <w:sz w:val="20"/>
                <w:szCs w:val="20"/>
                <w:lang w:eastAsia="ru-RU"/>
              </w:rPr>
              <w:t>с</w:t>
            </w:r>
            <w:proofErr w:type="gramStart"/>
            <w:r w:rsidRPr="00F62FF8">
              <w:rPr>
                <w:rFonts w:ascii="Arial" w:eastAsia="Times New Roman" w:hAnsi="Arial" w:cs="Arial"/>
                <w:sz w:val="20"/>
                <w:szCs w:val="20"/>
                <w:lang w:eastAsia="ru-RU"/>
              </w:rPr>
              <w:t>.Б</w:t>
            </w:r>
            <w:proofErr w:type="gramEnd"/>
            <w:r w:rsidRPr="00F62FF8">
              <w:rPr>
                <w:rFonts w:ascii="Arial" w:eastAsia="Times New Roman" w:hAnsi="Arial" w:cs="Arial"/>
                <w:sz w:val="20"/>
                <w:szCs w:val="20"/>
                <w:lang w:eastAsia="ru-RU"/>
              </w:rPr>
              <w:t>ратское</w:t>
            </w:r>
            <w:proofErr w:type="spellEnd"/>
            <w:r>
              <w:rPr>
                <w:rFonts w:ascii="Arial" w:eastAsia="Times New Roman" w:hAnsi="Arial" w:cs="Arial"/>
                <w:sz w:val="20"/>
                <w:szCs w:val="20"/>
                <w:lang w:eastAsia="ru-RU"/>
              </w:rPr>
              <w:t xml:space="preserve">   </w:t>
            </w:r>
          </w:p>
        </w:tc>
      </w:tr>
      <w:tr w:rsidR="00724C7E" w:rsidRPr="00961048" w:rsidTr="00724C7E">
        <w:tc>
          <w:tcPr>
            <w:tcW w:w="467" w:type="dxa"/>
            <w:tcBorders>
              <w:top w:val="single" w:sz="4" w:space="0" w:color="auto"/>
              <w:bottom w:val="single" w:sz="4" w:space="0" w:color="auto"/>
            </w:tcBorders>
            <w:shd w:val="clear" w:color="auto" w:fill="auto"/>
            <w:vAlign w:val="center"/>
          </w:tcPr>
          <w:p w:rsidR="00724C7E" w:rsidRPr="00F62FF8" w:rsidRDefault="007A30E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8997" w:type="dxa"/>
            <w:tcBorders>
              <w:top w:val="single" w:sz="4" w:space="0" w:color="auto"/>
              <w:bottom w:val="single" w:sz="4" w:space="0" w:color="auto"/>
            </w:tcBorders>
            <w:shd w:val="clear" w:color="auto" w:fill="auto"/>
          </w:tcPr>
          <w:p w:rsidR="00724C7E" w:rsidRPr="00961048" w:rsidRDefault="00724C7E" w:rsidP="00D64611">
            <w:pPr>
              <w:spacing w:after="0" w:line="240" w:lineRule="auto"/>
              <w:jc w:val="both"/>
              <w:rPr>
                <w:rFonts w:ascii="Arial" w:eastAsia="Times New Roman" w:hAnsi="Arial" w:cs="Arial"/>
                <w:sz w:val="20"/>
                <w:szCs w:val="20"/>
                <w:lang w:eastAsia="ru-RU"/>
              </w:rPr>
            </w:pPr>
            <w:r w:rsidRPr="00F62FF8">
              <w:rPr>
                <w:rFonts w:ascii="Arial" w:eastAsia="Times New Roman" w:hAnsi="Arial" w:cs="Arial"/>
                <w:sz w:val="20"/>
                <w:szCs w:val="20"/>
                <w:lang w:eastAsia="ru-RU"/>
              </w:rPr>
              <w:t>Строит</w:t>
            </w:r>
            <w:r>
              <w:rPr>
                <w:rFonts w:ascii="Arial" w:eastAsia="Times New Roman" w:hAnsi="Arial" w:cs="Arial"/>
                <w:sz w:val="20"/>
                <w:szCs w:val="20"/>
                <w:lang w:eastAsia="ru-RU"/>
              </w:rPr>
              <w:t xml:space="preserve">ельство школы в </w:t>
            </w:r>
            <w:proofErr w:type="spellStart"/>
            <w:r>
              <w:rPr>
                <w:rFonts w:ascii="Arial" w:eastAsia="Times New Roman" w:hAnsi="Arial" w:cs="Arial"/>
                <w:sz w:val="20"/>
                <w:szCs w:val="20"/>
                <w:lang w:eastAsia="ru-RU"/>
              </w:rPr>
              <w:t>с</w:t>
            </w:r>
            <w:proofErr w:type="gramStart"/>
            <w:r>
              <w:rPr>
                <w:rFonts w:ascii="Arial" w:eastAsia="Times New Roman" w:hAnsi="Arial" w:cs="Arial"/>
                <w:sz w:val="20"/>
                <w:szCs w:val="20"/>
                <w:lang w:eastAsia="ru-RU"/>
              </w:rPr>
              <w:t>.Б</w:t>
            </w:r>
            <w:proofErr w:type="gramEnd"/>
            <w:r>
              <w:rPr>
                <w:rFonts w:ascii="Arial" w:eastAsia="Times New Roman" w:hAnsi="Arial" w:cs="Arial"/>
                <w:sz w:val="20"/>
                <w:szCs w:val="20"/>
                <w:lang w:eastAsia="ru-RU"/>
              </w:rPr>
              <w:t>ратское</w:t>
            </w:r>
            <w:proofErr w:type="spellEnd"/>
            <w:r>
              <w:rPr>
                <w:rFonts w:ascii="Arial" w:eastAsia="Times New Roman" w:hAnsi="Arial" w:cs="Arial"/>
                <w:sz w:val="20"/>
                <w:szCs w:val="20"/>
                <w:lang w:eastAsia="ru-RU"/>
              </w:rPr>
              <w:t xml:space="preserve"> на 72</w:t>
            </w:r>
            <w:r w:rsidRPr="00F62FF8">
              <w:rPr>
                <w:rFonts w:ascii="Arial" w:eastAsia="Times New Roman" w:hAnsi="Arial" w:cs="Arial"/>
                <w:sz w:val="20"/>
                <w:szCs w:val="20"/>
                <w:lang w:eastAsia="ru-RU"/>
              </w:rPr>
              <w:t xml:space="preserve">0 мест  </w:t>
            </w:r>
            <w:r>
              <w:rPr>
                <w:rFonts w:ascii="Arial" w:eastAsia="Times New Roman" w:hAnsi="Arial" w:cs="Arial"/>
                <w:sz w:val="20"/>
                <w:szCs w:val="20"/>
                <w:lang w:eastAsia="ru-RU"/>
              </w:rPr>
              <w:t xml:space="preserve"> </w:t>
            </w:r>
          </w:p>
        </w:tc>
      </w:tr>
    </w:tbl>
    <w:p w:rsidR="007A30E5" w:rsidRDefault="007A30E5" w:rsidP="00716B27">
      <w:pPr>
        <w:spacing w:before="120" w:after="120" w:line="240" w:lineRule="auto"/>
        <w:ind w:firstLine="851"/>
        <w:jc w:val="both"/>
        <w:rPr>
          <w:rFonts w:ascii="Calibri" w:eastAsia="Times New Roman" w:hAnsi="Calibri" w:cs="Times New Roman"/>
          <w:sz w:val="26"/>
          <w:szCs w:val="26"/>
        </w:rPr>
      </w:pPr>
    </w:p>
    <w:p w:rsidR="007A30E5" w:rsidRDefault="007A30E5" w:rsidP="007A30E5">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lastRenderedPageBreak/>
        <w:t xml:space="preserve">Перечень </w:t>
      </w:r>
      <w:r w:rsidR="001870D1">
        <w:rPr>
          <w:rFonts w:ascii="Calibri" w:eastAsia="Times New Roman" w:hAnsi="Calibri" w:cs="Times New Roman"/>
          <w:sz w:val="26"/>
          <w:szCs w:val="26"/>
        </w:rPr>
        <w:t xml:space="preserve">не </w:t>
      </w:r>
      <w:r>
        <w:rPr>
          <w:rFonts w:ascii="Calibri" w:eastAsia="Times New Roman" w:hAnsi="Calibri" w:cs="Times New Roman"/>
          <w:sz w:val="26"/>
          <w:szCs w:val="26"/>
        </w:rPr>
        <w:t>реализованных объектов местного (районного) значения приведен в</w:t>
      </w:r>
      <w:proofErr w:type="gramStart"/>
      <w:r>
        <w:rPr>
          <w:rFonts w:ascii="Calibri" w:eastAsia="Times New Roman" w:hAnsi="Calibri" w:cs="Times New Roman"/>
          <w:sz w:val="26"/>
          <w:szCs w:val="26"/>
        </w:rPr>
        <w:t xml:space="preserve"> Т</w:t>
      </w:r>
      <w:proofErr w:type="gramEnd"/>
      <w:r>
        <w:rPr>
          <w:rFonts w:ascii="Calibri" w:eastAsia="Times New Roman" w:hAnsi="Calibri" w:cs="Times New Roman"/>
          <w:sz w:val="26"/>
          <w:szCs w:val="26"/>
        </w:rPr>
        <w:t>абл. 3.3.2.</w:t>
      </w:r>
    </w:p>
    <w:p w:rsidR="007A30E5" w:rsidRPr="002A61F8" w:rsidRDefault="007A30E5" w:rsidP="007A30E5">
      <w:pPr>
        <w:overflowPunct w:val="0"/>
        <w:autoSpaceDE w:val="0"/>
        <w:autoSpaceDN w:val="0"/>
        <w:adjustRightInd w:val="0"/>
        <w:spacing w:after="0" w:line="216" w:lineRule="auto"/>
        <w:jc w:val="right"/>
        <w:textAlignment w:val="baseline"/>
        <w:rPr>
          <w:rFonts w:eastAsia="Times New Roman" w:cs="Calibri"/>
          <w:b/>
          <w:i/>
          <w:lang w:eastAsia="ru-RU"/>
        </w:rPr>
      </w:pPr>
      <w:r w:rsidRPr="002A61F8">
        <w:rPr>
          <w:rFonts w:eastAsia="Times New Roman" w:cs="Calibri"/>
          <w:b/>
          <w:i/>
          <w:lang w:eastAsia="ru-RU"/>
        </w:rPr>
        <w:t xml:space="preserve">Таблица </w:t>
      </w:r>
      <w:r>
        <w:rPr>
          <w:rFonts w:eastAsia="Times New Roman" w:cs="Calibri"/>
          <w:b/>
          <w:i/>
          <w:lang w:eastAsia="ru-RU"/>
        </w:rPr>
        <w:t>3.3.2</w:t>
      </w:r>
      <w:r w:rsidRPr="002A61F8">
        <w:rPr>
          <w:rFonts w:eastAsia="Times New Roman" w:cs="Calibri"/>
          <w:b/>
          <w:i/>
          <w:lang w:eastAsia="ru-RU"/>
        </w:rPr>
        <w:t xml:space="preserve">. </w:t>
      </w:r>
    </w:p>
    <w:p w:rsidR="007A30E5" w:rsidRPr="002A61F8" w:rsidRDefault="007A30E5" w:rsidP="007A30E5">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2A61F8">
        <w:rPr>
          <w:rFonts w:eastAsia="Times New Roman" w:cs="Calibri"/>
          <w:b/>
          <w:i/>
          <w:lang w:eastAsia="ru-RU"/>
        </w:rPr>
        <w:t xml:space="preserve">Перечень </w:t>
      </w:r>
      <w:r>
        <w:rPr>
          <w:rFonts w:eastAsia="Times New Roman" w:cs="Calibri"/>
          <w:b/>
          <w:i/>
          <w:lang w:eastAsia="ru-RU"/>
        </w:rPr>
        <w:t xml:space="preserve">реализованных проектов по строительству объектов местного (районного) значения </w:t>
      </w:r>
      <w:r w:rsidRPr="002A61F8">
        <w:rPr>
          <w:rFonts w:eastAsia="Times New Roman" w:cs="Calibri"/>
          <w:b/>
          <w:i/>
          <w:lang w:eastAsia="ru-RU"/>
        </w:rPr>
        <w:t xml:space="preserve"> </w:t>
      </w:r>
      <w:r>
        <w:rPr>
          <w:rFonts w:eastAsia="Times New Roman" w:cs="Calibri"/>
          <w:b/>
          <w:i/>
          <w:lang w:eastAsia="ru-RU"/>
        </w:rPr>
        <w:t>на территории Братского СП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8997"/>
      </w:tblGrid>
      <w:tr w:rsidR="007A30E5" w:rsidRPr="00F62FF8" w:rsidTr="007A30E5">
        <w:tc>
          <w:tcPr>
            <w:tcW w:w="467" w:type="dxa"/>
            <w:tcBorders>
              <w:top w:val="single" w:sz="4" w:space="0" w:color="auto"/>
              <w:bottom w:val="single" w:sz="4" w:space="0" w:color="auto"/>
            </w:tcBorders>
            <w:shd w:val="clear" w:color="auto" w:fill="auto"/>
            <w:vAlign w:val="center"/>
          </w:tcPr>
          <w:p w:rsidR="007A30E5" w:rsidRPr="00F62FF8" w:rsidRDefault="007A30E5" w:rsidP="007A30E5">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8997" w:type="dxa"/>
            <w:tcBorders>
              <w:top w:val="single" w:sz="4" w:space="0" w:color="auto"/>
              <w:bottom w:val="single" w:sz="4" w:space="0" w:color="auto"/>
            </w:tcBorders>
            <w:shd w:val="clear" w:color="auto" w:fill="auto"/>
          </w:tcPr>
          <w:p w:rsidR="007A30E5" w:rsidRPr="00F62FF8" w:rsidRDefault="007A30E5" w:rsidP="007A30E5">
            <w:pPr>
              <w:spacing w:after="0" w:line="240" w:lineRule="auto"/>
              <w:jc w:val="both"/>
              <w:rPr>
                <w:rFonts w:ascii="Arial" w:eastAsia="Times New Roman" w:hAnsi="Arial" w:cs="Arial"/>
                <w:sz w:val="20"/>
                <w:szCs w:val="20"/>
                <w:lang w:eastAsia="ru-RU"/>
              </w:rPr>
            </w:pPr>
            <w:r w:rsidRPr="007A30E5">
              <w:rPr>
                <w:rFonts w:ascii="Arial" w:eastAsia="Times New Roman" w:hAnsi="Arial" w:cs="Arial"/>
                <w:sz w:val="20"/>
                <w:szCs w:val="20"/>
                <w:lang w:eastAsia="ru-RU"/>
              </w:rPr>
              <w:t xml:space="preserve">Строительство детского сада на 220 мест в </w:t>
            </w:r>
            <w:proofErr w:type="spellStart"/>
            <w:r w:rsidRPr="007A30E5">
              <w:rPr>
                <w:rFonts w:ascii="Arial" w:eastAsia="Times New Roman" w:hAnsi="Arial" w:cs="Arial"/>
                <w:sz w:val="20"/>
                <w:szCs w:val="20"/>
                <w:lang w:eastAsia="ru-RU"/>
              </w:rPr>
              <w:t>с</w:t>
            </w:r>
            <w:proofErr w:type="gramStart"/>
            <w:r w:rsidRPr="007A30E5">
              <w:rPr>
                <w:rFonts w:ascii="Arial" w:eastAsia="Times New Roman" w:hAnsi="Arial" w:cs="Arial"/>
                <w:sz w:val="20"/>
                <w:szCs w:val="20"/>
                <w:lang w:eastAsia="ru-RU"/>
              </w:rPr>
              <w:t>.Б</w:t>
            </w:r>
            <w:proofErr w:type="gramEnd"/>
            <w:r w:rsidRPr="007A30E5">
              <w:rPr>
                <w:rFonts w:ascii="Arial" w:eastAsia="Times New Roman" w:hAnsi="Arial" w:cs="Arial"/>
                <w:sz w:val="20"/>
                <w:szCs w:val="20"/>
                <w:lang w:eastAsia="ru-RU"/>
              </w:rPr>
              <w:t>ратское</w:t>
            </w:r>
            <w:proofErr w:type="spellEnd"/>
          </w:p>
        </w:tc>
      </w:tr>
      <w:tr w:rsidR="007A30E5" w:rsidRPr="00961048" w:rsidTr="007A30E5">
        <w:tc>
          <w:tcPr>
            <w:tcW w:w="467" w:type="dxa"/>
            <w:tcBorders>
              <w:top w:val="single" w:sz="4" w:space="0" w:color="auto"/>
              <w:bottom w:val="single" w:sz="4" w:space="0" w:color="auto"/>
            </w:tcBorders>
            <w:shd w:val="clear" w:color="auto" w:fill="auto"/>
            <w:vAlign w:val="center"/>
          </w:tcPr>
          <w:p w:rsidR="007A30E5" w:rsidRPr="00F62FF8" w:rsidRDefault="007A30E5" w:rsidP="007A30E5">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8997" w:type="dxa"/>
            <w:tcBorders>
              <w:top w:val="single" w:sz="4" w:space="0" w:color="auto"/>
              <w:bottom w:val="single" w:sz="4" w:space="0" w:color="auto"/>
            </w:tcBorders>
            <w:shd w:val="clear" w:color="auto" w:fill="auto"/>
          </w:tcPr>
          <w:p w:rsidR="007A30E5" w:rsidRPr="00961048" w:rsidRDefault="007A30E5" w:rsidP="007A30E5">
            <w:pPr>
              <w:spacing w:after="0" w:line="240" w:lineRule="auto"/>
              <w:jc w:val="both"/>
              <w:rPr>
                <w:rFonts w:ascii="Arial" w:eastAsia="Times New Roman" w:hAnsi="Arial" w:cs="Arial"/>
                <w:sz w:val="20"/>
                <w:szCs w:val="20"/>
                <w:lang w:eastAsia="ru-RU"/>
              </w:rPr>
            </w:pPr>
            <w:r w:rsidRPr="007A30E5">
              <w:rPr>
                <w:rFonts w:ascii="Arial" w:eastAsia="Times New Roman" w:hAnsi="Arial" w:cs="Arial"/>
                <w:sz w:val="20"/>
                <w:szCs w:val="20"/>
                <w:lang w:eastAsia="ru-RU"/>
              </w:rPr>
              <w:t xml:space="preserve">Размещение дополнительно одного пожарного депо в </w:t>
            </w:r>
            <w:proofErr w:type="spellStart"/>
            <w:r w:rsidRPr="007A30E5">
              <w:rPr>
                <w:rFonts w:ascii="Arial" w:eastAsia="Times New Roman" w:hAnsi="Arial" w:cs="Arial"/>
                <w:sz w:val="20"/>
                <w:szCs w:val="20"/>
                <w:lang w:eastAsia="ru-RU"/>
              </w:rPr>
              <w:t>с</w:t>
            </w:r>
            <w:proofErr w:type="gramStart"/>
            <w:r w:rsidRPr="007A30E5">
              <w:rPr>
                <w:rFonts w:ascii="Arial" w:eastAsia="Times New Roman" w:hAnsi="Arial" w:cs="Arial"/>
                <w:sz w:val="20"/>
                <w:szCs w:val="20"/>
                <w:lang w:eastAsia="ru-RU"/>
              </w:rPr>
              <w:t>.Б</w:t>
            </w:r>
            <w:proofErr w:type="gramEnd"/>
            <w:r w:rsidRPr="007A30E5">
              <w:rPr>
                <w:rFonts w:ascii="Arial" w:eastAsia="Times New Roman" w:hAnsi="Arial" w:cs="Arial"/>
                <w:sz w:val="20"/>
                <w:szCs w:val="20"/>
                <w:lang w:eastAsia="ru-RU"/>
              </w:rPr>
              <w:t>ратское</w:t>
            </w:r>
            <w:proofErr w:type="spellEnd"/>
          </w:p>
        </w:tc>
      </w:tr>
    </w:tbl>
    <w:p w:rsidR="001870D1" w:rsidRDefault="007A30E5"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графической части проекта на </w:t>
      </w:r>
      <w:r w:rsidRPr="007A30E5">
        <w:rPr>
          <w:rFonts w:ascii="Calibri" w:eastAsia="Times New Roman" w:hAnsi="Calibri" w:cs="Times New Roman"/>
          <w:sz w:val="26"/>
          <w:szCs w:val="26"/>
        </w:rPr>
        <w:t>Карт</w:t>
      </w:r>
      <w:r w:rsidR="00DC1DE5">
        <w:rPr>
          <w:rFonts w:ascii="Calibri" w:eastAsia="Times New Roman" w:hAnsi="Calibri" w:cs="Times New Roman"/>
          <w:sz w:val="26"/>
          <w:szCs w:val="26"/>
        </w:rPr>
        <w:t>е</w:t>
      </w:r>
      <w:r w:rsidRPr="007A30E5">
        <w:rPr>
          <w:rFonts w:ascii="Calibri" w:eastAsia="Times New Roman" w:hAnsi="Calibri" w:cs="Times New Roman"/>
          <w:sz w:val="26"/>
          <w:szCs w:val="26"/>
        </w:rPr>
        <w:t xml:space="preserve"> планируемого  размещения объектов федерального, регионального и местного (районного) значения  </w:t>
      </w:r>
      <w:r w:rsidR="000A783A">
        <w:rPr>
          <w:rFonts w:ascii="Calibri" w:eastAsia="Times New Roman" w:hAnsi="Calibri" w:cs="Times New Roman"/>
          <w:sz w:val="26"/>
          <w:szCs w:val="26"/>
        </w:rPr>
        <w:t xml:space="preserve">отображены </w:t>
      </w:r>
      <w:r w:rsidR="000A783A" w:rsidRPr="000A783A">
        <w:rPr>
          <w:rFonts w:ascii="Calibri" w:eastAsia="Times New Roman" w:hAnsi="Calibri" w:cs="Times New Roman"/>
          <w:sz w:val="26"/>
          <w:szCs w:val="26"/>
        </w:rPr>
        <w:t>планируемы</w:t>
      </w:r>
      <w:r w:rsidR="00DC1DE5">
        <w:rPr>
          <w:rFonts w:ascii="Calibri" w:eastAsia="Times New Roman" w:hAnsi="Calibri" w:cs="Times New Roman"/>
          <w:sz w:val="26"/>
          <w:szCs w:val="26"/>
        </w:rPr>
        <w:t>е</w:t>
      </w:r>
      <w:r w:rsidR="000A783A" w:rsidRPr="000A783A">
        <w:rPr>
          <w:rFonts w:ascii="Calibri" w:eastAsia="Times New Roman" w:hAnsi="Calibri" w:cs="Times New Roman"/>
          <w:sz w:val="26"/>
          <w:szCs w:val="26"/>
        </w:rPr>
        <w:t xml:space="preserve"> объект</w:t>
      </w:r>
      <w:r w:rsidR="00DC1DE5">
        <w:rPr>
          <w:rFonts w:ascii="Calibri" w:eastAsia="Times New Roman" w:hAnsi="Calibri" w:cs="Times New Roman"/>
          <w:sz w:val="26"/>
          <w:szCs w:val="26"/>
        </w:rPr>
        <w:t>ы</w:t>
      </w:r>
      <w:r w:rsidR="000A783A" w:rsidRPr="000A783A">
        <w:rPr>
          <w:rFonts w:ascii="Calibri" w:eastAsia="Times New Roman" w:hAnsi="Calibri" w:cs="Times New Roman"/>
          <w:sz w:val="26"/>
          <w:szCs w:val="26"/>
        </w:rPr>
        <w:t xml:space="preserve"> местного значения</w:t>
      </w:r>
      <w:r w:rsidR="000A783A">
        <w:rPr>
          <w:rFonts w:ascii="Calibri" w:eastAsia="Times New Roman" w:hAnsi="Calibri" w:cs="Times New Roman"/>
          <w:sz w:val="26"/>
          <w:szCs w:val="26"/>
        </w:rPr>
        <w:t xml:space="preserve"> </w:t>
      </w:r>
      <w:proofErr w:type="spellStart"/>
      <w:r w:rsidR="000A783A">
        <w:rPr>
          <w:rFonts w:ascii="Calibri" w:eastAsia="Times New Roman" w:hAnsi="Calibri" w:cs="Times New Roman"/>
          <w:sz w:val="26"/>
          <w:szCs w:val="26"/>
        </w:rPr>
        <w:t>Надтеречного</w:t>
      </w:r>
      <w:proofErr w:type="spellEnd"/>
      <w:r w:rsidR="000A783A">
        <w:rPr>
          <w:rFonts w:ascii="Calibri" w:eastAsia="Times New Roman" w:hAnsi="Calibri" w:cs="Times New Roman"/>
          <w:sz w:val="26"/>
          <w:szCs w:val="26"/>
        </w:rPr>
        <w:t xml:space="preserve"> муниципального </w:t>
      </w:r>
      <w:r w:rsidR="00724C7E">
        <w:rPr>
          <w:rFonts w:ascii="Calibri" w:eastAsia="Times New Roman" w:hAnsi="Calibri" w:cs="Times New Roman"/>
          <w:sz w:val="26"/>
          <w:szCs w:val="26"/>
        </w:rPr>
        <w:t>района.</w:t>
      </w:r>
      <w:r w:rsidR="00D64611">
        <w:rPr>
          <w:rFonts w:ascii="Calibri" w:eastAsia="Times New Roman" w:hAnsi="Calibri" w:cs="Times New Roman"/>
          <w:sz w:val="26"/>
          <w:szCs w:val="26"/>
        </w:rPr>
        <w:t xml:space="preserve"> </w:t>
      </w:r>
    </w:p>
    <w:p w:rsidR="00D64611" w:rsidRDefault="00D64611"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На вышеуказанной карте планируемые объекты местного значения </w:t>
      </w:r>
      <w:proofErr w:type="spellStart"/>
      <w:r>
        <w:rPr>
          <w:rFonts w:ascii="Calibri" w:eastAsia="Times New Roman" w:hAnsi="Calibri" w:cs="Times New Roman"/>
          <w:sz w:val="26"/>
          <w:szCs w:val="26"/>
        </w:rPr>
        <w:t>Надтеречного</w:t>
      </w:r>
      <w:proofErr w:type="spellEnd"/>
      <w:r>
        <w:rPr>
          <w:rFonts w:ascii="Calibri" w:eastAsia="Times New Roman" w:hAnsi="Calibri" w:cs="Times New Roman"/>
          <w:sz w:val="26"/>
          <w:szCs w:val="26"/>
        </w:rPr>
        <w:t xml:space="preserve"> района отображены в соответствии с </w:t>
      </w:r>
      <w:r w:rsidRPr="00D64611">
        <w:rPr>
          <w:rFonts w:ascii="Calibri" w:eastAsia="Times New Roman" w:hAnsi="Calibri" w:cs="Times New Roman"/>
          <w:sz w:val="26"/>
          <w:szCs w:val="26"/>
        </w:rPr>
        <w:t>Требовани</w:t>
      </w:r>
      <w:r>
        <w:rPr>
          <w:rFonts w:ascii="Calibri" w:eastAsia="Times New Roman" w:hAnsi="Calibri" w:cs="Times New Roman"/>
          <w:sz w:val="26"/>
          <w:szCs w:val="26"/>
        </w:rPr>
        <w:t>ями</w:t>
      </w:r>
      <w:r w:rsidRPr="00D64611">
        <w:rPr>
          <w:rFonts w:ascii="Calibri" w:eastAsia="Times New Roman" w:hAnsi="Calibri" w:cs="Times New Roman"/>
          <w:sz w:val="26"/>
          <w:szCs w:val="26"/>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утвержденными </w:t>
      </w:r>
      <w:r w:rsidRPr="00D64611">
        <w:rPr>
          <w:rFonts w:ascii="Calibri" w:eastAsia="Times New Roman" w:hAnsi="Calibri" w:cs="Times New Roman"/>
          <w:sz w:val="26"/>
          <w:szCs w:val="26"/>
        </w:rPr>
        <w:t>Приказ</w:t>
      </w:r>
      <w:r>
        <w:rPr>
          <w:rFonts w:ascii="Calibri" w:eastAsia="Times New Roman" w:hAnsi="Calibri" w:cs="Times New Roman"/>
          <w:sz w:val="26"/>
          <w:szCs w:val="26"/>
        </w:rPr>
        <w:t>ом</w:t>
      </w:r>
      <w:r w:rsidRPr="00D64611">
        <w:rPr>
          <w:rFonts w:ascii="Calibri" w:eastAsia="Times New Roman" w:hAnsi="Calibri" w:cs="Times New Roman"/>
          <w:sz w:val="26"/>
          <w:szCs w:val="26"/>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r>
        <w:rPr>
          <w:rFonts w:ascii="Calibri" w:eastAsia="Times New Roman" w:hAnsi="Calibri" w:cs="Times New Roman"/>
          <w:sz w:val="26"/>
          <w:szCs w:val="26"/>
        </w:rPr>
        <w:t>.</w:t>
      </w:r>
    </w:p>
    <w:p w:rsidR="00010717" w:rsidRDefault="00010717" w:rsidP="007C7D29">
      <w:pPr>
        <w:overflowPunct w:val="0"/>
        <w:autoSpaceDE w:val="0"/>
        <w:autoSpaceDN w:val="0"/>
        <w:adjustRightInd w:val="0"/>
        <w:spacing w:after="0" w:line="216" w:lineRule="auto"/>
        <w:jc w:val="right"/>
        <w:textAlignment w:val="baseline"/>
        <w:rPr>
          <w:rFonts w:ascii="Calibri" w:eastAsia="Times New Roman" w:hAnsi="Calibri" w:cs="Times New Roman"/>
          <w:sz w:val="26"/>
          <w:szCs w:val="26"/>
        </w:rPr>
      </w:pPr>
    </w:p>
    <w:p w:rsidR="00E06753" w:rsidRPr="00A24077" w:rsidRDefault="00E06753" w:rsidP="00E06753">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По истечению Первой очереди реализации </w:t>
      </w:r>
      <w:r w:rsidR="00A27414">
        <w:rPr>
          <w:rFonts w:ascii="Calibri" w:eastAsia="Times New Roman" w:hAnsi="Calibri" w:cs="Times New Roman"/>
          <w:sz w:val="26"/>
          <w:szCs w:val="26"/>
        </w:rPr>
        <w:t>ГП Братского СП</w:t>
      </w:r>
      <w:r w:rsidRPr="00A24077">
        <w:rPr>
          <w:rFonts w:ascii="Calibri" w:eastAsia="Times New Roman" w:hAnsi="Calibri" w:cs="Times New Roman"/>
          <w:sz w:val="26"/>
          <w:szCs w:val="26"/>
        </w:rPr>
        <w:t xml:space="preserve"> в 2020</w:t>
      </w:r>
      <w:r w:rsidR="00DC1DE5">
        <w:rPr>
          <w:rFonts w:ascii="Calibri" w:eastAsia="Times New Roman" w:hAnsi="Calibri" w:cs="Times New Roman"/>
          <w:sz w:val="26"/>
          <w:szCs w:val="26"/>
        </w:rPr>
        <w:t> </w:t>
      </w:r>
      <w:r w:rsidRPr="00A24077">
        <w:rPr>
          <w:rFonts w:ascii="Calibri" w:eastAsia="Times New Roman" w:hAnsi="Calibri" w:cs="Times New Roman"/>
          <w:sz w:val="26"/>
          <w:szCs w:val="26"/>
        </w:rPr>
        <w:t xml:space="preserve">г. предлагается актуализировать </w:t>
      </w:r>
      <w:r>
        <w:rPr>
          <w:rFonts w:ascii="Calibri" w:eastAsia="Times New Roman" w:hAnsi="Calibri" w:cs="Times New Roman"/>
          <w:sz w:val="26"/>
          <w:szCs w:val="26"/>
        </w:rPr>
        <w:t xml:space="preserve">в первую очередь </w:t>
      </w:r>
      <w:r w:rsidRPr="00A24077">
        <w:rPr>
          <w:rFonts w:ascii="Calibri" w:eastAsia="Times New Roman" w:hAnsi="Calibri" w:cs="Times New Roman"/>
          <w:sz w:val="26"/>
          <w:szCs w:val="26"/>
        </w:rPr>
        <w:t>раздел</w:t>
      </w:r>
      <w:r>
        <w:rPr>
          <w:rFonts w:ascii="Calibri" w:eastAsia="Times New Roman" w:hAnsi="Calibri" w:cs="Times New Roman"/>
          <w:sz w:val="26"/>
          <w:szCs w:val="26"/>
        </w:rPr>
        <w:t>ы действующе</w:t>
      </w:r>
      <w:r w:rsidR="00A27414">
        <w:rPr>
          <w:rFonts w:ascii="Calibri" w:eastAsia="Times New Roman" w:hAnsi="Calibri" w:cs="Times New Roman"/>
          <w:sz w:val="26"/>
          <w:szCs w:val="26"/>
        </w:rPr>
        <w:t>го генерального плана</w:t>
      </w:r>
      <w:r w:rsidR="008F7579">
        <w:rPr>
          <w:rFonts w:ascii="Calibri" w:eastAsia="Times New Roman" w:hAnsi="Calibri" w:cs="Times New Roman"/>
          <w:sz w:val="26"/>
          <w:szCs w:val="26"/>
        </w:rPr>
        <w:t>,</w:t>
      </w:r>
      <w:r>
        <w:rPr>
          <w:rFonts w:ascii="Calibri" w:eastAsia="Times New Roman" w:hAnsi="Calibri" w:cs="Times New Roman"/>
          <w:sz w:val="26"/>
          <w:szCs w:val="26"/>
        </w:rPr>
        <w:t xml:space="preserve"> касающиеся обоснования размещения планируемых объектов местного значения и сформировать  перечень планируемых объектов.</w:t>
      </w:r>
    </w:p>
    <w:p w:rsidR="00716B27" w:rsidRDefault="00716B27" w:rsidP="002A61F8">
      <w:pPr>
        <w:spacing w:before="120" w:after="120" w:line="240" w:lineRule="auto"/>
        <w:ind w:firstLine="709"/>
        <w:jc w:val="both"/>
        <w:rPr>
          <w:rFonts w:eastAsia="Times New Roman" w:cs="Calibri"/>
          <w:sz w:val="26"/>
          <w:szCs w:val="26"/>
        </w:rPr>
      </w:pPr>
      <w:r>
        <w:rPr>
          <w:rFonts w:eastAsia="Times New Roman" w:cs="Calibri"/>
          <w:sz w:val="26"/>
          <w:szCs w:val="26"/>
        </w:rPr>
        <w:br w:type="page"/>
      </w:r>
    </w:p>
    <w:p w:rsidR="001D6637" w:rsidRPr="001D6637" w:rsidRDefault="001D6637" w:rsidP="001D6637">
      <w:pPr>
        <w:pStyle w:val="af"/>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19" w:name="_Toc10561103"/>
      <w:r w:rsidRPr="001D6637">
        <w:rPr>
          <w:rFonts w:ascii="Calibri" w:eastAsia="Times New Roman" w:hAnsi="Calibri" w:cs="Times New Roman"/>
          <w:b/>
          <w:bCs/>
          <w:caps/>
          <w:spacing w:val="15"/>
        </w:rPr>
        <w:lastRenderedPageBreak/>
        <w:t>Функциональное зонирование.</w:t>
      </w:r>
      <w:bookmarkEnd w:id="19"/>
    </w:p>
    <w:p w:rsid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действующем генеральном плане функциональное зонирование было разработано только на территорию с. Братское, что противоречит требованиям </w:t>
      </w:r>
      <w:r w:rsidRPr="001D6637">
        <w:rPr>
          <w:rFonts w:ascii="Calibri" w:eastAsia="Times New Roman" w:hAnsi="Calibri" w:cs="Times New Roman"/>
          <w:sz w:val="26"/>
          <w:szCs w:val="26"/>
        </w:rPr>
        <w:t>ч.</w:t>
      </w:r>
      <w:r>
        <w:rPr>
          <w:rFonts w:ascii="Calibri" w:eastAsia="Times New Roman" w:hAnsi="Calibri" w:cs="Times New Roman"/>
          <w:sz w:val="26"/>
          <w:szCs w:val="26"/>
        </w:rPr>
        <w:t>4</w:t>
      </w:r>
      <w:r w:rsidR="00DC1DE5">
        <w:rPr>
          <w:rFonts w:ascii="Calibri" w:eastAsia="Times New Roman" w:hAnsi="Calibri" w:cs="Times New Roman"/>
          <w:sz w:val="26"/>
          <w:szCs w:val="26"/>
        </w:rPr>
        <w:t> </w:t>
      </w:r>
      <w:r w:rsidRPr="001D6637">
        <w:rPr>
          <w:rFonts w:ascii="Calibri" w:eastAsia="Times New Roman" w:hAnsi="Calibri" w:cs="Times New Roman"/>
          <w:sz w:val="26"/>
          <w:szCs w:val="26"/>
        </w:rPr>
        <w:t>п.</w:t>
      </w:r>
      <w:r>
        <w:rPr>
          <w:rFonts w:ascii="Calibri" w:eastAsia="Times New Roman" w:hAnsi="Calibri" w:cs="Times New Roman"/>
          <w:sz w:val="26"/>
          <w:szCs w:val="26"/>
        </w:rPr>
        <w:t>3</w:t>
      </w:r>
      <w:r w:rsidRPr="001D6637">
        <w:rPr>
          <w:rFonts w:ascii="Calibri" w:eastAsia="Times New Roman" w:hAnsi="Calibri" w:cs="Times New Roman"/>
          <w:sz w:val="26"/>
          <w:szCs w:val="26"/>
        </w:rPr>
        <w:t xml:space="preserve"> ст</w:t>
      </w:r>
      <w:r w:rsidR="00E94BE1">
        <w:rPr>
          <w:rFonts w:ascii="Calibri" w:eastAsia="Times New Roman" w:hAnsi="Calibri" w:cs="Times New Roman"/>
          <w:sz w:val="26"/>
          <w:szCs w:val="26"/>
        </w:rPr>
        <w:t>.</w:t>
      </w:r>
      <w:r w:rsidRPr="001D6637">
        <w:rPr>
          <w:rFonts w:ascii="Calibri" w:eastAsia="Times New Roman" w:hAnsi="Calibri" w:cs="Times New Roman"/>
          <w:sz w:val="26"/>
          <w:szCs w:val="26"/>
        </w:rPr>
        <w:t>23 Градостроительного кодекса РФ.</w:t>
      </w:r>
    </w:p>
    <w:p w:rsidR="001D6637" w:rsidRP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рамках проекта изменений были выполнены следующие </w:t>
      </w:r>
      <w:r w:rsidR="0076511B">
        <w:rPr>
          <w:rFonts w:ascii="Calibri" w:eastAsia="Times New Roman" w:hAnsi="Calibri" w:cs="Times New Roman"/>
          <w:sz w:val="26"/>
          <w:szCs w:val="26"/>
        </w:rPr>
        <w:t xml:space="preserve">новые </w:t>
      </w:r>
      <w:r>
        <w:rPr>
          <w:rFonts w:ascii="Calibri" w:eastAsia="Times New Roman" w:hAnsi="Calibri" w:cs="Times New Roman"/>
          <w:sz w:val="26"/>
          <w:szCs w:val="26"/>
        </w:rPr>
        <w:t>карты:</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Карта функциональных зон Братского СП М 1:25 000;</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Фрагмент карты функциональных зон применительно к терр</w:t>
      </w:r>
      <w:r w:rsidR="00E94BE1">
        <w:rPr>
          <w:rFonts w:ascii="Calibri" w:eastAsia="Times New Roman" w:hAnsi="Calibri" w:cs="Times New Roman"/>
          <w:sz w:val="26"/>
          <w:szCs w:val="26"/>
        </w:rPr>
        <w:t>итории с. </w:t>
      </w:r>
      <w:proofErr w:type="gramStart"/>
      <w:r w:rsidR="00E94BE1">
        <w:rPr>
          <w:rFonts w:ascii="Calibri" w:eastAsia="Times New Roman" w:hAnsi="Calibri" w:cs="Times New Roman"/>
          <w:sz w:val="26"/>
          <w:szCs w:val="26"/>
        </w:rPr>
        <w:t>Братское</w:t>
      </w:r>
      <w:proofErr w:type="gramEnd"/>
      <w:r w:rsidR="00E94BE1">
        <w:rPr>
          <w:rFonts w:ascii="Calibri" w:eastAsia="Times New Roman" w:hAnsi="Calibri" w:cs="Times New Roman"/>
          <w:sz w:val="26"/>
          <w:szCs w:val="26"/>
        </w:rPr>
        <w:t xml:space="preserve"> М 1: 5 000.</w:t>
      </w:r>
    </w:p>
    <w:p w:rsidR="00142D3B" w:rsidRDefault="00142D3B"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Таким образом, функциональное зонирование разработано на всю территорию Братского СП.</w:t>
      </w:r>
    </w:p>
    <w:p w:rsidR="001D6637" w:rsidRDefault="001D6637" w:rsidP="001D6637">
      <w:pPr>
        <w:spacing w:before="120" w:after="120" w:line="240" w:lineRule="auto"/>
        <w:ind w:firstLine="851"/>
        <w:jc w:val="both"/>
        <w:rPr>
          <w:rFonts w:ascii="Calibri" w:eastAsia="Times New Roman" w:hAnsi="Calibri" w:cs="Times New Roman"/>
          <w:sz w:val="26"/>
          <w:szCs w:val="26"/>
        </w:rPr>
      </w:pPr>
      <w:proofErr w:type="gramStart"/>
      <w:r w:rsidRPr="001D6637">
        <w:rPr>
          <w:rFonts w:ascii="Calibri" w:eastAsia="Times New Roman" w:hAnsi="Calibri" w:cs="Times New Roman"/>
          <w:sz w:val="26"/>
          <w:szCs w:val="26"/>
        </w:rPr>
        <w:t>Графическое отображение функциональных зон и их наименование в проекте изменений приведено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1D6637">
        <w:rPr>
          <w:rFonts w:ascii="Calibri" w:eastAsia="Times New Roman" w:hAnsi="Calibri" w:cs="Times New Roman"/>
          <w:sz w:val="26"/>
          <w:szCs w:val="26"/>
        </w:rPr>
        <w:t>, объектов местного значения и о признании утратившим силу приказа Минэкономразвития России от 7 декабря 2016г. №793»).</w:t>
      </w:r>
    </w:p>
    <w:p w:rsidR="00142D3B" w:rsidRPr="001D6637" w:rsidRDefault="00142D3B" w:rsidP="001D6637">
      <w:pPr>
        <w:spacing w:before="120" w:after="120" w:line="240" w:lineRule="auto"/>
        <w:ind w:firstLine="851"/>
        <w:jc w:val="both"/>
        <w:rPr>
          <w:rFonts w:ascii="Calibri" w:eastAsia="Times New Roman" w:hAnsi="Calibri" w:cs="Times New Roman"/>
          <w:sz w:val="26"/>
          <w:szCs w:val="26"/>
        </w:rPr>
      </w:pPr>
    </w:p>
    <w:p w:rsidR="001D6637" w:rsidRDefault="001D6637" w:rsidP="001D6637">
      <w:pPr>
        <w:rPr>
          <w:rFonts w:eastAsia="Times New Roman" w:cs="Calibri"/>
          <w:sz w:val="26"/>
          <w:szCs w:val="26"/>
        </w:rPr>
      </w:pPr>
      <w:r>
        <w:rPr>
          <w:rFonts w:eastAsia="Times New Roman" w:cs="Calibri"/>
          <w:sz w:val="26"/>
          <w:szCs w:val="26"/>
        </w:rPr>
        <w:br w:type="page"/>
      </w:r>
    </w:p>
    <w:p w:rsidR="002A61F8" w:rsidRPr="002A61F8" w:rsidRDefault="002A61F8" w:rsidP="002A61F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20" w:name="_Toc5548312"/>
      <w:bookmarkStart w:id="21" w:name="_Toc10561104"/>
      <w:r w:rsidRPr="002A61F8">
        <w:rPr>
          <w:rFonts w:ascii="Calibri" w:eastAsia="Times New Roman" w:hAnsi="Calibri" w:cs="Times New Roman"/>
          <w:b/>
          <w:bCs/>
          <w:caps/>
          <w:spacing w:val="15"/>
        </w:rPr>
        <w:lastRenderedPageBreak/>
        <w:t>Приложения.</w:t>
      </w:r>
      <w:bookmarkEnd w:id="20"/>
      <w:bookmarkEnd w:id="21"/>
    </w:p>
    <w:p w:rsidR="002A61F8" w:rsidRP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№1. Копия распоряжения</w:t>
      </w:r>
      <w:r w:rsidR="009C1EEB">
        <w:rPr>
          <w:rFonts w:eastAsia="Times New Roman" w:cs="Calibri"/>
          <w:sz w:val="26"/>
          <w:szCs w:val="26"/>
        </w:rPr>
        <w:t xml:space="preserve"> (в составе сшива);</w:t>
      </w:r>
    </w:p>
    <w:p w:rsid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№2. Копия технического задания</w:t>
      </w:r>
      <w:r w:rsidR="009C1EEB">
        <w:rPr>
          <w:rFonts w:eastAsia="Times New Roman" w:cs="Calibri"/>
          <w:sz w:val="26"/>
          <w:szCs w:val="26"/>
        </w:rPr>
        <w:t xml:space="preserve"> (в составе сшива);</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Карта границ населенных пунктов</w:t>
      </w:r>
      <w:r w:rsidR="00E94BE1">
        <w:rPr>
          <w:rFonts w:eastAsia="Times New Roman" w:cs="Calibri"/>
          <w:sz w:val="26"/>
          <w:szCs w:val="26"/>
        </w:rPr>
        <w:t>,</w:t>
      </w:r>
      <w:r w:rsidRPr="00886364">
        <w:rPr>
          <w:rFonts w:eastAsia="Times New Roman" w:cs="Calibri"/>
          <w:sz w:val="26"/>
          <w:szCs w:val="26"/>
        </w:rPr>
        <w:t xml:space="preserve"> входящих в состав поселения М 1:25 000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Карта функциональных зон Братского СП М 1:25 000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Фрагмент карты функциональных зон применительно к территории с. </w:t>
      </w:r>
      <w:proofErr w:type="gramStart"/>
      <w:r w:rsidRPr="00886364">
        <w:rPr>
          <w:rFonts w:eastAsia="Times New Roman" w:cs="Calibri"/>
          <w:sz w:val="26"/>
          <w:szCs w:val="26"/>
        </w:rPr>
        <w:t>Братское</w:t>
      </w:r>
      <w:proofErr w:type="gramEnd"/>
      <w:r w:rsidRPr="00886364">
        <w:rPr>
          <w:rFonts w:eastAsia="Times New Roman" w:cs="Calibri"/>
          <w:sz w:val="26"/>
          <w:szCs w:val="26"/>
        </w:rPr>
        <w:t xml:space="preserve"> М 1: 5</w:t>
      </w:r>
      <w:r w:rsidR="0076511B">
        <w:rPr>
          <w:rFonts w:eastAsia="Times New Roman" w:cs="Calibri"/>
          <w:sz w:val="26"/>
          <w:szCs w:val="26"/>
        </w:rPr>
        <w:t> </w:t>
      </w:r>
      <w:r w:rsidRPr="00886364">
        <w:rPr>
          <w:rFonts w:eastAsia="Times New Roman" w:cs="Calibri"/>
          <w:sz w:val="26"/>
          <w:szCs w:val="26"/>
        </w:rPr>
        <w:t>000</w:t>
      </w:r>
      <w:r w:rsidR="0076511B">
        <w:rPr>
          <w:rFonts w:eastAsia="Times New Roman" w:cs="Calibri"/>
          <w:sz w:val="26"/>
          <w:szCs w:val="26"/>
        </w:rPr>
        <w:t xml:space="preserve"> (на отдельном листе)</w:t>
      </w:r>
      <w:r w:rsidRPr="00886364">
        <w:rPr>
          <w:rFonts w:eastAsia="Times New Roman" w:cs="Calibri"/>
          <w:sz w:val="26"/>
          <w:szCs w:val="26"/>
        </w:rPr>
        <w:t xml:space="preserve">; </w:t>
      </w:r>
    </w:p>
    <w:p w:rsid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Карта планируемого размещения объектов федерального, </w:t>
      </w:r>
      <w:r w:rsidR="00CA33CA">
        <w:rPr>
          <w:rFonts w:eastAsia="Times New Roman" w:cs="Calibri"/>
          <w:sz w:val="26"/>
          <w:szCs w:val="26"/>
        </w:rPr>
        <w:t xml:space="preserve">регионального </w:t>
      </w:r>
      <w:r>
        <w:rPr>
          <w:rFonts w:eastAsia="Times New Roman" w:cs="Calibri"/>
          <w:sz w:val="26"/>
          <w:szCs w:val="26"/>
        </w:rPr>
        <w:t xml:space="preserve"> и  местного (районного) значения</w:t>
      </w:r>
      <w:r w:rsidRPr="00886364">
        <w:rPr>
          <w:rFonts w:eastAsia="Times New Roman" w:cs="Calibri"/>
          <w:sz w:val="26"/>
          <w:szCs w:val="26"/>
        </w:rPr>
        <w:t xml:space="preserve">  М</w:t>
      </w:r>
      <w:r w:rsidR="00E94BE1">
        <w:rPr>
          <w:rFonts w:eastAsia="Times New Roman" w:cs="Calibri"/>
          <w:sz w:val="26"/>
          <w:szCs w:val="26"/>
        </w:rPr>
        <w:t xml:space="preserve"> </w:t>
      </w:r>
      <w:r w:rsidRPr="00886364">
        <w:rPr>
          <w:rFonts w:eastAsia="Times New Roman" w:cs="Calibri"/>
          <w:sz w:val="26"/>
          <w:szCs w:val="26"/>
        </w:rPr>
        <w:t>1:25 000</w:t>
      </w:r>
      <w:r w:rsidR="00253F19">
        <w:rPr>
          <w:rFonts w:eastAsia="Times New Roman" w:cs="Calibri"/>
          <w:sz w:val="26"/>
          <w:szCs w:val="26"/>
        </w:rPr>
        <w:t xml:space="preserve"> (на отдельном листе)</w:t>
      </w:r>
      <w:r w:rsidRPr="00886364">
        <w:rPr>
          <w:rFonts w:eastAsia="Times New Roman" w:cs="Calibri"/>
          <w:sz w:val="26"/>
          <w:szCs w:val="26"/>
        </w:rPr>
        <w:t>.</w:t>
      </w:r>
    </w:p>
    <w:p w:rsidR="009C1EEB" w:rsidRPr="009C1EEB" w:rsidRDefault="009C1EEB" w:rsidP="00886364">
      <w:pPr>
        <w:spacing w:before="120" w:after="120" w:line="240" w:lineRule="auto"/>
        <w:jc w:val="both"/>
        <w:rPr>
          <w:rFonts w:eastAsia="Times New Roman" w:cs="Calibri"/>
          <w:sz w:val="26"/>
          <w:szCs w:val="26"/>
        </w:rPr>
      </w:pPr>
    </w:p>
    <w:p w:rsidR="002A61F8" w:rsidRPr="002A61F8" w:rsidRDefault="002A61F8" w:rsidP="002A61F8">
      <w:pPr>
        <w:rPr>
          <w:rFonts w:ascii="Calibri" w:eastAsia="Times New Roman" w:hAnsi="Calibri" w:cs="Times New Roman"/>
          <w:sz w:val="24"/>
          <w:szCs w:val="24"/>
        </w:rPr>
      </w:pPr>
      <w:r w:rsidRPr="002A61F8">
        <w:rPr>
          <w:rFonts w:ascii="Calibri" w:eastAsia="Times New Roman" w:hAnsi="Calibri" w:cs="Times New Roman"/>
          <w:sz w:val="24"/>
          <w:szCs w:val="24"/>
        </w:rPr>
        <w:br w:type="page"/>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2" w:name="_Toc715087"/>
      <w:bookmarkStart w:id="23" w:name="_Toc5548313"/>
      <w:bookmarkStart w:id="24" w:name="_Toc10561105"/>
      <w:r w:rsidRPr="008A08D5">
        <w:rPr>
          <w:rFonts w:eastAsia="Times New Roman" w:cs="Calibri"/>
          <w:bCs/>
          <w:sz w:val="26"/>
          <w:szCs w:val="26"/>
          <w:lang w:eastAsia="ru-RU"/>
        </w:rPr>
        <w:lastRenderedPageBreak/>
        <w:t>Приложение №1. Копия распоряжения.</w:t>
      </w:r>
      <w:bookmarkEnd w:id="22"/>
      <w:bookmarkEnd w:id="23"/>
      <w:bookmarkEnd w:id="24"/>
    </w:p>
    <w:p w:rsidR="002A61F8" w:rsidRDefault="008A08D5" w:rsidP="002A61F8">
      <w:pPr>
        <w:rPr>
          <w:rFonts w:ascii="Calibri" w:eastAsia="Times New Roman" w:hAnsi="Calibri" w:cs="Times New Roman"/>
        </w:rPr>
      </w:pPr>
      <w:r>
        <w:rPr>
          <w:rFonts w:ascii="Calibri" w:eastAsia="Times New Roman" w:hAnsi="Calibri" w:cs="Times New Roman"/>
          <w:noProof/>
          <w:lang w:eastAsia="ru-RU"/>
        </w:rPr>
        <w:drawing>
          <wp:inline distT="0" distB="0" distL="0" distR="0" wp14:anchorId="6FDFF8C1">
            <wp:extent cx="5937885" cy="84010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793DF7" w:rsidRPr="002A61F8" w:rsidRDefault="008A08D5" w:rsidP="002A61F8">
      <w:pPr>
        <w:rPr>
          <w:rFonts w:ascii="Calibri" w:eastAsia="Times New Roman" w:hAnsi="Calibri" w:cs="Times New Roman"/>
        </w:rPr>
      </w:pPr>
      <w:r>
        <w:rPr>
          <w:rFonts w:ascii="Calibri" w:eastAsia="Times New Roman" w:hAnsi="Calibri" w:cs="Times New Roman"/>
          <w:noProof/>
          <w:lang w:eastAsia="ru-RU"/>
        </w:rPr>
        <w:lastRenderedPageBreak/>
        <w:drawing>
          <wp:inline distT="0" distB="0" distL="0" distR="0" wp14:anchorId="0C809468">
            <wp:extent cx="5937885" cy="84010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5" w:name="_Toc5548314"/>
      <w:bookmarkStart w:id="26" w:name="_Toc10561106"/>
      <w:r w:rsidRPr="002A61F8">
        <w:rPr>
          <w:rFonts w:eastAsia="Times New Roman" w:cs="Calibri"/>
          <w:bCs/>
          <w:sz w:val="26"/>
          <w:szCs w:val="26"/>
          <w:lang w:eastAsia="ru-RU"/>
        </w:rPr>
        <w:lastRenderedPageBreak/>
        <w:t>Приложение №2. Копия технического задания.</w:t>
      </w:r>
      <w:bookmarkEnd w:id="25"/>
      <w:bookmarkEnd w:id="26"/>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ТЕХНИЧЕСКОЕ ЗАДАНИЕ</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На выполнение работ по подготовке первого этапа проекта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Чеченской Республики»</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p>
    <w:tbl>
      <w:tblPr>
        <w:tblStyle w:val="11"/>
        <w:tblW w:w="0" w:type="auto"/>
        <w:tblInd w:w="-431" w:type="dxa"/>
        <w:tblLook w:val="04A0" w:firstRow="1" w:lastRow="0" w:firstColumn="1" w:lastColumn="0" w:noHBand="0" w:noVBand="1"/>
      </w:tblPr>
      <w:tblGrid>
        <w:gridCol w:w="708"/>
        <w:gridCol w:w="2688"/>
        <w:gridCol w:w="6606"/>
      </w:tblGrid>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u w:val="single"/>
                <w:lang w:eastAsia="ru-RU"/>
              </w:rPr>
            </w:pPr>
            <w:r w:rsidRPr="00CA33CA">
              <w:rPr>
                <w:rFonts w:ascii="Times New Roman" w:eastAsia="Times New Roman" w:hAnsi="Times New Roman" w:cs="Times New Roman"/>
                <w:sz w:val="24"/>
                <w:szCs w:val="24"/>
                <w:u w:val="single"/>
                <w:lang w:eastAsia="ru-RU"/>
              </w:rPr>
              <w:t>№</w:t>
            </w:r>
          </w:p>
          <w:p w:rsidR="00CA33CA" w:rsidRPr="00CA33CA" w:rsidRDefault="00CA33CA" w:rsidP="001D6637">
            <w:pPr>
              <w:rPr>
                <w:rFonts w:ascii="Times New Roman" w:eastAsia="Times New Roman" w:hAnsi="Times New Roman" w:cs="Times New Roman"/>
                <w:color w:val="0000FF"/>
                <w:sz w:val="24"/>
                <w:szCs w:val="24"/>
                <w:u w:val="single"/>
                <w:lang w:eastAsia="ru-RU"/>
              </w:rPr>
            </w:pPr>
            <w:proofErr w:type="gramStart"/>
            <w:r w:rsidRPr="00CA33CA">
              <w:rPr>
                <w:rFonts w:ascii="Times New Roman" w:eastAsia="Times New Roman" w:hAnsi="Times New Roman" w:cs="Times New Roman"/>
                <w:sz w:val="24"/>
                <w:szCs w:val="24"/>
                <w:u w:val="single"/>
                <w:lang w:eastAsia="ru-RU"/>
              </w:rPr>
              <w:t>п</w:t>
            </w:r>
            <w:proofErr w:type="gramEnd"/>
            <w:r w:rsidRPr="00CA33CA">
              <w:rPr>
                <w:rFonts w:ascii="Times New Roman" w:eastAsia="Times New Roman" w:hAnsi="Times New Roman" w:cs="Times New Roman"/>
                <w:sz w:val="24"/>
                <w:szCs w:val="24"/>
                <w:u w:val="single"/>
                <w:lang w:eastAsia="ru-RU"/>
              </w:rPr>
              <w:t>/п</w:t>
            </w:r>
          </w:p>
        </w:tc>
        <w:tc>
          <w:tcPr>
            <w:tcW w:w="2693" w:type="dxa"/>
          </w:tcPr>
          <w:p w:rsidR="00CA33CA" w:rsidRPr="00CA33CA" w:rsidRDefault="00CA33CA" w:rsidP="001D6637">
            <w:pPr>
              <w:rPr>
                <w:rFonts w:ascii="Times New Roman" w:eastAsia="Times New Roman" w:hAnsi="Times New Roman" w:cs="Times New Roman"/>
                <w:color w:val="0000FF"/>
                <w:sz w:val="24"/>
                <w:szCs w:val="24"/>
                <w:lang w:eastAsia="ru-RU"/>
              </w:rPr>
            </w:pPr>
            <w:r w:rsidRPr="00CA33CA">
              <w:rPr>
                <w:rFonts w:ascii="Times New Roman" w:eastAsia="Times New Roman" w:hAnsi="Times New Roman" w:cs="Times New Roman"/>
                <w:sz w:val="24"/>
                <w:szCs w:val="24"/>
                <w:lang w:eastAsia="ru-RU"/>
              </w:rPr>
              <w:t>Наименование разделов задания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Содержание разделов задания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1. </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Администрация Братского сельского поселения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Чеченской Республики</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Основание для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Постановление администрации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от                         .2019 № _________ «О подготовке проекта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Источник финансирования работ</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Бюджетные средства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Разработчик градостроительной документации  (полное и сокращенное наименование)</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ООО «Донской градостроительный центр»  (ООО «ДГЦ») (далее – Исполнитель)</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Нормативно-правовая база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 декабря 2004 № 190-ФЗ Градостроительный кодекс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29.12.2004 года № 191-ФЗ «О введении в действие Градостроительного кодекса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06.10.2003 года № 131-ФЗ «Об общих принципах организации местного самоуправления  в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Закон Чеченской Республики от 14.06.2007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31-РЗ (ред. от 11.12.2018) "О градостроительной деятельности в Чеченской Республике";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Закон Чеченской Республики от 25.12.2018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71-РЗ "О внесении изменений в Закон Чеченской Республики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 (принят Парламентом ЧР 13.12.2018)</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w:t>
            </w:r>
            <w:r w:rsidRPr="00CA33CA">
              <w:rPr>
                <w:rFonts w:ascii="Times New Roman" w:eastAsia="Times New Roman" w:hAnsi="Times New Roman" w:cs="Times New Roman"/>
                <w:sz w:val="24"/>
                <w:szCs w:val="24"/>
                <w:lang w:eastAsia="ru-RU"/>
              </w:rPr>
              <w:lastRenderedPageBreak/>
              <w:t>объектов местного значения и о признании утратившим силу приказа Минэкономразвития России от 7 декабря 2016 года № 793»;</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w:t>
            </w:r>
            <w:proofErr w:type="spellStart"/>
            <w:r w:rsidRPr="00CA33CA">
              <w:rPr>
                <w:rFonts w:ascii="Times New Roman" w:eastAsia="Times New Roman" w:hAnsi="Times New Roman" w:cs="Times New Roman"/>
                <w:sz w:val="24"/>
                <w:szCs w:val="24"/>
                <w:lang w:eastAsia="ru-RU"/>
              </w:rPr>
              <w:t>Минрегиона</w:t>
            </w:r>
            <w:proofErr w:type="spellEnd"/>
            <w:r w:rsidRPr="00CA33CA">
              <w:rPr>
                <w:rFonts w:ascii="Times New Roman" w:eastAsia="Times New Roman" w:hAnsi="Times New Roman" w:cs="Times New Roman"/>
                <w:sz w:val="24"/>
                <w:szCs w:val="24"/>
                <w:lang w:eastAsia="ru-RU"/>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Министерства экономического развития Российской Федерации от 21.07.2016 № 460 «Об утверждении </w:t>
            </w:r>
            <w:proofErr w:type="gramStart"/>
            <w:r w:rsidRPr="00CA33CA">
              <w:rPr>
                <w:rFonts w:ascii="Times New Roman" w:eastAsia="Times New Roman" w:hAnsi="Times New Roman" w:cs="Times New Roman"/>
                <w:sz w:val="24"/>
                <w:szCs w:val="24"/>
                <w:lang w:eastAsia="ru-RU"/>
              </w:rPr>
              <w:t>порядка согласования проектов документов территориального планирования муниципальных</w:t>
            </w:r>
            <w:proofErr w:type="gramEnd"/>
            <w:r w:rsidRPr="00CA33CA">
              <w:rPr>
                <w:rFonts w:ascii="Times New Roman" w:eastAsia="Times New Roman" w:hAnsi="Times New Roman" w:cs="Times New Roman"/>
                <w:sz w:val="24"/>
                <w:szCs w:val="24"/>
                <w:lang w:eastAsia="ru-RU"/>
              </w:rPr>
              <w:t xml:space="preserve"> образований, состава и порядка работы согласительной комиссии при согласовании документов территориального планирования».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7.</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Описание проектируемой территории с указанием ее наименования и основных характеристик</w:t>
            </w:r>
          </w:p>
        </w:tc>
        <w:tc>
          <w:tcPr>
            <w:tcW w:w="6657" w:type="dxa"/>
          </w:tcPr>
          <w:p w:rsidR="00CA33CA" w:rsidRPr="00CA33CA" w:rsidRDefault="00CA33CA" w:rsidP="001D6637">
            <w:pPr>
              <w:rPr>
                <w:rFonts w:ascii="Times New Roman" w:eastAsia="Times New Roman" w:hAnsi="Times New Roman" w:cs="Times New Roman"/>
                <w:sz w:val="24"/>
                <w:szCs w:val="24"/>
                <w:lang w:eastAsia="zh-CN"/>
              </w:rPr>
            </w:pPr>
            <w:r w:rsidRPr="00CA33CA">
              <w:rPr>
                <w:rFonts w:ascii="Times New Roman" w:eastAsia="Times New Roman" w:hAnsi="Times New Roman" w:cs="Times New Roman"/>
                <w:sz w:val="24"/>
                <w:szCs w:val="24"/>
                <w:lang w:eastAsia="zh-CN"/>
              </w:rPr>
              <w:t xml:space="preserve">Наименование муниципального образования: - Братское СП </w:t>
            </w:r>
            <w:proofErr w:type="spellStart"/>
            <w:r w:rsidRPr="00CA33CA">
              <w:rPr>
                <w:rFonts w:ascii="Times New Roman" w:eastAsia="Times New Roman" w:hAnsi="Times New Roman" w:cs="Times New Roman"/>
                <w:sz w:val="24"/>
                <w:szCs w:val="24"/>
                <w:lang w:eastAsia="zh-CN"/>
              </w:rPr>
              <w:t>Надтеречного</w:t>
            </w:r>
            <w:proofErr w:type="spellEnd"/>
            <w:r w:rsidRPr="00CA33CA">
              <w:rPr>
                <w:rFonts w:ascii="Times New Roman" w:eastAsia="Times New Roman" w:hAnsi="Times New Roman" w:cs="Times New Roman"/>
                <w:sz w:val="24"/>
                <w:szCs w:val="24"/>
                <w:lang w:eastAsia="zh-CN"/>
              </w:rPr>
              <w:t xml:space="preserve"> муниципального района Чеченской Республики» </w:t>
            </w:r>
          </w:p>
          <w:p w:rsidR="00CA33CA" w:rsidRPr="00CA33CA" w:rsidRDefault="00CA33CA" w:rsidP="001D6637">
            <w:pPr>
              <w:rPr>
                <w:rFonts w:ascii="Times New Roman" w:eastAsia="Times New Roman" w:hAnsi="Times New Roman" w:cs="Times New Roman"/>
                <w:sz w:val="24"/>
                <w:szCs w:val="24"/>
                <w:lang w:eastAsia="zh-CN"/>
              </w:rPr>
            </w:pPr>
            <w:r w:rsidRPr="00CA33CA">
              <w:rPr>
                <w:rFonts w:ascii="Times New Roman" w:eastAsia="Times New Roman" w:hAnsi="Times New Roman" w:cs="Times New Roman"/>
                <w:sz w:val="24"/>
                <w:szCs w:val="24"/>
                <w:lang w:eastAsia="zh-CN"/>
              </w:rPr>
              <w:t>Площадь территории – 7,3 тыс. га</w:t>
            </w:r>
          </w:p>
          <w:p w:rsidR="00CA33CA" w:rsidRPr="00CA33CA" w:rsidRDefault="00CA33CA" w:rsidP="001D6637">
            <w:pPr>
              <w:rPr>
                <w:rFonts w:ascii="Times New Roman" w:eastAsia="Times New Roman" w:hAnsi="Times New Roman" w:cs="Times New Roman"/>
                <w:sz w:val="24"/>
                <w:szCs w:val="24"/>
                <w:lang w:eastAsia="zh-CN"/>
              </w:rPr>
            </w:pPr>
            <w:r w:rsidRPr="00CA33CA">
              <w:rPr>
                <w:rFonts w:ascii="Times New Roman" w:eastAsia="Times New Roman" w:hAnsi="Times New Roman" w:cs="Times New Roman"/>
                <w:sz w:val="24"/>
                <w:szCs w:val="24"/>
                <w:lang w:eastAsia="zh-CN"/>
              </w:rPr>
              <w:t>Количество населенных пунктов – 1,</w:t>
            </w:r>
          </w:p>
          <w:p w:rsidR="00CA33CA" w:rsidRPr="00CA33CA" w:rsidRDefault="00CA33CA" w:rsidP="001D6637">
            <w:pPr>
              <w:rPr>
                <w:rFonts w:ascii="Times New Roman" w:eastAsia="Times New Roman" w:hAnsi="Times New Roman" w:cs="Times New Roman"/>
                <w:sz w:val="24"/>
                <w:szCs w:val="24"/>
                <w:lang w:eastAsia="zh-CN"/>
              </w:rPr>
            </w:pPr>
            <w:r w:rsidRPr="00CA33CA">
              <w:rPr>
                <w:rFonts w:ascii="Times New Roman" w:eastAsia="Times New Roman" w:hAnsi="Times New Roman" w:cs="Times New Roman"/>
                <w:sz w:val="24"/>
                <w:szCs w:val="24"/>
                <w:lang w:eastAsia="zh-CN"/>
              </w:rPr>
              <w:t>Численность населения- 5,6 тыс. человек.</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8.</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Цель разработки и задачи проекта</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proofErr w:type="gramStart"/>
            <w:r w:rsidRPr="00CA33CA">
              <w:rPr>
                <w:rFonts w:ascii="Times New Roman" w:eastAsia="Times New Roman" w:hAnsi="Times New Roman" w:cs="Times New Roman"/>
                <w:sz w:val="24"/>
                <w:szCs w:val="24"/>
                <w:lang w:eastAsia="ru-RU"/>
              </w:rPr>
              <w:t xml:space="preserve">1.Внесение изменений в действующую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целью приведения  отображения границ Братского СП и муниципального района в соответствие с новой редакцией Закона Чеченской Республики от 20.02.2009 N 16-РЗ (ред. от 25.12.2018)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w:t>
            </w:r>
            <w:proofErr w:type="gramEnd"/>
            <w:r w:rsidRPr="00CA33CA">
              <w:rPr>
                <w:rFonts w:ascii="Times New Roman" w:eastAsia="Times New Roman" w:hAnsi="Times New Roman" w:cs="Times New Roman"/>
                <w:sz w:val="24"/>
                <w:szCs w:val="24"/>
                <w:lang w:eastAsia="ru-RU"/>
              </w:rPr>
              <w:t xml:space="preserve"> сельского поселения"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2.Реализация полномочий органов местного самоуправления МО в области градостроительной деятельности;</w:t>
            </w:r>
          </w:p>
          <w:p w:rsidR="00CA33CA" w:rsidRPr="00CA33CA" w:rsidRDefault="00CA33CA" w:rsidP="001D6637">
            <w:pPr>
              <w:rPr>
                <w:rFonts w:ascii="Times New Roman" w:eastAsia="Times New Roman" w:hAnsi="Times New Roman" w:cs="Times New Roman"/>
                <w:bCs/>
                <w:color w:val="FF0000"/>
                <w:sz w:val="24"/>
                <w:szCs w:val="24"/>
                <w:lang w:eastAsia="ru-RU"/>
              </w:rPr>
            </w:pPr>
            <w:r w:rsidRPr="00CA33CA">
              <w:rPr>
                <w:rFonts w:ascii="Times New Roman" w:eastAsia="Times New Roman" w:hAnsi="Times New Roman" w:cs="Times New Roman"/>
                <w:sz w:val="24"/>
                <w:szCs w:val="24"/>
                <w:lang w:eastAsia="ru-RU"/>
              </w:rPr>
              <w:t>3.Актуализация сведений:</w:t>
            </w:r>
            <w:r w:rsidRPr="00CA33CA">
              <w:rPr>
                <w:rFonts w:ascii="Times New Roman" w:eastAsia="Times New Roman" w:hAnsi="Times New Roman" w:cs="Times New Roman"/>
                <w:bCs/>
                <w:sz w:val="24"/>
                <w:szCs w:val="24"/>
                <w:lang w:eastAsia="ru-RU"/>
              </w:rPr>
              <w:t xml:space="preserve"> о размещении планируемых объектов федерального и регионального значения в соответствии с документами территориального планирования Российской Федерации и Чеченской Республики.</w:t>
            </w:r>
            <w:r w:rsidRPr="00CA33CA">
              <w:rPr>
                <w:rFonts w:ascii="Times New Roman" w:eastAsia="Times New Roman" w:hAnsi="Times New Roman" w:cs="Times New Roman"/>
                <w:sz w:val="24"/>
                <w:szCs w:val="24"/>
                <w:lang w:eastAsia="ru-RU"/>
              </w:rPr>
              <w:t xml:space="preserve">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9.</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Состав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lang w:eastAsia="ru-RU"/>
              </w:rPr>
            </w:pPr>
            <w:r w:rsidRPr="00CA33CA">
              <w:rPr>
                <w:rFonts w:ascii="Times New Roman" w:eastAsia="Times New Roman" w:hAnsi="Times New Roman" w:cs="Times New Roman"/>
                <w:lang w:eastAsia="ru-RU"/>
              </w:rPr>
              <w:t xml:space="preserve">1. Внесение изменений в Генеральный план  Братского СП </w:t>
            </w:r>
            <w:proofErr w:type="spellStart"/>
            <w:r w:rsidRPr="00CA33CA">
              <w:rPr>
                <w:rFonts w:ascii="Times New Roman" w:eastAsia="Times New Roman" w:hAnsi="Times New Roman" w:cs="Times New Roman"/>
                <w:lang w:eastAsia="ru-RU"/>
              </w:rPr>
              <w:t>Надтеречного</w:t>
            </w:r>
            <w:proofErr w:type="spellEnd"/>
            <w:r w:rsidRPr="00CA33CA">
              <w:rPr>
                <w:rFonts w:ascii="Times New Roman" w:eastAsia="Times New Roman" w:hAnsi="Times New Roman" w:cs="Times New Roman"/>
                <w:lang w:eastAsia="ru-RU"/>
              </w:rPr>
              <w:t xml:space="preserve"> района  – изменение графической и текстовой части действующего генерального плана  в соответствии с положениями  ст.23 Градостроительного кодекса РФ, в том числе: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1.1.краткую пояснительную записку содержащую:</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сведения о планах и программах комплексного социально-экономического развития Братского СП </w:t>
            </w:r>
            <w:proofErr w:type="spellStart"/>
            <w:r w:rsidRPr="00CA33CA">
              <w:rPr>
                <w:rFonts w:ascii="Times New Roman" w:hAnsi="Times New Roman" w:cs="Times New Roman"/>
              </w:rPr>
              <w:t>Надтеречного</w:t>
            </w:r>
            <w:proofErr w:type="spellEnd"/>
            <w:r w:rsidRPr="00CA33CA">
              <w:rPr>
                <w:rFonts w:ascii="Times New Roman" w:hAnsi="Times New Roman" w:cs="Times New Roman"/>
              </w:rPr>
              <w:t xml:space="preserve"> района;</w:t>
            </w:r>
          </w:p>
          <w:p w:rsidR="00CA33CA" w:rsidRPr="00CA33CA" w:rsidRDefault="00CA33CA" w:rsidP="001D6637">
            <w:pPr>
              <w:rPr>
                <w:rFonts w:ascii="Times New Roman" w:hAnsi="Times New Roman" w:cs="Times New Roman"/>
              </w:rPr>
            </w:pPr>
            <w:r w:rsidRPr="00CA33CA">
              <w:rPr>
                <w:rFonts w:ascii="Times New Roman" w:hAnsi="Times New Roman" w:cs="Times New Roman"/>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1.2.Графические материалы в составе:</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границ населенных пунктов входящих в состав поселения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Братского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lastRenderedPageBreak/>
              <w:t xml:space="preserve">Фрагмент карты функциональных зон применительно к территории с. Братское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r w:rsidRPr="00CA33CA">
              <w:rPr>
                <w:rFonts w:ascii="Times New Roman" w:hAnsi="Times New Roman" w:cs="Times New Roman"/>
              </w:rPr>
              <w:t>Карта планируемого  размещения объектов федерального значения, объекты регионального значения  М</w:t>
            </w:r>
            <w:proofErr w:type="gramStart"/>
            <w:r w:rsidRPr="00CA33CA">
              <w:t>1</w:t>
            </w:r>
            <w:proofErr w:type="gramEnd"/>
            <w:r w:rsidRPr="00CA33CA">
              <w:t>:25 000.</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10.</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исполнители, сроки и порядок предоставления исходной информации для разработки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Сбор исходных данных инициирует Исполнитель.</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предоставляет Исполнителю информацию по его отдельным запросам, в случае, если необходимость получения такой информации выявилась в процессе подготовки проекта внесения изменений в генеральный план</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передает Исполнителю:</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материалы действующего генерального плана и ПЗЗ (включая проекты изменений) в эл.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сведения о границах населенных пунктов муниципальных образования.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программы социально-экономического развития сельского поселения.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 порядок проведения (в случае необходимости) </w:t>
            </w:r>
            <w:proofErr w:type="spellStart"/>
            <w:r w:rsidRPr="00CA33CA">
              <w:rPr>
                <w:rFonts w:ascii="Times New Roman" w:eastAsia="Times New Roman" w:hAnsi="Times New Roman" w:cs="Times New Roman"/>
                <w:sz w:val="24"/>
                <w:szCs w:val="24"/>
                <w:lang w:eastAsia="ru-RU"/>
              </w:rPr>
              <w:t>предпроектных</w:t>
            </w:r>
            <w:proofErr w:type="spellEnd"/>
            <w:r w:rsidRPr="00CA33CA">
              <w:rPr>
                <w:rFonts w:ascii="Times New Roman" w:eastAsia="Times New Roman" w:hAnsi="Times New Roman" w:cs="Times New Roman"/>
                <w:sz w:val="24"/>
                <w:szCs w:val="24"/>
                <w:lang w:eastAsia="ru-RU"/>
              </w:rPr>
              <w:t xml:space="preserve"> научно-исследовательских работ и инженерных изысканий</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Не требуется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Основные требования к содержанию и форме представляемых материалов по этапам разработки градостроительной документации, последовательность и сроки выполнения работы</w:t>
            </w:r>
          </w:p>
        </w:tc>
        <w:tc>
          <w:tcPr>
            <w:tcW w:w="6657" w:type="dxa"/>
          </w:tcPr>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Исполнитель должен выполнить работы в следующем составе: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1.Сбор и обработка,  систематизация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 Конвертация полученных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 Техническая обработка текстовых и графических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4. Подготовка текстовых и графических материалов проекта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в составе, перечисленном в п. 9 настоящего ТЗ,</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u w:val="single"/>
                <w:lang w:eastAsia="ru-RU"/>
              </w:rPr>
              <w:t>Срок выполнения  работ:</w:t>
            </w:r>
            <w:r w:rsidRPr="00CA33CA">
              <w:rPr>
                <w:rFonts w:ascii="Times New Roman" w:eastAsia="Times New Roman" w:hAnsi="Times New Roman" w:cs="Times New Roman"/>
                <w:b/>
                <w:sz w:val="24"/>
                <w:szCs w:val="24"/>
                <w:lang w:eastAsia="ru-RU"/>
              </w:rPr>
              <w:t xml:space="preserve"> 90 календарных дней.</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Форма предоставления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Карты в растровом и векторном виде (в том числе в формате для размещения в ФГИС ТП) масштаб 1:25 000 (фрагменты карт в М 1:5000).</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Для рассмотрения Заказчиком Исполнитель предоставляет  1 экз. всех материалов в графической форме на бумаге и 2экз. компакт дисков с копиями указанных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5. Материалы, указанные в п. 4 используются Заказчиком для согласования проекта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заинтересованными сторонами в соответствии с действующим законодательством. После проведения такого согласования и утверждения проекта внесения изменений в Генеральный план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Исполнитель в течение десяти рабочих дней с момента уведомления  об этом Заказчиком предоставляет Заказчику 2 окончательных </w:t>
            </w:r>
            <w:r w:rsidRPr="00CA33CA">
              <w:rPr>
                <w:rFonts w:ascii="Times New Roman" w:eastAsia="Times New Roman" w:hAnsi="Times New Roman" w:cs="Times New Roman"/>
                <w:sz w:val="24"/>
                <w:szCs w:val="24"/>
                <w:lang w:eastAsia="ru-RU"/>
              </w:rPr>
              <w:lastRenderedPageBreak/>
              <w:t>экземпляра  на бумажных и магнитных носителях (с учетом изменений внесенных при согласовании).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 Текстовые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текстовые материалы предоставляются в формате </w:t>
            </w:r>
            <w:r w:rsidRPr="00CA33CA">
              <w:rPr>
                <w:rFonts w:ascii="Times New Roman" w:eastAsia="Times New Roman" w:hAnsi="Times New Roman" w:cs="Times New Roman"/>
                <w:sz w:val="24"/>
                <w:szCs w:val="24"/>
                <w:lang w:val="en-US" w:eastAsia="ru-RU"/>
              </w:rPr>
              <w:t>Microsoft</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Word</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DOC</w:t>
            </w:r>
            <w:r w:rsidRPr="00CA33CA">
              <w:rPr>
                <w:rFonts w:ascii="Times New Roman" w:eastAsia="Times New Roman" w:hAnsi="Times New Roman" w:cs="Times New Roman"/>
                <w:sz w:val="24"/>
                <w:szCs w:val="24"/>
                <w:lang w:eastAsia="ru-RU"/>
              </w:rPr>
              <w:t xml:space="preserve">, DOCX, XLS или </w:t>
            </w:r>
            <w:r w:rsidRPr="00CA33CA">
              <w:rPr>
                <w:rFonts w:ascii="Times New Roman" w:eastAsia="Times New Roman" w:hAnsi="Times New Roman" w:cs="Times New Roman"/>
                <w:sz w:val="24"/>
                <w:szCs w:val="24"/>
                <w:lang w:val="en-US" w:eastAsia="ru-RU"/>
              </w:rPr>
              <w:t>XLSX</w:t>
            </w:r>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сброшюрованном распечатанном (бумажном) </w:t>
            </w:r>
            <w:proofErr w:type="gramStart"/>
            <w:r w:rsidRPr="00CA33CA">
              <w:rPr>
                <w:rFonts w:ascii="Times New Roman" w:eastAsia="Times New Roman" w:hAnsi="Times New Roman" w:cs="Times New Roman"/>
                <w:sz w:val="24"/>
                <w:szCs w:val="24"/>
                <w:lang w:eastAsia="ru-RU"/>
              </w:rPr>
              <w:t>виде</w:t>
            </w:r>
            <w:proofErr w:type="gramEnd"/>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Текстовые материалы в электронном и бумажном виде должны быть идентичными.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информационных слоев геоинформационной системы:</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бумажных карт, (схем);</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растровых изображений, соответствующих бумажным картам (схемам, чертежам). Приоритетным считается изображение карт на бумажном носителе.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На картах в обязательном порядке указываются объекты, указанные в названии карты, улично-дорожная сеть, границы населенных пунктов, экспликация объектов, условные обозначения, угловой штамп с подписями разработчиков соответствующих карт.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передаются в растровом формате *</w:t>
            </w:r>
            <w:r w:rsidRPr="00CA33CA">
              <w:rPr>
                <w:rFonts w:ascii="Times New Roman" w:eastAsia="Times New Roman" w:hAnsi="Times New Roman" w:cs="Times New Roman"/>
                <w:sz w:val="24"/>
                <w:szCs w:val="24"/>
                <w:lang w:val="en-US" w:eastAsia="ru-RU"/>
              </w:rPr>
              <w:t>jpeg</w:t>
            </w:r>
            <w:r w:rsidRPr="00CA33CA">
              <w:rPr>
                <w:rFonts w:ascii="Times New Roman" w:eastAsia="Times New Roman" w:hAnsi="Times New Roman" w:cs="Times New Roman"/>
                <w:sz w:val="24"/>
                <w:szCs w:val="24"/>
                <w:lang w:eastAsia="ru-RU"/>
              </w:rPr>
              <w:t xml:space="preserve"> или  *</w:t>
            </w:r>
            <w:proofErr w:type="spellStart"/>
            <w:r w:rsidRPr="00CA33CA">
              <w:rPr>
                <w:rFonts w:ascii="Times New Roman" w:eastAsia="Times New Roman" w:hAnsi="Times New Roman" w:cs="Times New Roman"/>
                <w:sz w:val="24"/>
                <w:szCs w:val="24"/>
                <w:lang w:val="en-US" w:eastAsia="ru-RU"/>
              </w:rPr>
              <w:t>pdf</w:t>
            </w:r>
            <w:proofErr w:type="spellEnd"/>
            <w:r w:rsidRPr="00CA33CA">
              <w:rPr>
                <w:rFonts w:ascii="Times New Roman" w:eastAsia="Times New Roman" w:hAnsi="Times New Roman" w:cs="Times New Roman"/>
                <w:sz w:val="24"/>
                <w:szCs w:val="24"/>
                <w:lang w:eastAsia="ru-RU"/>
              </w:rPr>
              <w:t xml:space="preserve"> и в векторном виде в формате </w:t>
            </w:r>
            <w:r w:rsidRPr="00CA33CA">
              <w:rPr>
                <w:rFonts w:ascii="Times New Roman" w:eastAsia="Times New Roman" w:hAnsi="Times New Roman" w:cs="Times New Roman"/>
                <w:sz w:val="24"/>
                <w:szCs w:val="24"/>
                <w:lang w:val="en-US" w:eastAsia="ru-RU"/>
              </w:rPr>
              <w:t>MapInfo</w:t>
            </w:r>
            <w:r w:rsidRPr="00CA33CA">
              <w:rPr>
                <w:rFonts w:ascii="Times New Roman" w:eastAsia="Times New Roman" w:hAnsi="Times New Roman" w:cs="Times New Roman"/>
                <w:sz w:val="24"/>
                <w:szCs w:val="24"/>
                <w:lang w:eastAsia="ru-RU"/>
              </w:rPr>
              <w:t>*.</w:t>
            </w:r>
            <w:r w:rsidRPr="00CA33CA">
              <w:rPr>
                <w:rFonts w:ascii="Times New Roman" w:eastAsia="Times New Roman" w:hAnsi="Times New Roman" w:cs="Times New Roman"/>
                <w:sz w:val="24"/>
                <w:szCs w:val="24"/>
                <w:lang w:val="en-US" w:eastAsia="ru-RU"/>
              </w:rPr>
              <w:t>tab</w:t>
            </w:r>
            <w:r w:rsidRPr="00CA33CA">
              <w:rPr>
                <w:rFonts w:ascii="Times New Roman" w:eastAsia="Times New Roman" w:hAnsi="Times New Roman" w:cs="Times New Roman"/>
                <w:sz w:val="24"/>
                <w:szCs w:val="24"/>
                <w:lang w:eastAsia="ru-RU"/>
              </w:rPr>
              <w:t xml:space="preserve">, в системе координат </w:t>
            </w:r>
            <w:proofErr w:type="gramStart"/>
            <w:r w:rsidRPr="00CA33CA">
              <w:rPr>
                <w:rFonts w:ascii="Times New Roman" w:eastAsia="Times New Roman" w:hAnsi="Times New Roman" w:cs="Times New Roman"/>
                <w:sz w:val="24"/>
                <w:szCs w:val="24"/>
                <w:lang w:eastAsia="ru-RU"/>
              </w:rPr>
              <w:t>МСК</w:t>
            </w:r>
            <w:proofErr w:type="gramEnd"/>
            <w:r w:rsidRPr="00CA33CA">
              <w:rPr>
                <w:rFonts w:ascii="Times New Roman" w:eastAsia="Times New Roman" w:hAnsi="Times New Roman" w:cs="Times New Roman"/>
                <w:sz w:val="24"/>
                <w:szCs w:val="24"/>
                <w:lang w:eastAsia="ru-RU"/>
              </w:rPr>
              <w:t xml:space="preserve"> и в обменных форматах </w:t>
            </w:r>
            <w:r w:rsidRPr="00CA33CA">
              <w:rPr>
                <w:rFonts w:ascii="Times New Roman" w:eastAsia="Times New Roman" w:hAnsi="Times New Roman" w:cs="Times New Roman"/>
                <w:sz w:val="24"/>
                <w:szCs w:val="24"/>
                <w:lang w:val="en-US" w:eastAsia="ru-RU"/>
              </w:rPr>
              <w:t>GML</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SHP</w:t>
            </w:r>
            <w:r w:rsidRPr="00CA33CA">
              <w:rPr>
                <w:rFonts w:ascii="Times New Roman" w:eastAsia="Times New Roman" w:hAnsi="Times New Roman" w:cs="Times New Roman"/>
                <w:sz w:val="24"/>
                <w:szCs w:val="24"/>
                <w:lang w:eastAsia="ru-RU"/>
              </w:rPr>
              <w:t xml:space="preserve"> в геодезической системе координат.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векторном формате структура и оформление  слоев должны соответствовать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02 апреля 2013 года №127.</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Этапы подготовки проекта изменений</w:t>
            </w:r>
          </w:p>
        </w:tc>
        <w:tc>
          <w:tcPr>
            <w:tcW w:w="6657" w:type="dxa"/>
          </w:tcPr>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13.1. Проект изменений выполняется в три этапа</w:t>
            </w:r>
            <w:proofErr w:type="gramStart"/>
            <w:r w:rsidRPr="00CA33CA">
              <w:rPr>
                <w:rFonts w:ascii="Times New Roman" w:eastAsia="Times New Roman" w:hAnsi="Times New Roman" w:cs="Times New Roman"/>
                <w:color w:val="000000"/>
                <w:spacing w:val="-1"/>
                <w:sz w:val="24"/>
                <w:szCs w:val="24"/>
                <w:lang w:eastAsia="ru-RU"/>
              </w:rPr>
              <w:t xml:space="preserve"> .</w:t>
            </w:r>
            <w:proofErr w:type="gramEnd"/>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 Первый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13.2.1. Сбор исходных данных,</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color w:val="000000"/>
                <w:spacing w:val="-1"/>
                <w:sz w:val="24"/>
                <w:szCs w:val="24"/>
                <w:lang w:eastAsia="ru-RU"/>
              </w:rPr>
              <w:t xml:space="preserve">необходимых для подготовки </w:t>
            </w:r>
            <w:r w:rsidRPr="00CA33CA">
              <w:rPr>
                <w:rFonts w:ascii="Times New Roman" w:eastAsia="Times New Roman" w:hAnsi="Times New Roman" w:cs="Times New Roman"/>
                <w:sz w:val="24"/>
                <w:szCs w:val="24"/>
                <w:lang w:eastAsia="ru-RU"/>
              </w:rPr>
              <w:t>Проекта  изменений</w:t>
            </w:r>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краткой пояснительной записки содержащей  содержащую информацию:</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планах и программах комплексного социально-экономического развития Братского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об основаниях изменения границ Братского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  в его составе.</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следующих графических материалов:</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Карта границ населенных пунктов входящих в состав поселения М 1:25 000;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 Второй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.13.3.1. Доработка пояснительной записки с включением следующей  информации:</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w:t>
            </w:r>
            <w:r w:rsidRPr="00CA33CA">
              <w:rPr>
                <w:rFonts w:ascii="Times New Roman" w:eastAsia="Times New Roman" w:hAnsi="Times New Roman" w:cs="Times New Roman"/>
                <w:color w:val="000000"/>
                <w:spacing w:val="-1"/>
                <w:sz w:val="24"/>
                <w:szCs w:val="24"/>
                <w:lang w:eastAsia="ru-RU"/>
              </w:rPr>
              <w:lastRenderedPageBreak/>
              <w:t>документов территориального планирования.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13.3.2. Подготовку следующих графических материалов:</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Братского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Фрагмент карты функциональных зон применительно к территории с. Братское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sz w:val="24"/>
                <w:szCs w:val="24"/>
                <w:lang w:eastAsia="ru-RU"/>
              </w:rPr>
              <w:t>Карта планируемого  размещения объектов федерального значения, объекты регионального значения  М</w:t>
            </w:r>
            <w:proofErr w:type="gramStart"/>
            <w:r w:rsidRPr="00CA33CA">
              <w:rPr>
                <w:rFonts w:ascii="Times New Roman" w:eastAsia="Times New Roman" w:hAnsi="Times New Roman" w:cs="Times New Roman"/>
                <w:sz w:val="24"/>
                <w:szCs w:val="24"/>
                <w:lang w:eastAsia="ru-RU"/>
              </w:rPr>
              <w:t>1</w:t>
            </w:r>
            <w:proofErr w:type="gramEnd"/>
            <w:r w:rsidRPr="00CA33CA">
              <w:rPr>
                <w:rFonts w:ascii="Times New Roman" w:eastAsia="Times New Roman" w:hAnsi="Times New Roman" w:cs="Times New Roman"/>
                <w:sz w:val="24"/>
                <w:szCs w:val="24"/>
                <w:lang w:eastAsia="ru-RU"/>
              </w:rPr>
              <w:t>:25 000.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13..3..3  Передача 1 редакции выполненного проекта заказчику.</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13.4. Третий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13.4.1.  Доработка текстовой и графической части </w:t>
            </w:r>
            <w:r w:rsidRPr="00CA33CA">
              <w:rPr>
                <w:rFonts w:ascii="Times New Roman" w:eastAsia="Times New Roman" w:hAnsi="Times New Roman" w:cs="Times New Roman"/>
                <w:sz w:val="24"/>
                <w:szCs w:val="24"/>
                <w:lang w:eastAsia="ru-RU"/>
              </w:rPr>
              <w:t>Проекта изменений генерального плана</w:t>
            </w:r>
            <w:r w:rsidRPr="00CA33CA">
              <w:rPr>
                <w:rFonts w:ascii="Times New Roman" w:eastAsia="Times New Roman" w:hAnsi="Times New Roman" w:cs="Times New Roman"/>
                <w:color w:val="000000"/>
                <w:spacing w:val="-1"/>
                <w:sz w:val="24"/>
                <w:szCs w:val="24"/>
                <w:lang w:eastAsia="ru-RU"/>
              </w:rPr>
              <w:t xml:space="preserve"> по замечаниям и предложениям, поступившим в процессе согласования проекта:</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color w:val="000000"/>
                <w:spacing w:val="-1"/>
                <w:sz w:val="24"/>
                <w:szCs w:val="24"/>
                <w:lang w:eastAsia="ru-RU"/>
              </w:rPr>
              <w:t>13.4.2 Передача доработанного проекта заказнику.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Порядок согласования, обсуждения и утверждения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соответствии со статьей 24, 25 Градостроительного кодекса РФ.</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Исполнитель (подрядчик) проводит доработку проекта по результатам процедуры согласования  и полученным замечаниям и передает доработанную версию проекта Заказчику.</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Согласование и утверждение проекта не входит в сроки выполнения работ по проекту.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Перечень органов государственной власти РФ и субъектов РФ, органов местного самоуправления, согласовывающих данный 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Братского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подлежит согласованию в порядке, установленном ст. 24, 25 Градостроительного кодекса РФ.</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Иные требования и условия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Внесение информации, изменений, правок в проект внесения изменений в Генеральный план, не согласованных с Заказчиком не допускается.</w:t>
            </w:r>
          </w:p>
        </w:tc>
      </w:tr>
    </w:tbl>
    <w:p w:rsidR="00C6590C" w:rsidRDefault="00C6590C">
      <w:pPr>
        <w:rPr>
          <w:rFonts w:eastAsia="Times New Roman" w:cs="Calibri"/>
          <w:bCs/>
          <w:sz w:val="26"/>
          <w:szCs w:val="26"/>
          <w:lang w:eastAsia="ru-RU"/>
        </w:rPr>
      </w:pPr>
    </w:p>
    <w:sectPr w:rsidR="00C6590C" w:rsidSect="008B65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BE1" w:rsidRDefault="00E94BE1" w:rsidP="00A24077">
      <w:pPr>
        <w:spacing w:after="0" w:line="240" w:lineRule="auto"/>
      </w:pPr>
      <w:r>
        <w:separator/>
      </w:r>
    </w:p>
  </w:endnote>
  <w:endnote w:type="continuationSeparator" w:id="0">
    <w:p w:rsidR="00E94BE1" w:rsidRDefault="00E94BE1" w:rsidP="00A2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pPr>
      <w:pStyle w:val="a5"/>
    </w:pPr>
  </w:p>
  <w:p w:rsidR="00E94BE1" w:rsidRDefault="00E94BE1"/>
  <w:p w:rsidR="00E94BE1" w:rsidRDefault="00E94B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pPr>
      <w:pStyle w:val="a5"/>
      <w:pBdr>
        <w:bottom w:val="single" w:sz="12" w:space="1" w:color="auto"/>
      </w:pBdr>
      <w:jc w:val="right"/>
    </w:pPr>
  </w:p>
  <w:p w:rsidR="00E94BE1" w:rsidRPr="00D81979" w:rsidRDefault="00E94BE1" w:rsidP="00A24077">
    <w:pPr>
      <w:pStyle w:val="a5"/>
      <w:rPr>
        <w:sz w:val="18"/>
        <w:szCs w:val="18"/>
      </w:rPr>
    </w:pPr>
    <w:r w:rsidRPr="00D81979">
      <w:rPr>
        <w:sz w:val="18"/>
        <w:szCs w:val="18"/>
      </w:rPr>
      <w:t>©</w:t>
    </w:r>
    <w:r w:rsidRPr="009853D3">
      <w:rPr>
        <w:sz w:val="18"/>
        <w:szCs w:val="18"/>
      </w:rPr>
      <w:t>ООО «</w:t>
    </w:r>
    <w:r>
      <w:rPr>
        <w:sz w:val="18"/>
        <w:szCs w:val="18"/>
      </w:rPr>
      <w:t>Д</w:t>
    </w:r>
    <w:r w:rsidRPr="009853D3">
      <w:rPr>
        <w:sz w:val="18"/>
        <w:szCs w:val="18"/>
      </w:rPr>
      <w:t xml:space="preserve">ГЦ», 2019г.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rsidR="00E94BE1" w:rsidRDefault="00E94BE1">
    <w:pPr>
      <w:pStyle w:val="a5"/>
      <w:jc w:val="right"/>
    </w:pPr>
    <w:r>
      <w:fldChar w:fldCharType="begin"/>
    </w:r>
    <w:r>
      <w:instrText>PAGE   \* MERGEFORMAT</w:instrText>
    </w:r>
    <w:r>
      <w:fldChar w:fldCharType="separate"/>
    </w:r>
    <w:r w:rsidR="001F37DB">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rsidP="002A61F8">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94BE1" w:rsidRDefault="00E94BE1" w:rsidP="002A61F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rsidP="002A61F8">
    <w:pPr>
      <w:pStyle w:val="a5"/>
      <w:pBdr>
        <w:bottom w:val="single" w:sz="12" w:space="1" w:color="auto"/>
      </w:pBdr>
      <w:jc w:val="right"/>
    </w:pPr>
  </w:p>
  <w:p w:rsidR="00E94BE1" w:rsidRPr="00D81979" w:rsidRDefault="00E94BE1" w:rsidP="002A61F8">
    <w:pPr>
      <w:pStyle w:val="a5"/>
      <w:rPr>
        <w:sz w:val="18"/>
        <w:szCs w:val="18"/>
      </w:rPr>
    </w:pPr>
    <w:r w:rsidRPr="00D81979">
      <w:rPr>
        <w:sz w:val="18"/>
        <w:szCs w:val="18"/>
      </w:rPr>
      <w:t>©ООО «</w:t>
    </w:r>
    <w:r>
      <w:rPr>
        <w:sz w:val="18"/>
        <w:szCs w:val="18"/>
      </w:rPr>
      <w:t>Д</w:t>
    </w:r>
    <w:r w:rsidRPr="00D81979">
      <w:rPr>
        <w:sz w:val="18"/>
        <w:szCs w:val="18"/>
      </w:rPr>
      <w:t>ГЦ», 201</w:t>
    </w:r>
    <w:r>
      <w:rPr>
        <w:sz w:val="18"/>
        <w:szCs w:val="18"/>
      </w:rPr>
      <w:t>9 </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E94BE1" w:rsidRDefault="00E94BE1" w:rsidP="002A61F8">
    <w:pPr>
      <w:pStyle w:val="a5"/>
      <w:jc w:val="right"/>
    </w:pPr>
    <w:r>
      <w:fldChar w:fldCharType="begin"/>
    </w:r>
    <w:r>
      <w:instrText>PAGE   \* MERGEFORMAT</w:instrText>
    </w:r>
    <w:r>
      <w:fldChar w:fldCharType="separate"/>
    </w:r>
    <w:r w:rsidR="001F37D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BE1" w:rsidRDefault="00E94BE1" w:rsidP="00A24077">
      <w:pPr>
        <w:spacing w:after="0" w:line="240" w:lineRule="auto"/>
      </w:pPr>
      <w:r>
        <w:separator/>
      </w:r>
    </w:p>
  </w:footnote>
  <w:footnote w:type="continuationSeparator" w:id="0">
    <w:p w:rsidR="00E94BE1" w:rsidRDefault="00E94BE1" w:rsidP="00A24077">
      <w:pPr>
        <w:spacing w:after="0" w:line="240" w:lineRule="auto"/>
      </w:pPr>
      <w:r>
        <w:continuationSeparator/>
      </w:r>
    </w:p>
  </w:footnote>
  <w:footnote w:id="1">
    <w:p w:rsidR="00E94BE1" w:rsidRPr="002565FD" w:rsidRDefault="00E94BE1" w:rsidP="00A24077">
      <w:pPr>
        <w:pStyle w:val="a8"/>
      </w:pPr>
      <w:r>
        <w:rPr>
          <w:rStyle w:val="a7"/>
        </w:rPr>
        <w:footnoteRef/>
      </w:r>
      <w:r>
        <w:t xml:space="preserve"> Содержание проекта изменений ГП Братского СП </w:t>
      </w:r>
      <w:proofErr w:type="spellStart"/>
      <w:r>
        <w:t>Надтеречного</w:t>
      </w:r>
      <w:proofErr w:type="spellEnd"/>
      <w:r>
        <w:t xml:space="preserve"> района подготовлено в соответствии с ТЗ.</w:t>
      </w:r>
    </w:p>
  </w:footnote>
  <w:footnote w:id="2">
    <w:p w:rsidR="00E94BE1" w:rsidRDefault="00E94BE1" w:rsidP="002A61F8">
      <w:pPr>
        <w:pStyle w:val="a8"/>
      </w:pPr>
      <w:r>
        <w:rPr>
          <w:rStyle w:val="a7"/>
        </w:rPr>
        <w:footnoteRef/>
      </w:r>
      <w:r>
        <w:t xml:space="preserve"> В соответствии с распоряжением Правительства РФ от 09.02.2012г. №162-р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pPr>
      <w:pStyle w:val="a3"/>
    </w:pPr>
  </w:p>
  <w:p w:rsidR="00E94BE1" w:rsidRDefault="00E94BE1"/>
  <w:p w:rsidR="00E94BE1" w:rsidRDefault="00E94B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rsidP="00A24077">
    <w:pPr>
      <w:pStyle w:val="a3"/>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 xml:space="preserve">Проект внесения изменений в </w:t>
    </w:r>
    <w:r>
      <w:rPr>
        <w:b/>
        <w:color w:val="808080" w:themeColor="background1" w:themeShade="80"/>
        <w:sz w:val="18"/>
        <w:szCs w:val="18"/>
      </w:rPr>
      <w:t xml:space="preserve">Генеральный план Братского 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E94BE1" w:rsidRPr="0003313D" w:rsidRDefault="00E94BE1" w:rsidP="00A24077">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E94BE1" w:rsidRPr="00D81979" w:rsidRDefault="00E94BE1" w:rsidP="00A24077">
    <w:pPr>
      <w:pStyle w:val="a3"/>
      <w:jc w:val="center"/>
      <w:rPr>
        <w:b/>
        <w:color w:val="808080" w:themeColor="background1" w:themeShade="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BE1" w:rsidRDefault="00E94BE1"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внесения изменений в Генеральный план Братского 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E94BE1" w:rsidRPr="0003313D" w:rsidRDefault="00E94BE1"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E94BE1" w:rsidRPr="00375A44" w:rsidRDefault="00E94BE1" w:rsidP="002A61F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604761F"/>
    <w:multiLevelType w:val="hybridMultilevel"/>
    <w:tmpl w:val="994A3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714B6B"/>
    <w:multiLevelType w:val="hybridMultilevel"/>
    <w:tmpl w:val="F6885EE0"/>
    <w:lvl w:ilvl="0" w:tplc="04190001">
      <w:start w:val="1"/>
      <w:numFmt w:val="bullet"/>
      <w:lvlText w:val=""/>
      <w:lvlJc w:val="left"/>
      <w:pPr>
        <w:tabs>
          <w:tab w:val="num" w:pos="1418"/>
        </w:tabs>
        <w:ind w:left="426" w:firstLine="709"/>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0ED11FCC"/>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2B115513"/>
    <w:multiLevelType w:val="hybridMultilevel"/>
    <w:tmpl w:val="EDD2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BB5E73"/>
    <w:multiLevelType w:val="multilevel"/>
    <w:tmpl w:val="047A33FC"/>
    <w:lvl w:ilvl="0">
      <w:start w:val="1"/>
      <w:numFmt w:val="decimal"/>
      <w:lvlText w:val="%1."/>
      <w:lvlJc w:val="left"/>
      <w:pPr>
        <w:ind w:left="1069" w:hanging="360"/>
      </w:pPr>
      <w:rPr>
        <w:rFonts w:cs="Times New Roman" w:hint="default"/>
      </w:rPr>
    </w:lvl>
    <w:lvl w:ilvl="1">
      <w:start w:val="1"/>
      <w:numFmt w:val="decimal"/>
      <w:isLgl/>
      <w:lvlText w:val="%1.%2."/>
      <w:lvlJc w:val="left"/>
      <w:pPr>
        <w:ind w:left="1854" w:hanging="720"/>
      </w:pPr>
      <w:rPr>
        <w:rFonts w:cs="Times New Roman" w:hint="default"/>
      </w:rPr>
    </w:lvl>
    <w:lvl w:ilvl="2">
      <w:start w:val="1"/>
      <w:numFmt w:val="decimal"/>
      <w:isLgl/>
      <w:lvlText w:val="%1.%2.%3."/>
      <w:lvlJc w:val="left"/>
      <w:pPr>
        <w:ind w:left="2279" w:hanging="720"/>
      </w:pPr>
      <w:rPr>
        <w:rFonts w:cs="Times New Roman" w:hint="default"/>
      </w:rPr>
    </w:lvl>
    <w:lvl w:ilvl="3">
      <w:start w:val="1"/>
      <w:numFmt w:val="decimal"/>
      <w:isLgl/>
      <w:lvlText w:val="%1.%2.%3.%4."/>
      <w:lvlJc w:val="left"/>
      <w:pPr>
        <w:ind w:left="3064" w:hanging="1080"/>
      </w:pPr>
      <w:rPr>
        <w:rFonts w:cs="Times New Roman" w:hint="default"/>
      </w:rPr>
    </w:lvl>
    <w:lvl w:ilvl="4">
      <w:start w:val="1"/>
      <w:numFmt w:val="decimal"/>
      <w:isLgl/>
      <w:lvlText w:val="%1.%2.%3.%4.%5."/>
      <w:lvlJc w:val="left"/>
      <w:pPr>
        <w:ind w:left="3489" w:hanging="1080"/>
      </w:pPr>
      <w:rPr>
        <w:rFonts w:cs="Times New Roman" w:hint="default"/>
      </w:rPr>
    </w:lvl>
    <w:lvl w:ilvl="5">
      <w:start w:val="1"/>
      <w:numFmt w:val="decimal"/>
      <w:isLgl/>
      <w:lvlText w:val="%1.%2.%3.%4.%5.%6."/>
      <w:lvlJc w:val="left"/>
      <w:pPr>
        <w:ind w:left="4274" w:hanging="1440"/>
      </w:pPr>
      <w:rPr>
        <w:rFonts w:cs="Times New Roman" w:hint="default"/>
      </w:rPr>
    </w:lvl>
    <w:lvl w:ilvl="6">
      <w:start w:val="1"/>
      <w:numFmt w:val="decimal"/>
      <w:isLgl/>
      <w:lvlText w:val="%1.%2.%3.%4.%5.%6.%7."/>
      <w:lvlJc w:val="left"/>
      <w:pPr>
        <w:ind w:left="4699" w:hanging="1440"/>
      </w:pPr>
      <w:rPr>
        <w:rFonts w:cs="Times New Roman" w:hint="default"/>
      </w:rPr>
    </w:lvl>
    <w:lvl w:ilvl="7">
      <w:start w:val="1"/>
      <w:numFmt w:val="decimal"/>
      <w:isLgl/>
      <w:lvlText w:val="%1.%2.%3.%4.%5.%6.%7.%8."/>
      <w:lvlJc w:val="left"/>
      <w:pPr>
        <w:ind w:left="5484" w:hanging="1800"/>
      </w:pPr>
      <w:rPr>
        <w:rFonts w:cs="Times New Roman" w:hint="default"/>
      </w:rPr>
    </w:lvl>
    <w:lvl w:ilvl="8">
      <w:start w:val="1"/>
      <w:numFmt w:val="decimal"/>
      <w:isLgl/>
      <w:lvlText w:val="%1.%2.%3.%4.%5.%6.%7.%8.%9."/>
      <w:lvlJc w:val="left"/>
      <w:pPr>
        <w:ind w:left="5909" w:hanging="1800"/>
      </w:pPr>
      <w:rPr>
        <w:rFonts w:cs="Times New Roman" w:hint="default"/>
      </w:rPr>
    </w:lvl>
  </w:abstractNum>
  <w:abstractNum w:abstractNumId="7">
    <w:nsid w:val="42D81523"/>
    <w:multiLevelType w:val="hybridMultilevel"/>
    <w:tmpl w:val="1EF04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F76622"/>
    <w:multiLevelType w:val="multilevel"/>
    <w:tmpl w:val="55344292"/>
    <w:lvl w:ilvl="0">
      <w:start w:val="1"/>
      <w:numFmt w:val="decimal"/>
      <w:lvlText w:val="%1."/>
      <w:lvlJc w:val="left"/>
      <w:pPr>
        <w:ind w:left="1571" w:hanging="360"/>
      </w:pPr>
      <w:rPr>
        <w:rFonts w:cs="Times New Roman"/>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cs="Times New Roman" w:hint="default"/>
      </w:rPr>
    </w:lvl>
    <w:lvl w:ilvl="3">
      <w:start w:val="1"/>
      <w:numFmt w:val="decimal"/>
      <w:isLgl/>
      <w:lvlText w:val="%1.%2.%3.%4."/>
      <w:lvlJc w:val="left"/>
      <w:pPr>
        <w:ind w:left="2912" w:hanging="1080"/>
      </w:pPr>
      <w:rPr>
        <w:rFonts w:cs="Times New Roman" w:hint="default"/>
      </w:rPr>
    </w:lvl>
    <w:lvl w:ilvl="4">
      <w:start w:val="1"/>
      <w:numFmt w:val="decimal"/>
      <w:isLgl/>
      <w:lvlText w:val="%1.%2.%3.%4.%5."/>
      <w:lvlJc w:val="left"/>
      <w:pPr>
        <w:ind w:left="3119" w:hanging="1080"/>
      </w:pPr>
      <w:rPr>
        <w:rFonts w:cs="Times New Roman" w:hint="default"/>
      </w:rPr>
    </w:lvl>
    <w:lvl w:ilvl="5">
      <w:start w:val="1"/>
      <w:numFmt w:val="decimal"/>
      <w:isLgl/>
      <w:lvlText w:val="%1.%2.%3.%4.%5.%6."/>
      <w:lvlJc w:val="left"/>
      <w:pPr>
        <w:ind w:left="3686" w:hanging="1440"/>
      </w:pPr>
      <w:rPr>
        <w:rFonts w:cs="Times New Roman" w:hint="default"/>
      </w:rPr>
    </w:lvl>
    <w:lvl w:ilvl="6">
      <w:start w:val="1"/>
      <w:numFmt w:val="decimal"/>
      <w:isLgl/>
      <w:lvlText w:val="%1.%2.%3.%4.%5.%6.%7."/>
      <w:lvlJc w:val="left"/>
      <w:pPr>
        <w:ind w:left="3893" w:hanging="1440"/>
      </w:pPr>
      <w:rPr>
        <w:rFonts w:cs="Times New Roman" w:hint="default"/>
      </w:rPr>
    </w:lvl>
    <w:lvl w:ilvl="7">
      <w:start w:val="1"/>
      <w:numFmt w:val="decimal"/>
      <w:isLgl/>
      <w:lvlText w:val="%1.%2.%3.%4.%5.%6.%7.%8."/>
      <w:lvlJc w:val="left"/>
      <w:pPr>
        <w:ind w:left="4460" w:hanging="1800"/>
      </w:pPr>
      <w:rPr>
        <w:rFonts w:cs="Times New Roman" w:hint="default"/>
      </w:rPr>
    </w:lvl>
    <w:lvl w:ilvl="8">
      <w:start w:val="1"/>
      <w:numFmt w:val="decimal"/>
      <w:isLgl/>
      <w:lvlText w:val="%1.%2.%3.%4.%5.%6.%7.%8.%9."/>
      <w:lvlJc w:val="left"/>
      <w:pPr>
        <w:ind w:left="4667" w:hanging="1800"/>
      </w:pPr>
      <w:rPr>
        <w:rFonts w:cs="Times New Roman" w:hint="default"/>
      </w:rPr>
    </w:lvl>
  </w:abstractNum>
  <w:abstractNum w:abstractNumId="9">
    <w:nsid w:val="4F291589"/>
    <w:multiLevelType w:val="hybridMultilevel"/>
    <w:tmpl w:val="A34ADE4C"/>
    <w:lvl w:ilvl="0" w:tplc="D2F6A1E0">
      <w:start w:val="1"/>
      <w:numFmt w:val="decimal"/>
      <w:lvlText w:val="%1"/>
      <w:lvlJc w:val="left"/>
      <w:pPr>
        <w:ind w:left="502"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5F5D3279"/>
    <w:multiLevelType w:val="hybridMultilevel"/>
    <w:tmpl w:val="B9AC7446"/>
    <w:lvl w:ilvl="0" w:tplc="247E3830">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1">
    <w:nsid w:val="72446315"/>
    <w:multiLevelType w:val="multilevel"/>
    <w:tmpl w:val="E4FA051A"/>
    <w:lvl w:ilvl="0">
      <w:start w:val="1"/>
      <w:numFmt w:val="decimal"/>
      <w:lvlText w:val="%1."/>
      <w:lvlJc w:val="left"/>
      <w:pPr>
        <w:ind w:left="1070" w:hanging="360"/>
      </w:pPr>
      <w:rPr>
        <w:rFonts w:cs="Times New Roman" w:hint="default"/>
      </w:rPr>
    </w:lvl>
    <w:lvl w:ilvl="1">
      <w:start w:val="1"/>
      <w:numFmt w:val="decimal"/>
      <w:isLgl/>
      <w:lvlText w:val="%1.%2"/>
      <w:lvlJc w:val="left"/>
      <w:pPr>
        <w:ind w:left="1353"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2279" w:hanging="720"/>
      </w:pPr>
      <w:rPr>
        <w:rFonts w:cs="Times New Roman" w:hint="default"/>
      </w:rPr>
    </w:lvl>
    <w:lvl w:ilvl="4">
      <w:start w:val="1"/>
      <w:numFmt w:val="decimal"/>
      <w:isLgl/>
      <w:lvlText w:val="%1.%2.%3.%4.%5"/>
      <w:lvlJc w:val="left"/>
      <w:pPr>
        <w:ind w:left="2922" w:hanging="1080"/>
      </w:pPr>
      <w:rPr>
        <w:rFonts w:cs="Times New Roman" w:hint="default"/>
      </w:rPr>
    </w:lvl>
    <w:lvl w:ilvl="5">
      <w:start w:val="1"/>
      <w:numFmt w:val="decimal"/>
      <w:isLgl/>
      <w:lvlText w:val="%1.%2.%3.%4.%5.%6"/>
      <w:lvlJc w:val="left"/>
      <w:pPr>
        <w:ind w:left="3565" w:hanging="1440"/>
      </w:pPr>
      <w:rPr>
        <w:rFonts w:cs="Times New Roman" w:hint="default"/>
      </w:rPr>
    </w:lvl>
    <w:lvl w:ilvl="6">
      <w:start w:val="1"/>
      <w:numFmt w:val="decimal"/>
      <w:isLgl/>
      <w:lvlText w:val="%1.%2.%3.%4.%5.%6.%7"/>
      <w:lvlJc w:val="left"/>
      <w:pPr>
        <w:ind w:left="3848" w:hanging="1440"/>
      </w:pPr>
      <w:rPr>
        <w:rFonts w:cs="Times New Roman" w:hint="default"/>
      </w:rPr>
    </w:lvl>
    <w:lvl w:ilvl="7">
      <w:start w:val="1"/>
      <w:numFmt w:val="decimal"/>
      <w:isLgl/>
      <w:lvlText w:val="%1.%2.%3.%4.%5.%6.%7.%8"/>
      <w:lvlJc w:val="left"/>
      <w:pPr>
        <w:ind w:left="4491" w:hanging="1800"/>
      </w:pPr>
      <w:rPr>
        <w:rFonts w:cs="Times New Roman" w:hint="default"/>
      </w:rPr>
    </w:lvl>
    <w:lvl w:ilvl="8">
      <w:start w:val="1"/>
      <w:numFmt w:val="decimal"/>
      <w:isLgl/>
      <w:lvlText w:val="%1.%2.%3.%4.%5.%6.%7.%8.%9"/>
      <w:lvlJc w:val="left"/>
      <w:pPr>
        <w:ind w:left="4774" w:hanging="1800"/>
      </w:pPr>
      <w:rPr>
        <w:rFonts w:cs="Times New Roman" w:hint="default"/>
      </w:rPr>
    </w:lvl>
  </w:abstractNum>
  <w:abstractNum w:abstractNumId="12">
    <w:nsid w:val="7A5C7258"/>
    <w:multiLevelType w:val="hybridMultilevel"/>
    <w:tmpl w:val="0630E404"/>
    <w:lvl w:ilvl="0" w:tplc="AFFE21E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7D963C74"/>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4">
    <w:nsid w:val="7ED047D8"/>
    <w:multiLevelType w:val="hybridMultilevel"/>
    <w:tmpl w:val="F4ECAC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12"/>
  </w:num>
  <w:num w:numId="4">
    <w:abstractNumId w:val="0"/>
  </w:num>
  <w:num w:numId="5">
    <w:abstractNumId w:val="4"/>
  </w:num>
  <w:num w:numId="6">
    <w:abstractNumId w:val="8"/>
  </w:num>
  <w:num w:numId="7">
    <w:abstractNumId w:val="7"/>
  </w:num>
  <w:num w:numId="8">
    <w:abstractNumId w:val="9"/>
  </w:num>
  <w:num w:numId="9">
    <w:abstractNumId w:val="6"/>
  </w:num>
  <w:num w:numId="10">
    <w:abstractNumId w:val="2"/>
  </w:num>
  <w:num w:numId="11">
    <w:abstractNumId w:val="1"/>
  </w:num>
  <w:num w:numId="12">
    <w:abstractNumId w:val="14"/>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2D9"/>
    <w:rsid w:val="00010717"/>
    <w:rsid w:val="00014D77"/>
    <w:rsid w:val="00016820"/>
    <w:rsid w:val="0001719E"/>
    <w:rsid w:val="00023B2C"/>
    <w:rsid w:val="00030EEF"/>
    <w:rsid w:val="000422E5"/>
    <w:rsid w:val="00053A1B"/>
    <w:rsid w:val="0006512B"/>
    <w:rsid w:val="00077143"/>
    <w:rsid w:val="00080D14"/>
    <w:rsid w:val="00082621"/>
    <w:rsid w:val="00083247"/>
    <w:rsid w:val="00083A62"/>
    <w:rsid w:val="00084B7E"/>
    <w:rsid w:val="00095A95"/>
    <w:rsid w:val="00095D62"/>
    <w:rsid w:val="0009632D"/>
    <w:rsid w:val="000A3755"/>
    <w:rsid w:val="000A7572"/>
    <w:rsid w:val="000A783A"/>
    <w:rsid w:val="000B1FE3"/>
    <w:rsid w:val="000B20C4"/>
    <w:rsid w:val="000B21AC"/>
    <w:rsid w:val="000B32FE"/>
    <w:rsid w:val="000B4661"/>
    <w:rsid w:val="000C48C9"/>
    <w:rsid w:val="000C7539"/>
    <w:rsid w:val="000E34F1"/>
    <w:rsid w:val="000E7DB8"/>
    <w:rsid w:val="000F310C"/>
    <w:rsid w:val="00112460"/>
    <w:rsid w:val="00114199"/>
    <w:rsid w:val="0011517C"/>
    <w:rsid w:val="0011675B"/>
    <w:rsid w:val="001302FF"/>
    <w:rsid w:val="00140849"/>
    <w:rsid w:val="00141C71"/>
    <w:rsid w:val="00142D3B"/>
    <w:rsid w:val="001613AF"/>
    <w:rsid w:val="00161988"/>
    <w:rsid w:val="001638D7"/>
    <w:rsid w:val="00170A9C"/>
    <w:rsid w:val="0017791F"/>
    <w:rsid w:val="00186FE8"/>
    <w:rsid w:val="001870D1"/>
    <w:rsid w:val="0019372F"/>
    <w:rsid w:val="001961B0"/>
    <w:rsid w:val="001A0362"/>
    <w:rsid w:val="001A094B"/>
    <w:rsid w:val="001B1430"/>
    <w:rsid w:val="001B6C33"/>
    <w:rsid w:val="001C73C7"/>
    <w:rsid w:val="001D3411"/>
    <w:rsid w:val="001D5D4D"/>
    <w:rsid w:val="001D6637"/>
    <w:rsid w:val="001D67AE"/>
    <w:rsid w:val="001D6882"/>
    <w:rsid w:val="001E08C5"/>
    <w:rsid w:val="001E77BA"/>
    <w:rsid w:val="001F37DB"/>
    <w:rsid w:val="002077A9"/>
    <w:rsid w:val="002129D1"/>
    <w:rsid w:val="002150FC"/>
    <w:rsid w:val="00220D13"/>
    <w:rsid w:val="00233CCA"/>
    <w:rsid w:val="00234825"/>
    <w:rsid w:val="00235F0C"/>
    <w:rsid w:val="0024034B"/>
    <w:rsid w:val="00244283"/>
    <w:rsid w:val="00245B4F"/>
    <w:rsid w:val="00253F19"/>
    <w:rsid w:val="0025404C"/>
    <w:rsid w:val="00255DD1"/>
    <w:rsid w:val="00256015"/>
    <w:rsid w:val="002565FD"/>
    <w:rsid w:val="00265268"/>
    <w:rsid w:val="0026777D"/>
    <w:rsid w:val="00270E7B"/>
    <w:rsid w:val="00272598"/>
    <w:rsid w:val="00277279"/>
    <w:rsid w:val="00281F76"/>
    <w:rsid w:val="00285227"/>
    <w:rsid w:val="00291D25"/>
    <w:rsid w:val="00294621"/>
    <w:rsid w:val="00296A22"/>
    <w:rsid w:val="002A61F8"/>
    <w:rsid w:val="002C2E2A"/>
    <w:rsid w:val="002C7524"/>
    <w:rsid w:val="002E58EB"/>
    <w:rsid w:val="002F0499"/>
    <w:rsid w:val="00305851"/>
    <w:rsid w:val="0031089F"/>
    <w:rsid w:val="00323FE0"/>
    <w:rsid w:val="003255F8"/>
    <w:rsid w:val="003370AC"/>
    <w:rsid w:val="00352A13"/>
    <w:rsid w:val="0035765F"/>
    <w:rsid w:val="00362EE7"/>
    <w:rsid w:val="00367BB1"/>
    <w:rsid w:val="00370536"/>
    <w:rsid w:val="00371C64"/>
    <w:rsid w:val="003771BB"/>
    <w:rsid w:val="0039019A"/>
    <w:rsid w:val="0039121A"/>
    <w:rsid w:val="00391EC6"/>
    <w:rsid w:val="00393F65"/>
    <w:rsid w:val="00394E3C"/>
    <w:rsid w:val="003B3975"/>
    <w:rsid w:val="003C6A1C"/>
    <w:rsid w:val="003D0E47"/>
    <w:rsid w:val="003D5EA6"/>
    <w:rsid w:val="003D6A43"/>
    <w:rsid w:val="003F21CF"/>
    <w:rsid w:val="003F3A94"/>
    <w:rsid w:val="003F4AA6"/>
    <w:rsid w:val="003F4CCF"/>
    <w:rsid w:val="003F7518"/>
    <w:rsid w:val="00414A47"/>
    <w:rsid w:val="00415433"/>
    <w:rsid w:val="00424AC0"/>
    <w:rsid w:val="00432C54"/>
    <w:rsid w:val="00444A5B"/>
    <w:rsid w:val="004526D9"/>
    <w:rsid w:val="004537C5"/>
    <w:rsid w:val="00462095"/>
    <w:rsid w:val="004666B3"/>
    <w:rsid w:val="00471698"/>
    <w:rsid w:val="00476EB5"/>
    <w:rsid w:val="00483DEF"/>
    <w:rsid w:val="00485C0D"/>
    <w:rsid w:val="00485E5C"/>
    <w:rsid w:val="004A3B46"/>
    <w:rsid w:val="004A78E7"/>
    <w:rsid w:val="004B3C84"/>
    <w:rsid w:val="004C5374"/>
    <w:rsid w:val="004C5935"/>
    <w:rsid w:val="004E4744"/>
    <w:rsid w:val="004E4860"/>
    <w:rsid w:val="004E7075"/>
    <w:rsid w:val="004E717A"/>
    <w:rsid w:val="004F08CF"/>
    <w:rsid w:val="004F73FB"/>
    <w:rsid w:val="005064DE"/>
    <w:rsid w:val="00506DB0"/>
    <w:rsid w:val="00514AF7"/>
    <w:rsid w:val="0052407D"/>
    <w:rsid w:val="00527173"/>
    <w:rsid w:val="005356D0"/>
    <w:rsid w:val="005379CB"/>
    <w:rsid w:val="005423D1"/>
    <w:rsid w:val="00551634"/>
    <w:rsid w:val="00553B4C"/>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E723E"/>
    <w:rsid w:val="005F2CB9"/>
    <w:rsid w:val="005F5A8C"/>
    <w:rsid w:val="006026B4"/>
    <w:rsid w:val="006038A0"/>
    <w:rsid w:val="00604F1C"/>
    <w:rsid w:val="00605762"/>
    <w:rsid w:val="00611AFA"/>
    <w:rsid w:val="00615A31"/>
    <w:rsid w:val="006206A8"/>
    <w:rsid w:val="00626227"/>
    <w:rsid w:val="0062758F"/>
    <w:rsid w:val="00630719"/>
    <w:rsid w:val="006366ED"/>
    <w:rsid w:val="006404E9"/>
    <w:rsid w:val="00641CEB"/>
    <w:rsid w:val="0064274A"/>
    <w:rsid w:val="00650F04"/>
    <w:rsid w:val="00655BF8"/>
    <w:rsid w:val="00656803"/>
    <w:rsid w:val="00661820"/>
    <w:rsid w:val="006769D1"/>
    <w:rsid w:val="00684554"/>
    <w:rsid w:val="00684605"/>
    <w:rsid w:val="00693A79"/>
    <w:rsid w:val="00694CB9"/>
    <w:rsid w:val="00695C93"/>
    <w:rsid w:val="006A1E64"/>
    <w:rsid w:val="006A754D"/>
    <w:rsid w:val="006A79E9"/>
    <w:rsid w:val="006B1093"/>
    <w:rsid w:val="006B3A22"/>
    <w:rsid w:val="006D4828"/>
    <w:rsid w:val="006D57B3"/>
    <w:rsid w:val="006D7C0B"/>
    <w:rsid w:val="006D7FFE"/>
    <w:rsid w:val="006E1898"/>
    <w:rsid w:val="006E52E0"/>
    <w:rsid w:val="006F5D85"/>
    <w:rsid w:val="006F626C"/>
    <w:rsid w:val="00700FD7"/>
    <w:rsid w:val="007060BB"/>
    <w:rsid w:val="0071569D"/>
    <w:rsid w:val="00715DD1"/>
    <w:rsid w:val="0071684A"/>
    <w:rsid w:val="00716B27"/>
    <w:rsid w:val="00724C7E"/>
    <w:rsid w:val="007306BA"/>
    <w:rsid w:val="0073270C"/>
    <w:rsid w:val="00737799"/>
    <w:rsid w:val="00740887"/>
    <w:rsid w:val="00741C78"/>
    <w:rsid w:val="007448C1"/>
    <w:rsid w:val="00747858"/>
    <w:rsid w:val="007506CB"/>
    <w:rsid w:val="00750F24"/>
    <w:rsid w:val="007517B0"/>
    <w:rsid w:val="00754A4F"/>
    <w:rsid w:val="007562F7"/>
    <w:rsid w:val="00763457"/>
    <w:rsid w:val="0076511B"/>
    <w:rsid w:val="00787E10"/>
    <w:rsid w:val="00793DF7"/>
    <w:rsid w:val="00795C45"/>
    <w:rsid w:val="007A059C"/>
    <w:rsid w:val="007A30E5"/>
    <w:rsid w:val="007A4980"/>
    <w:rsid w:val="007B048B"/>
    <w:rsid w:val="007B1925"/>
    <w:rsid w:val="007B4B79"/>
    <w:rsid w:val="007B50EF"/>
    <w:rsid w:val="007B5DCE"/>
    <w:rsid w:val="007C6A84"/>
    <w:rsid w:val="007C7D29"/>
    <w:rsid w:val="007E3340"/>
    <w:rsid w:val="007E6696"/>
    <w:rsid w:val="007F177E"/>
    <w:rsid w:val="0080014A"/>
    <w:rsid w:val="00813B4A"/>
    <w:rsid w:val="00817A4D"/>
    <w:rsid w:val="008215FB"/>
    <w:rsid w:val="008255E2"/>
    <w:rsid w:val="00832D23"/>
    <w:rsid w:val="00835451"/>
    <w:rsid w:val="008419BD"/>
    <w:rsid w:val="00846825"/>
    <w:rsid w:val="00860E9E"/>
    <w:rsid w:val="00860EDB"/>
    <w:rsid w:val="00864A0F"/>
    <w:rsid w:val="008712E0"/>
    <w:rsid w:val="0087737F"/>
    <w:rsid w:val="00881688"/>
    <w:rsid w:val="00886364"/>
    <w:rsid w:val="00887460"/>
    <w:rsid w:val="00894DA0"/>
    <w:rsid w:val="00897C6C"/>
    <w:rsid w:val="008A08D5"/>
    <w:rsid w:val="008B657C"/>
    <w:rsid w:val="008C7498"/>
    <w:rsid w:val="008D2576"/>
    <w:rsid w:val="008D4EEB"/>
    <w:rsid w:val="008D526C"/>
    <w:rsid w:val="008E6AD3"/>
    <w:rsid w:val="008F24DD"/>
    <w:rsid w:val="008F3B1F"/>
    <w:rsid w:val="008F6B75"/>
    <w:rsid w:val="008F7579"/>
    <w:rsid w:val="009001F9"/>
    <w:rsid w:val="00914407"/>
    <w:rsid w:val="009175C9"/>
    <w:rsid w:val="009179B3"/>
    <w:rsid w:val="00922BE1"/>
    <w:rsid w:val="00926D23"/>
    <w:rsid w:val="00930843"/>
    <w:rsid w:val="00933928"/>
    <w:rsid w:val="009543D6"/>
    <w:rsid w:val="00960B2C"/>
    <w:rsid w:val="009641E5"/>
    <w:rsid w:val="009734F4"/>
    <w:rsid w:val="0097793E"/>
    <w:rsid w:val="00990EB5"/>
    <w:rsid w:val="00995DC3"/>
    <w:rsid w:val="009979B6"/>
    <w:rsid w:val="009A1344"/>
    <w:rsid w:val="009B0498"/>
    <w:rsid w:val="009B70E8"/>
    <w:rsid w:val="009C1EEB"/>
    <w:rsid w:val="009C59CD"/>
    <w:rsid w:val="009D17CB"/>
    <w:rsid w:val="009D73AE"/>
    <w:rsid w:val="009E289A"/>
    <w:rsid w:val="009E3F0A"/>
    <w:rsid w:val="009E43E3"/>
    <w:rsid w:val="009F471E"/>
    <w:rsid w:val="00A01ACA"/>
    <w:rsid w:val="00A041C5"/>
    <w:rsid w:val="00A109AD"/>
    <w:rsid w:val="00A210DB"/>
    <w:rsid w:val="00A24077"/>
    <w:rsid w:val="00A27414"/>
    <w:rsid w:val="00A33266"/>
    <w:rsid w:val="00A36A85"/>
    <w:rsid w:val="00A36ADB"/>
    <w:rsid w:val="00A42BA4"/>
    <w:rsid w:val="00A444C9"/>
    <w:rsid w:val="00A44CAE"/>
    <w:rsid w:val="00A4602B"/>
    <w:rsid w:val="00A47E1A"/>
    <w:rsid w:val="00A546C1"/>
    <w:rsid w:val="00A55C21"/>
    <w:rsid w:val="00A5664E"/>
    <w:rsid w:val="00A60DF2"/>
    <w:rsid w:val="00A65F8F"/>
    <w:rsid w:val="00A7344B"/>
    <w:rsid w:val="00A817EB"/>
    <w:rsid w:val="00A83360"/>
    <w:rsid w:val="00A84C1C"/>
    <w:rsid w:val="00A9373A"/>
    <w:rsid w:val="00AA58DD"/>
    <w:rsid w:val="00AA5A21"/>
    <w:rsid w:val="00AA747E"/>
    <w:rsid w:val="00AB0181"/>
    <w:rsid w:val="00AB7C9C"/>
    <w:rsid w:val="00AC0F9C"/>
    <w:rsid w:val="00AC1F3E"/>
    <w:rsid w:val="00AC47A9"/>
    <w:rsid w:val="00AC5718"/>
    <w:rsid w:val="00AC5A03"/>
    <w:rsid w:val="00AD28FD"/>
    <w:rsid w:val="00AD594A"/>
    <w:rsid w:val="00AE609D"/>
    <w:rsid w:val="00AF22CD"/>
    <w:rsid w:val="00AF44BF"/>
    <w:rsid w:val="00AF6BA3"/>
    <w:rsid w:val="00B00777"/>
    <w:rsid w:val="00B04A37"/>
    <w:rsid w:val="00B1051F"/>
    <w:rsid w:val="00B10F88"/>
    <w:rsid w:val="00B229FC"/>
    <w:rsid w:val="00B311CB"/>
    <w:rsid w:val="00B32E10"/>
    <w:rsid w:val="00B353E4"/>
    <w:rsid w:val="00B43069"/>
    <w:rsid w:val="00B468D1"/>
    <w:rsid w:val="00B61910"/>
    <w:rsid w:val="00B63F1C"/>
    <w:rsid w:val="00B672F1"/>
    <w:rsid w:val="00B70579"/>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590C"/>
    <w:rsid w:val="00C664A7"/>
    <w:rsid w:val="00C672D9"/>
    <w:rsid w:val="00C73661"/>
    <w:rsid w:val="00C744D7"/>
    <w:rsid w:val="00C77AF0"/>
    <w:rsid w:val="00C81F4A"/>
    <w:rsid w:val="00C8298A"/>
    <w:rsid w:val="00C85F50"/>
    <w:rsid w:val="00C86622"/>
    <w:rsid w:val="00C9108F"/>
    <w:rsid w:val="00CA254D"/>
    <w:rsid w:val="00CA33CA"/>
    <w:rsid w:val="00CB4F09"/>
    <w:rsid w:val="00CB6A10"/>
    <w:rsid w:val="00CC1E27"/>
    <w:rsid w:val="00CC2C2D"/>
    <w:rsid w:val="00CC635C"/>
    <w:rsid w:val="00CC6785"/>
    <w:rsid w:val="00CE7D1D"/>
    <w:rsid w:val="00CF1B73"/>
    <w:rsid w:val="00CF1D71"/>
    <w:rsid w:val="00CF3AE0"/>
    <w:rsid w:val="00D005EC"/>
    <w:rsid w:val="00D024AF"/>
    <w:rsid w:val="00D03057"/>
    <w:rsid w:val="00D065CD"/>
    <w:rsid w:val="00D10BEC"/>
    <w:rsid w:val="00D129CD"/>
    <w:rsid w:val="00D14EDA"/>
    <w:rsid w:val="00D24C76"/>
    <w:rsid w:val="00D272CB"/>
    <w:rsid w:val="00D30613"/>
    <w:rsid w:val="00D31BBE"/>
    <w:rsid w:val="00D355F5"/>
    <w:rsid w:val="00D356D7"/>
    <w:rsid w:val="00D37521"/>
    <w:rsid w:val="00D404D0"/>
    <w:rsid w:val="00D413D9"/>
    <w:rsid w:val="00D413F0"/>
    <w:rsid w:val="00D45774"/>
    <w:rsid w:val="00D55435"/>
    <w:rsid w:val="00D64611"/>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1DE5"/>
    <w:rsid w:val="00DC2BFF"/>
    <w:rsid w:val="00DC3D93"/>
    <w:rsid w:val="00DD1C00"/>
    <w:rsid w:val="00DD2B35"/>
    <w:rsid w:val="00DD55EC"/>
    <w:rsid w:val="00DD61CD"/>
    <w:rsid w:val="00DE2052"/>
    <w:rsid w:val="00DE24ED"/>
    <w:rsid w:val="00DE554F"/>
    <w:rsid w:val="00DE5561"/>
    <w:rsid w:val="00DE6627"/>
    <w:rsid w:val="00DF0705"/>
    <w:rsid w:val="00DF648A"/>
    <w:rsid w:val="00DF7763"/>
    <w:rsid w:val="00E056C2"/>
    <w:rsid w:val="00E06753"/>
    <w:rsid w:val="00E073C7"/>
    <w:rsid w:val="00E10215"/>
    <w:rsid w:val="00E126DF"/>
    <w:rsid w:val="00E12A21"/>
    <w:rsid w:val="00E13DAF"/>
    <w:rsid w:val="00E2005A"/>
    <w:rsid w:val="00E22C8D"/>
    <w:rsid w:val="00E342AD"/>
    <w:rsid w:val="00E40760"/>
    <w:rsid w:val="00E418FF"/>
    <w:rsid w:val="00E441C5"/>
    <w:rsid w:val="00E50E38"/>
    <w:rsid w:val="00E51E1A"/>
    <w:rsid w:val="00E610A4"/>
    <w:rsid w:val="00E62599"/>
    <w:rsid w:val="00E62651"/>
    <w:rsid w:val="00E67BE8"/>
    <w:rsid w:val="00E73267"/>
    <w:rsid w:val="00E7387F"/>
    <w:rsid w:val="00E73BE2"/>
    <w:rsid w:val="00E81825"/>
    <w:rsid w:val="00E835D2"/>
    <w:rsid w:val="00E8414B"/>
    <w:rsid w:val="00E92C7C"/>
    <w:rsid w:val="00E94BE1"/>
    <w:rsid w:val="00EA37D0"/>
    <w:rsid w:val="00EB3378"/>
    <w:rsid w:val="00EC3543"/>
    <w:rsid w:val="00EC612E"/>
    <w:rsid w:val="00ED14A3"/>
    <w:rsid w:val="00ED1ABA"/>
    <w:rsid w:val="00ED2416"/>
    <w:rsid w:val="00ED6DA9"/>
    <w:rsid w:val="00EE0424"/>
    <w:rsid w:val="00EE0CB9"/>
    <w:rsid w:val="00EE1B50"/>
    <w:rsid w:val="00F04146"/>
    <w:rsid w:val="00F07E14"/>
    <w:rsid w:val="00F10ECD"/>
    <w:rsid w:val="00F1699A"/>
    <w:rsid w:val="00F17D40"/>
    <w:rsid w:val="00F414CB"/>
    <w:rsid w:val="00F41E6B"/>
    <w:rsid w:val="00F439E6"/>
    <w:rsid w:val="00F46354"/>
    <w:rsid w:val="00F46C43"/>
    <w:rsid w:val="00F46F5C"/>
    <w:rsid w:val="00F4792C"/>
    <w:rsid w:val="00F6160A"/>
    <w:rsid w:val="00F6179F"/>
    <w:rsid w:val="00F618F5"/>
    <w:rsid w:val="00F73338"/>
    <w:rsid w:val="00F74DAC"/>
    <w:rsid w:val="00F769FE"/>
    <w:rsid w:val="00F81563"/>
    <w:rsid w:val="00F9015F"/>
    <w:rsid w:val="00F90CEE"/>
    <w:rsid w:val="00F918FF"/>
    <w:rsid w:val="00F941D5"/>
    <w:rsid w:val="00F954C2"/>
    <w:rsid w:val="00F95961"/>
    <w:rsid w:val="00FA2A1A"/>
    <w:rsid w:val="00FA6FE4"/>
    <w:rsid w:val="00FB0C68"/>
    <w:rsid w:val="00FB1278"/>
    <w:rsid w:val="00FB44C7"/>
    <w:rsid w:val="00FC3F93"/>
    <w:rsid w:val="00FD3DF8"/>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1562</TotalTime>
  <Pages>24</Pages>
  <Words>5004</Words>
  <Characters>28527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33465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29</cp:revision>
  <cp:lastPrinted>2019-05-31T12:52:00Z</cp:lastPrinted>
  <dcterms:created xsi:type="dcterms:W3CDTF">2019-04-27T14:29:00Z</dcterms:created>
  <dcterms:modified xsi:type="dcterms:W3CDTF">2019-06-07T12:06:00Z</dcterms:modified>
</cp:coreProperties>
</file>