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7777777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</w:p>
    <w:p w14:paraId="718EF859" w14:textId="45A513D9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CA1DFA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545EA2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A1DEA33" w14:textId="77777777" w:rsidR="00781B79" w:rsidRDefault="00545EA2" w:rsidP="00781B79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</w:r>
    </w:p>
    <w:p w14:paraId="14DA682B" w14:textId="3CF18F94" w:rsidR="00D53D72" w:rsidRPr="00781B79" w:rsidRDefault="00855776" w:rsidP="00781B79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00717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200717">
        <w:rPr>
          <w:rFonts w:ascii="Times New Roman" w:hAnsi="Times New Roman"/>
          <w:b/>
          <w:sz w:val="28"/>
          <w:szCs w:val="28"/>
        </w:rPr>
        <w:t xml:space="preserve"> с. </w:t>
      </w:r>
      <w:r>
        <w:rPr>
          <w:rFonts w:ascii="Times New Roman" w:hAnsi="Times New Roman"/>
          <w:b/>
          <w:sz w:val="28"/>
          <w:szCs w:val="28"/>
        </w:rPr>
        <w:t>Знаменское</w:t>
      </w: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AA259F8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2490625D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46340997" w14:textId="24CC9C91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5560BDAC" w14:textId="6ECBAD05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7B5944D3" w14:textId="69C59FD6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AB24E96" w14:textId="3C3ED522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DC075CD" w14:textId="09CE39B7" w:rsidR="00A72E43" w:rsidRPr="00781B79" w:rsidRDefault="00A72E43" w:rsidP="00781B7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2B73EA1A" w14:textId="072625FA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4E955282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бюджета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5BD422DF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CA1DFA">
              <w:rPr>
                <w:rFonts w:ascii="Times New Roman" w:hAnsi="Times New Roman"/>
                <w:sz w:val="28"/>
                <w:szCs w:val="28"/>
              </w:rPr>
              <w:t>Подгорненского</w:t>
            </w:r>
            <w:proofErr w:type="spellEnd"/>
            <w:r w:rsidR="00CA1DFA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F46B126" w:rsidR="00A72E43" w:rsidRPr="00A72E43" w:rsidRDefault="00A72E43" w:rsidP="00781B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781B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781B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60142DC7" w:rsidR="00A72E43" w:rsidRPr="00A72E43" w:rsidRDefault="00A72E43" w:rsidP="00781B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781B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781B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3B5DCAA8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545EA2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Подгорненском</w:t>
      </w:r>
      <w:proofErr w:type="spellEnd"/>
      <w:r w:rsidR="00727DA4" w:rsidRPr="00824B53">
        <w:rPr>
          <w:rFonts w:ascii="Times New Roman" w:hAnsi="Times New Roman"/>
          <w:sz w:val="28"/>
          <w:szCs w:val="28"/>
        </w:rPr>
        <w:t xml:space="preserve"> </w:t>
      </w:r>
      <w:r w:rsidR="00093E07" w:rsidRPr="00093E07">
        <w:rPr>
          <w:rFonts w:ascii="Times New Roman" w:hAnsi="Times New Roman"/>
          <w:sz w:val="28"/>
          <w:szCs w:val="28"/>
        </w:rPr>
        <w:t>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2C941C90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CA1DFA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545EA2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60ABD7E9" w:rsidR="005701D5" w:rsidRDefault="00A56AB6" w:rsidP="00781B7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B665BE">
        <w:rPr>
          <w:rFonts w:ascii="Times New Roman" w:hAnsi="Times New Roman"/>
          <w:sz w:val="28"/>
          <w:szCs w:val="28"/>
        </w:rPr>
        <w:t xml:space="preserve">от </w:t>
      </w:r>
      <w:r w:rsidR="00545EA2" w:rsidRPr="00545EA2">
        <w:rPr>
          <w:rFonts w:ascii="Times New Roman" w:hAnsi="Times New Roman"/>
          <w:sz w:val="28"/>
          <w:szCs w:val="28"/>
        </w:rPr>
        <w:t>30</w:t>
      </w:r>
      <w:r w:rsidRPr="00545EA2">
        <w:rPr>
          <w:rFonts w:ascii="Times New Roman" w:hAnsi="Times New Roman"/>
          <w:sz w:val="28"/>
          <w:szCs w:val="28"/>
        </w:rPr>
        <w:t>.12.202</w:t>
      </w:r>
      <w:r w:rsidR="00545EA2">
        <w:rPr>
          <w:rFonts w:ascii="Times New Roman" w:hAnsi="Times New Roman"/>
          <w:sz w:val="28"/>
          <w:szCs w:val="28"/>
        </w:rPr>
        <w:t>2</w:t>
      </w:r>
      <w:r w:rsidRPr="00545EA2">
        <w:rPr>
          <w:rFonts w:ascii="Times New Roman" w:hAnsi="Times New Roman"/>
          <w:sz w:val="28"/>
          <w:szCs w:val="28"/>
        </w:rPr>
        <w:t xml:space="preserve"> года № </w:t>
      </w:r>
      <w:r w:rsidR="00CA1DFA" w:rsidRPr="00545EA2">
        <w:rPr>
          <w:rFonts w:ascii="Times New Roman" w:hAnsi="Times New Roman"/>
          <w:sz w:val="28"/>
          <w:szCs w:val="28"/>
        </w:rPr>
        <w:t>1</w:t>
      </w:r>
      <w:r w:rsidR="00545EA2" w:rsidRPr="00545EA2">
        <w:rPr>
          <w:rFonts w:ascii="Times New Roman" w:hAnsi="Times New Roman"/>
          <w:sz w:val="28"/>
          <w:szCs w:val="28"/>
        </w:rPr>
        <w:t>6</w:t>
      </w:r>
      <w:r w:rsidRPr="00B665BE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="00093E07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545EA2">
        <w:rPr>
          <w:rFonts w:ascii="Times New Roman" w:hAnsi="Times New Roman"/>
          <w:sz w:val="28"/>
          <w:szCs w:val="28"/>
        </w:rPr>
        <w:t>2023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545EA2">
        <w:rPr>
          <w:rFonts w:ascii="Times New Roman" w:hAnsi="Times New Roman"/>
          <w:sz w:val="28"/>
          <w:szCs w:val="28"/>
        </w:rPr>
        <w:t>4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545EA2">
        <w:rPr>
          <w:rFonts w:ascii="Times New Roman" w:hAnsi="Times New Roman"/>
          <w:sz w:val="28"/>
          <w:szCs w:val="28"/>
        </w:rPr>
        <w:t>5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57C6F9A6" w:rsidR="005701D5" w:rsidRPr="00200717" w:rsidRDefault="005701D5" w:rsidP="00781B7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545EA2" w:rsidRPr="00545EA2">
        <w:rPr>
          <w:rFonts w:ascii="Times New Roman" w:hAnsi="Times New Roman"/>
          <w:sz w:val="28"/>
          <w:szCs w:val="28"/>
        </w:rPr>
        <w:t>6634,50</w:t>
      </w:r>
      <w:r w:rsidR="00545EA2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налоговые и неналоговые доходы (собственные доходы) в сумме </w:t>
      </w:r>
      <w:r w:rsidR="00545EA2">
        <w:rPr>
          <w:rFonts w:ascii="Times New Roman" w:hAnsi="Times New Roman"/>
          <w:sz w:val="28"/>
          <w:szCs w:val="28"/>
          <w:lang w:eastAsia="ru-RU"/>
        </w:rPr>
        <w:t>353,00</w:t>
      </w:r>
      <w:r w:rsidR="00314A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</w:t>
      </w:r>
      <w:r w:rsidR="00545EA2">
        <w:rPr>
          <w:rFonts w:ascii="Times New Roman" w:hAnsi="Times New Roman"/>
          <w:sz w:val="28"/>
          <w:szCs w:val="28"/>
        </w:rPr>
        <w:t>, д</w:t>
      </w:r>
      <w:r w:rsidR="00545EA2" w:rsidRPr="00545EA2">
        <w:rPr>
          <w:rFonts w:ascii="Times New Roman" w:hAnsi="Times New Roman"/>
          <w:sz w:val="28"/>
          <w:szCs w:val="28"/>
        </w:rPr>
        <w:t xml:space="preserve">отации бюджетам сельских поселений </w:t>
      </w:r>
      <w:r w:rsidR="00545EA2" w:rsidRPr="00200717">
        <w:rPr>
          <w:rFonts w:ascii="Times New Roman" w:hAnsi="Times New Roman"/>
          <w:sz w:val="28"/>
          <w:szCs w:val="28"/>
        </w:rPr>
        <w:t xml:space="preserve">в сумме </w:t>
      </w:r>
      <w:r w:rsidR="00545EA2" w:rsidRPr="00545EA2">
        <w:rPr>
          <w:rFonts w:ascii="Times New Roman" w:hAnsi="Times New Roman"/>
          <w:sz w:val="28"/>
          <w:szCs w:val="28"/>
          <w:lang w:eastAsia="ru-RU"/>
        </w:rPr>
        <w:t xml:space="preserve">6132,55 </w:t>
      </w:r>
      <w:r w:rsidR="00545EA2" w:rsidRPr="00200717">
        <w:rPr>
          <w:rFonts w:ascii="Times New Roman" w:hAnsi="Times New Roman"/>
          <w:sz w:val="28"/>
          <w:szCs w:val="28"/>
        </w:rPr>
        <w:t>тыс. рублей</w:t>
      </w:r>
      <w:r w:rsidRPr="00200717">
        <w:rPr>
          <w:rFonts w:ascii="Times New Roman" w:hAnsi="Times New Roman"/>
          <w:sz w:val="28"/>
          <w:szCs w:val="28"/>
        </w:rPr>
        <w:t>;</w:t>
      </w:r>
    </w:p>
    <w:p w14:paraId="337EA43B" w14:textId="71F59001" w:rsidR="005701D5" w:rsidRPr="00200717" w:rsidRDefault="005701D5" w:rsidP="00781B7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545EA2" w:rsidRPr="00545EA2">
        <w:rPr>
          <w:rFonts w:ascii="Times New Roman" w:hAnsi="Times New Roman"/>
          <w:sz w:val="28"/>
          <w:szCs w:val="28"/>
          <w:lang w:eastAsia="ru-RU"/>
        </w:rPr>
        <w:t>6917,46</w:t>
      </w:r>
      <w:r w:rsidR="00545E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314A81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545EA2" w:rsidRPr="00545EA2">
        <w:rPr>
          <w:rFonts w:ascii="Times New Roman" w:hAnsi="Times New Roman"/>
          <w:sz w:val="28"/>
          <w:szCs w:val="28"/>
          <w:lang w:eastAsia="ru-RU"/>
        </w:rPr>
        <w:t>2100,077</w:t>
      </w:r>
      <w:r w:rsidR="00545E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F85EF93" w14:textId="284AA3D5" w:rsidR="00545EA2" w:rsidRPr="00781B79" w:rsidRDefault="00EE3E7A" w:rsidP="00781B79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proofErr w:type="spellStart"/>
      <w:r w:rsidR="00CA1DFA">
        <w:rPr>
          <w:rFonts w:ascii="Times New Roman" w:hAnsi="Times New Roman"/>
          <w:color w:val="000000" w:themeColor="text1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Надтеречного муниципального района на </w:t>
      </w:r>
      <w:r w:rsidR="00545EA2"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 и плановый период 202</w:t>
      </w:r>
      <w:r w:rsidR="00545EA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545EA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9C0B99" w:rsidRPr="009C0B99">
          <w:rPr>
            <w:rStyle w:val="a4"/>
          </w:rPr>
          <w:t>http://po</w:t>
        </w:r>
        <w:r w:rsidR="009C0B99" w:rsidRPr="009C0B99">
          <w:rPr>
            <w:rStyle w:val="a4"/>
          </w:rPr>
          <w:t>dgornoe-sp.ru</w:t>
        </w:r>
      </w:hyperlink>
      <w:r w:rsidR="000E6FAE" w:rsidRPr="009C0B99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4A3F5E04" w14:textId="67774EA4" w:rsidR="00E50589" w:rsidRDefault="00AB0842" w:rsidP="00E5058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t xml:space="preserve">Анализ исполнения доходной части бюджета в </w:t>
      </w:r>
      <w:r w:rsidR="00545EA2">
        <w:rPr>
          <w:b/>
          <w:bCs/>
          <w:sz w:val="28"/>
          <w:szCs w:val="28"/>
        </w:rPr>
        <w:t>2023</w:t>
      </w:r>
      <w:r w:rsidR="00E50589">
        <w:rPr>
          <w:b/>
          <w:bCs/>
          <w:sz w:val="28"/>
          <w:szCs w:val="28"/>
        </w:rPr>
        <w:t xml:space="preserve"> году   </w:t>
      </w:r>
    </w:p>
    <w:p w14:paraId="43BC36DD" w14:textId="2D924C4A" w:rsidR="00AB0842" w:rsidRPr="00E50589" w:rsidRDefault="00E50589" w:rsidP="00E50589">
      <w:pPr>
        <w:pStyle w:val="3"/>
        <w:ind w:left="1070"/>
        <w:jc w:val="right"/>
        <w:rPr>
          <w:b/>
          <w:bCs/>
          <w:sz w:val="28"/>
          <w:szCs w:val="28"/>
        </w:rPr>
      </w:pPr>
      <w:r w:rsidRPr="00545EA2">
        <w:rPr>
          <w:b/>
          <w:sz w:val="20"/>
          <w:szCs w:val="20"/>
        </w:rPr>
        <w:t xml:space="preserve">        </w:t>
      </w:r>
      <w:r w:rsidRPr="00545EA2">
        <w:rPr>
          <w:sz w:val="20"/>
          <w:szCs w:val="20"/>
        </w:rPr>
        <w:t>в</w:t>
      </w:r>
      <w:r w:rsidRPr="00545EA2">
        <w:rPr>
          <w:b/>
          <w:sz w:val="20"/>
          <w:szCs w:val="20"/>
        </w:rPr>
        <w:t xml:space="preserve">  </w:t>
      </w:r>
      <w:r w:rsidRPr="00545EA2">
        <w:rPr>
          <w:sz w:val="20"/>
          <w:szCs w:val="20"/>
        </w:rPr>
        <w:t>тыс. руб</w:t>
      </w:r>
      <w:r w:rsidRPr="00E50589">
        <w:rPr>
          <w:sz w:val="20"/>
          <w:szCs w:val="20"/>
        </w:rPr>
        <w:t>.</w:t>
      </w:r>
      <w:r w:rsidR="00AB0842" w:rsidRPr="00AB0842">
        <w:rPr>
          <w:b/>
          <w:bCs/>
          <w:color w:val="FF0000"/>
        </w:rPr>
        <w:t xml:space="preserve">         </w:t>
      </w:r>
    </w:p>
    <w:tbl>
      <w:tblPr>
        <w:tblpPr w:leftFromText="180" w:rightFromText="180" w:vertAnchor="text" w:tblpXSpec="center" w:tblpY="1"/>
        <w:tblOverlap w:val="never"/>
        <w:tblW w:w="9994" w:type="dxa"/>
        <w:tblLayout w:type="fixed"/>
        <w:tblLook w:val="04A0" w:firstRow="1" w:lastRow="0" w:firstColumn="1" w:lastColumn="0" w:noHBand="0" w:noVBand="1"/>
      </w:tblPr>
      <w:tblGrid>
        <w:gridCol w:w="2595"/>
        <w:gridCol w:w="3612"/>
        <w:gridCol w:w="1377"/>
        <w:gridCol w:w="1377"/>
        <w:gridCol w:w="1033"/>
      </w:tblGrid>
      <w:tr w:rsidR="00AB0842" w:rsidRPr="00AB0842" w14:paraId="0BDC9AF5" w14:textId="77777777" w:rsidTr="00781B79">
        <w:trPr>
          <w:trHeight w:val="835"/>
          <w:tblHeader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781B79" w:rsidRDefault="00AB0842" w:rsidP="00E9018F">
            <w:pPr>
              <w:jc w:val="center"/>
              <w:rPr>
                <w:rFonts w:ascii="Times New Roman" w:hAnsi="Times New Roman"/>
                <w:bCs/>
              </w:rPr>
            </w:pPr>
            <w:r w:rsidRPr="00781B79">
              <w:rPr>
                <w:rFonts w:ascii="Times New Roman" w:hAnsi="Times New Roman"/>
                <w:bCs/>
              </w:rPr>
              <w:t>КБК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781B79" w:rsidRDefault="00AB0842" w:rsidP="00E9018F">
            <w:pPr>
              <w:jc w:val="center"/>
              <w:rPr>
                <w:rFonts w:ascii="Times New Roman" w:hAnsi="Times New Roman"/>
                <w:bCs/>
              </w:rPr>
            </w:pPr>
            <w:r w:rsidRPr="00781B79">
              <w:rPr>
                <w:rFonts w:ascii="Times New Roman" w:hAnsi="Times New Roman"/>
                <w:bCs/>
              </w:rPr>
              <w:t>Наименование доходов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781B79" w:rsidRDefault="00AB0842" w:rsidP="00E9018F">
            <w:pPr>
              <w:jc w:val="center"/>
              <w:rPr>
                <w:rFonts w:ascii="Times New Roman" w:hAnsi="Times New Roman"/>
                <w:bCs/>
              </w:rPr>
            </w:pPr>
            <w:r w:rsidRPr="00781B79">
              <w:rPr>
                <w:rFonts w:ascii="Times New Roman" w:hAnsi="Times New Roman"/>
                <w:bCs/>
              </w:rPr>
              <w:t xml:space="preserve">План </w:t>
            </w:r>
          </w:p>
          <w:p w14:paraId="69BA9FB3" w14:textId="77777777" w:rsidR="00AB0842" w:rsidRPr="00781B79" w:rsidRDefault="00AB0842" w:rsidP="00E9018F">
            <w:pPr>
              <w:jc w:val="center"/>
              <w:rPr>
                <w:rFonts w:ascii="Times New Roman" w:hAnsi="Times New Roman"/>
                <w:bCs/>
              </w:rPr>
            </w:pPr>
            <w:r w:rsidRPr="00781B79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781B79" w:rsidRDefault="00AB0842" w:rsidP="00E9018F">
            <w:pPr>
              <w:jc w:val="center"/>
              <w:rPr>
                <w:rFonts w:ascii="Times New Roman" w:hAnsi="Times New Roman"/>
                <w:bCs/>
              </w:rPr>
            </w:pPr>
            <w:r w:rsidRPr="00781B79">
              <w:rPr>
                <w:rFonts w:ascii="Times New Roman" w:hAnsi="Times New Roman"/>
                <w:bCs/>
              </w:rPr>
              <w:t xml:space="preserve">Факт </w:t>
            </w:r>
          </w:p>
          <w:p w14:paraId="48EC7F1A" w14:textId="77777777" w:rsidR="00AB0842" w:rsidRPr="00781B79" w:rsidRDefault="00AB0842" w:rsidP="00E9018F">
            <w:pPr>
              <w:jc w:val="center"/>
              <w:rPr>
                <w:rFonts w:ascii="Times New Roman" w:hAnsi="Times New Roman"/>
                <w:bCs/>
              </w:rPr>
            </w:pPr>
            <w:r w:rsidRPr="00781B79">
              <w:rPr>
                <w:rFonts w:ascii="Times New Roman" w:hAnsi="Times New Roman"/>
                <w:bCs/>
              </w:rPr>
              <w:t>(тыс. руб.)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781B79" w:rsidRDefault="00AB0842" w:rsidP="00E9018F">
            <w:pPr>
              <w:jc w:val="center"/>
              <w:rPr>
                <w:rFonts w:ascii="Times New Roman" w:hAnsi="Times New Roman"/>
                <w:bCs/>
              </w:rPr>
            </w:pPr>
            <w:r w:rsidRPr="00781B79">
              <w:rPr>
                <w:rFonts w:ascii="Times New Roman" w:hAnsi="Times New Roman"/>
                <w:bCs/>
              </w:rPr>
              <w:t>% исполнения</w:t>
            </w:r>
          </w:p>
        </w:tc>
      </w:tr>
      <w:tr w:rsidR="00545EA2" w:rsidRPr="00AB0842" w14:paraId="7C77DDA1" w14:textId="77777777" w:rsidTr="00D535C5">
        <w:trPr>
          <w:trHeight w:val="251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545EA2" w:rsidRPr="00781B79" w:rsidRDefault="00545EA2" w:rsidP="00E9018F">
            <w:pPr>
              <w:jc w:val="center"/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545EA2" w:rsidRPr="00781B79" w:rsidRDefault="00545EA2" w:rsidP="00E9018F">
            <w:pPr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>Доходы бюджета - всего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43B577FF" w:rsidR="00545EA2" w:rsidRPr="00781B79" w:rsidRDefault="00545EA2" w:rsidP="00E901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1B7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6 634,50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7F0D7A36" w:rsidR="00545EA2" w:rsidRPr="00781B79" w:rsidRDefault="00545EA2" w:rsidP="00E901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1B7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6 475,32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4A939551" w:rsidR="00545EA2" w:rsidRPr="00781B79" w:rsidRDefault="00545EA2" w:rsidP="00E901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81B79">
              <w:rPr>
                <w:rFonts w:ascii="Arial" w:hAnsi="Arial" w:cs="Arial"/>
                <w:b/>
                <w:color w:val="000000"/>
                <w:sz w:val="20"/>
                <w:szCs w:val="20"/>
              </w:rPr>
              <w:t>97,60%</w:t>
            </w:r>
          </w:p>
        </w:tc>
      </w:tr>
      <w:tr w:rsidR="00314A81" w:rsidRPr="00AB0842" w14:paraId="63056D45" w14:textId="77777777" w:rsidTr="00D535C5">
        <w:trPr>
          <w:trHeight w:val="251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314A81" w:rsidRPr="00781B79" w:rsidRDefault="00314A81" w:rsidP="00E9018F">
            <w:pPr>
              <w:jc w:val="center"/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>X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314A81" w:rsidRPr="00781B79" w:rsidRDefault="00314A81" w:rsidP="00E9018F">
            <w:pPr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>в том числе: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3996A5E0" w:rsidR="00314A81" w:rsidRPr="00781B79" w:rsidRDefault="00314A81" w:rsidP="00E901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636653BF" w:rsidR="00314A81" w:rsidRPr="00781B79" w:rsidRDefault="00314A81" w:rsidP="00E901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369F28E" w:rsidR="00314A81" w:rsidRPr="00781B79" w:rsidRDefault="00314A81" w:rsidP="00E9018F">
            <w:pPr>
              <w:jc w:val="center"/>
              <w:rPr>
                <w:rFonts w:ascii="Times New Roman" w:hAnsi="Times New Roman"/>
                <w:b/>
              </w:rPr>
            </w:pPr>
            <w:r w:rsidRPr="00781B79">
              <w:rPr>
                <w:b/>
                <w:color w:val="000000"/>
              </w:rPr>
              <w:t>Х</w:t>
            </w:r>
          </w:p>
        </w:tc>
      </w:tr>
      <w:tr w:rsidR="00545EA2" w:rsidRPr="00AB0842" w14:paraId="5AFC3447" w14:textId="77777777" w:rsidTr="00D535C5">
        <w:trPr>
          <w:trHeight w:val="482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545EA2" w:rsidRPr="00781B79" w:rsidRDefault="00545EA2" w:rsidP="00E9018F">
            <w:pPr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>000 10000000000000000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545EA2" w:rsidRPr="00781B79" w:rsidRDefault="00545EA2" w:rsidP="00E9018F">
            <w:pPr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6653E7D2" w:rsidR="00545EA2" w:rsidRPr="00781B79" w:rsidRDefault="00545EA2" w:rsidP="00E9018F">
            <w:pPr>
              <w:jc w:val="center"/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 xml:space="preserve">353,00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325B1A4C" w:rsidR="00545EA2" w:rsidRPr="00781B79" w:rsidRDefault="00545EA2" w:rsidP="00E9018F">
            <w:pPr>
              <w:jc w:val="center"/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</w:rPr>
              <w:t xml:space="preserve">851,86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2A277FD0" w:rsidR="00545EA2" w:rsidRPr="00781B79" w:rsidRDefault="003A37C9" w:rsidP="00E9018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81B79">
              <w:rPr>
                <w:rFonts w:ascii="Times New Roman" w:hAnsi="Times New Roman"/>
                <w:b/>
                <w:color w:val="000000"/>
              </w:rPr>
              <w:t>241,32</w:t>
            </w:r>
            <w:r w:rsidR="00545EA2" w:rsidRPr="00781B79">
              <w:rPr>
                <w:rFonts w:ascii="Times New Roman" w:hAnsi="Times New Roman"/>
                <w:b/>
                <w:color w:val="000000"/>
              </w:rPr>
              <w:t>%</w:t>
            </w:r>
          </w:p>
        </w:tc>
      </w:tr>
      <w:tr w:rsidR="003A37C9" w:rsidRPr="00AB0842" w14:paraId="40CB8F02" w14:textId="77777777" w:rsidTr="00781B79">
        <w:trPr>
          <w:trHeight w:val="251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3A37C9" w:rsidRPr="00A94A4E" w:rsidRDefault="003A37C9" w:rsidP="00E9018F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000 10100000000000000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3A37C9" w:rsidRPr="00A94A4E" w:rsidRDefault="003A37C9" w:rsidP="00E9018F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2FC230" w14:textId="48B50C68" w:rsidR="003A37C9" w:rsidRPr="00E9018F" w:rsidRDefault="003A37C9" w:rsidP="00E9018F">
            <w:pPr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</w:rPr>
              <w:t xml:space="preserve">83,00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9A473" w14:textId="606B6AA4" w:rsidR="003A37C9" w:rsidRPr="00E9018F" w:rsidRDefault="003A37C9" w:rsidP="00E9018F">
            <w:pPr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</w:rPr>
              <w:t xml:space="preserve">71,17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690BD" w14:textId="24BED662" w:rsidR="003A37C9" w:rsidRPr="00E9018F" w:rsidRDefault="003A37C9" w:rsidP="00E9018F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9018F">
              <w:rPr>
                <w:rFonts w:ascii="Times New Roman" w:hAnsi="Times New Roman"/>
                <w:color w:val="000000"/>
              </w:rPr>
              <w:t>85,75%</w:t>
            </w:r>
          </w:p>
        </w:tc>
      </w:tr>
      <w:tr w:rsidR="003A37C9" w:rsidRPr="00AB0842" w14:paraId="552C1CB5" w14:textId="77777777" w:rsidTr="00781B79">
        <w:trPr>
          <w:trHeight w:val="251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3A37C9" w:rsidRPr="00A94A4E" w:rsidRDefault="003A37C9" w:rsidP="00E9018F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lastRenderedPageBreak/>
              <w:t>000 10500000000000000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3A37C9" w:rsidRPr="00A94A4E" w:rsidRDefault="003A37C9" w:rsidP="00E9018F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СОВОКУПНЫЙ ДОХОД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18DFF7" w14:textId="7D84BE07" w:rsidR="003A37C9" w:rsidRPr="00E9018F" w:rsidRDefault="003A37C9" w:rsidP="00E9018F">
            <w:pPr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</w:rPr>
              <w:t xml:space="preserve">60,00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4DFBF" w14:textId="51CD9AB0" w:rsidR="003A37C9" w:rsidRPr="00E9018F" w:rsidRDefault="003A37C9" w:rsidP="00E9018F">
            <w:pPr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</w:rPr>
              <w:t xml:space="preserve">130,37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87422" w14:textId="6328AE53" w:rsidR="003A37C9" w:rsidRPr="00E9018F" w:rsidRDefault="003A37C9" w:rsidP="00E9018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  <w:color w:val="000000"/>
              </w:rPr>
              <w:t>217,28</w:t>
            </w:r>
            <w:r w:rsidRPr="00E9018F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A37C9" w:rsidRPr="00AB0842" w14:paraId="36AB5078" w14:textId="77777777" w:rsidTr="00781B79">
        <w:trPr>
          <w:trHeight w:val="575"/>
        </w:trPr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D5ED56D" w:rsidR="00E9018F" w:rsidRPr="00A94A4E" w:rsidRDefault="003A37C9" w:rsidP="00E9018F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000 10600000000000000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BE535" w14:textId="77777777" w:rsidR="003A37C9" w:rsidRDefault="003A37C9" w:rsidP="00E9018F">
            <w:pPr>
              <w:rPr>
                <w:rFonts w:ascii="Times New Roman" w:hAnsi="Times New Roman"/>
              </w:rPr>
            </w:pPr>
            <w:r w:rsidRPr="00A94A4E">
              <w:rPr>
                <w:rFonts w:ascii="Times New Roman" w:hAnsi="Times New Roman"/>
              </w:rPr>
              <w:t>НАЛОГИ НА ИМУЩЕСТВО</w:t>
            </w:r>
          </w:p>
          <w:p w14:paraId="3F5122D6" w14:textId="78D0DEBF" w:rsidR="00E9018F" w:rsidRPr="00A94A4E" w:rsidRDefault="00E9018F" w:rsidP="00E9018F">
            <w:pPr>
              <w:rPr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B23433" w14:textId="5B5A2017" w:rsidR="003A37C9" w:rsidRPr="00E9018F" w:rsidRDefault="003A37C9" w:rsidP="00E9018F">
            <w:pPr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</w:rPr>
              <w:t xml:space="preserve">210,00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954CF" w14:textId="025CC14B" w:rsidR="003A37C9" w:rsidRPr="00E9018F" w:rsidRDefault="003A37C9" w:rsidP="00E9018F">
            <w:pPr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</w:rPr>
              <w:t xml:space="preserve">650,31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7393B" w14:textId="73EF720F" w:rsidR="003A37C9" w:rsidRPr="00E9018F" w:rsidRDefault="003A37C9" w:rsidP="00E9018F">
            <w:pPr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  <w:color w:val="000000"/>
              </w:rPr>
              <w:t>309,67</w:t>
            </w:r>
            <w:r w:rsidRPr="00E9018F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9018F" w:rsidRPr="00AB0842" w14:paraId="00252E88" w14:textId="77777777" w:rsidTr="00781B79">
        <w:trPr>
          <w:trHeight w:val="756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5D389" w14:textId="5DD36367" w:rsidR="00E9018F" w:rsidRPr="00A94A4E" w:rsidRDefault="00E9018F" w:rsidP="00E901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</w:t>
            </w:r>
            <w:r w:rsidRPr="00E9018F">
              <w:rPr>
                <w:rFonts w:ascii="Times New Roman" w:hAnsi="Times New Roman"/>
              </w:rPr>
              <w:t>202</w:t>
            </w:r>
            <w:r w:rsidRPr="00A94A4E">
              <w:rPr>
                <w:rFonts w:ascii="Times New Roman" w:hAnsi="Times New Roman"/>
              </w:rPr>
              <w:t>00000000000000</w:t>
            </w:r>
          </w:p>
        </w:tc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10444" w14:textId="4625AB75" w:rsidR="00E9018F" w:rsidRPr="00E9018F" w:rsidRDefault="00D535C5" w:rsidP="00E9018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D2CAC">
              <w:rPr>
                <w:rFonts w:ascii="Times New Roman" w:hAnsi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BD61D8" w14:textId="42029A41" w:rsidR="00E9018F" w:rsidRPr="00E9018F" w:rsidRDefault="00E9018F" w:rsidP="00E9018F">
            <w:pPr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  <w:color w:val="000000"/>
              </w:rPr>
              <w:t xml:space="preserve">6 132,55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F7DB3" w14:textId="7199C2E6" w:rsidR="00E9018F" w:rsidRPr="00E9018F" w:rsidRDefault="00E9018F" w:rsidP="00E9018F">
            <w:pPr>
              <w:jc w:val="center"/>
              <w:rPr>
                <w:rFonts w:ascii="Times New Roman" w:hAnsi="Times New Roman"/>
              </w:rPr>
            </w:pPr>
            <w:r w:rsidRPr="00E9018F">
              <w:rPr>
                <w:rFonts w:ascii="Times New Roman" w:hAnsi="Times New Roman"/>
                <w:color w:val="000000"/>
              </w:rPr>
              <w:t xml:space="preserve">5 474,51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61AF5" w14:textId="32D6D97B" w:rsidR="00E9018F" w:rsidRPr="00E9018F" w:rsidRDefault="00E9018F" w:rsidP="00E9018F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018F">
              <w:rPr>
                <w:rFonts w:ascii="Times New Roman" w:hAnsi="Times New Roman"/>
                <w:color w:val="000000"/>
              </w:rPr>
              <w:t>89,27%</w:t>
            </w:r>
          </w:p>
        </w:tc>
      </w:tr>
    </w:tbl>
    <w:p w14:paraId="711F0EB4" w14:textId="3B787F89" w:rsid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18C17314" w14:textId="19702589" w:rsidR="00E9018F" w:rsidRPr="00E9018F" w:rsidRDefault="00E9018F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Налоговые и неналоговые доходы</w:t>
      </w:r>
      <w:r w:rsidRPr="00E9018F">
        <w:rPr>
          <w:sz w:val="28"/>
          <w:szCs w:val="28"/>
        </w:rPr>
        <w:t xml:space="preserve"> </w:t>
      </w:r>
      <w:r w:rsidRPr="00AB0842">
        <w:rPr>
          <w:sz w:val="28"/>
          <w:szCs w:val="28"/>
        </w:rPr>
        <w:t xml:space="preserve">за </w:t>
      </w:r>
      <w:r>
        <w:rPr>
          <w:sz w:val="28"/>
          <w:szCs w:val="28"/>
        </w:rPr>
        <w:t>2023</w:t>
      </w:r>
      <w:r w:rsidRPr="00AB0842">
        <w:rPr>
          <w:sz w:val="28"/>
          <w:szCs w:val="28"/>
        </w:rPr>
        <w:t xml:space="preserve"> год – </w:t>
      </w:r>
      <w:r w:rsidR="00D535C5">
        <w:rPr>
          <w:color w:val="000000"/>
          <w:sz w:val="28"/>
          <w:szCs w:val="28"/>
          <w:lang w:val="ru-RU"/>
        </w:rPr>
        <w:t>851</w:t>
      </w:r>
      <w:r>
        <w:rPr>
          <w:color w:val="000000"/>
          <w:sz w:val="28"/>
          <w:szCs w:val="28"/>
          <w:lang w:val="ru-RU"/>
        </w:rPr>
        <w:t>,</w:t>
      </w:r>
      <w:r w:rsidR="00D535C5">
        <w:rPr>
          <w:color w:val="000000"/>
          <w:sz w:val="28"/>
          <w:szCs w:val="28"/>
          <w:lang w:val="ru-RU"/>
        </w:rPr>
        <w:t>86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тыс.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  <w:lang w:val="ru-RU"/>
        </w:rPr>
        <w:t xml:space="preserve">., в </w:t>
      </w:r>
      <w:proofErr w:type="spellStart"/>
      <w:r>
        <w:rPr>
          <w:sz w:val="28"/>
          <w:szCs w:val="28"/>
          <w:lang w:val="ru-RU"/>
        </w:rPr>
        <w:t>т.ч</w:t>
      </w:r>
      <w:proofErr w:type="spellEnd"/>
      <w:r>
        <w:rPr>
          <w:sz w:val="28"/>
          <w:szCs w:val="28"/>
          <w:lang w:val="ru-RU"/>
        </w:rPr>
        <w:t xml:space="preserve">. - 71,17 </w:t>
      </w:r>
      <w:proofErr w:type="spellStart"/>
      <w:r>
        <w:rPr>
          <w:sz w:val="28"/>
          <w:szCs w:val="28"/>
          <w:lang w:val="ru-RU"/>
        </w:rPr>
        <w:t>тыс.руб</w:t>
      </w:r>
      <w:proofErr w:type="spellEnd"/>
      <w:r>
        <w:rPr>
          <w:sz w:val="28"/>
          <w:szCs w:val="28"/>
          <w:lang w:val="ru-RU"/>
        </w:rPr>
        <w:t>. НДФЛ, налоги на имущество – 650,31 тыс. руб.</w:t>
      </w:r>
      <w:r w:rsidR="00B07535">
        <w:rPr>
          <w:sz w:val="28"/>
          <w:szCs w:val="28"/>
          <w:lang w:val="ru-RU"/>
        </w:rPr>
        <w:t>;</w:t>
      </w:r>
    </w:p>
    <w:p w14:paraId="26CBD2E8" w14:textId="416FE52D" w:rsidR="00D535C5" w:rsidRPr="00CD2CAC" w:rsidRDefault="00D535C5" w:rsidP="00D535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Безвозмездные поступления за 2023 год – 5 623,46 тыс. руб., в </w:t>
      </w:r>
      <w:proofErr w:type="spellStart"/>
      <w:r w:rsidRPr="00CD2CAC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CD2CAC">
        <w:rPr>
          <w:rFonts w:ascii="Times New Roman" w:hAnsi="Times New Roman"/>
          <w:sz w:val="28"/>
          <w:szCs w:val="28"/>
          <w:lang w:eastAsia="ru-RU"/>
        </w:rPr>
        <w:t xml:space="preserve">.         129,438тыс. руб. на субвенции; 5 494,02тыс. руб. - иные межбюджетные трансферты. </w:t>
      </w:r>
    </w:p>
    <w:p w14:paraId="14BF355A" w14:textId="30361B8E" w:rsidR="00AB0842" w:rsidRPr="00AB0842" w:rsidRDefault="00AB0842" w:rsidP="00D535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5E33011D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61BE592A" w14:textId="02717909" w:rsidR="00D535C5" w:rsidRPr="00D535C5" w:rsidRDefault="00AB0842" w:rsidP="00D535C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2F78050" w14:textId="5C27552E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CA1DFA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545EA2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AD3A78C" w:rsidR="00AB0842" w:rsidRPr="00B07535" w:rsidRDefault="00CC7420" w:rsidP="00AB0842">
      <w:pPr>
        <w:jc w:val="right"/>
        <w:rPr>
          <w:rFonts w:asciiTheme="minorHAnsi" w:hAnsiTheme="minorHAnsi" w:cstheme="minorHAnsi"/>
          <w:sz w:val="20"/>
          <w:szCs w:val="20"/>
        </w:rPr>
      </w:pPr>
      <w:r w:rsidRPr="00B07535">
        <w:t xml:space="preserve">        </w:t>
      </w:r>
      <w:r w:rsidR="00AB0842" w:rsidRPr="00B07535">
        <w:t xml:space="preserve">   </w:t>
      </w:r>
      <w:r w:rsidR="00E50589" w:rsidRPr="00B07535">
        <w:rPr>
          <w:rFonts w:asciiTheme="minorHAnsi" w:hAnsiTheme="minorHAnsi" w:cstheme="minorHAnsi"/>
          <w:sz w:val="20"/>
          <w:szCs w:val="20"/>
        </w:rPr>
        <w:t>в тыс.</w:t>
      </w:r>
      <w:r w:rsidR="00AB0842" w:rsidRPr="00B07535">
        <w:rPr>
          <w:rFonts w:asciiTheme="minorHAnsi" w:hAnsiTheme="minorHAnsi" w:cstheme="minorHAnsi"/>
          <w:sz w:val="20"/>
          <w:szCs w:val="20"/>
        </w:rPr>
        <w:t xml:space="preserve"> руб.</w:t>
      </w:r>
      <w:r w:rsidRPr="00B07535">
        <w:rPr>
          <w:rFonts w:asciiTheme="minorHAnsi" w:hAnsiTheme="minorHAnsi" w:cstheme="minorHAnsi"/>
          <w:sz w:val="20"/>
          <w:szCs w:val="20"/>
        </w:rPr>
        <w:t xml:space="preserve">  </w:t>
      </w:r>
    </w:p>
    <w:tbl>
      <w:tblPr>
        <w:tblW w:w="10195" w:type="dxa"/>
        <w:tblLook w:val="04A0" w:firstRow="1" w:lastRow="0" w:firstColumn="1" w:lastColumn="0" w:noHBand="0" w:noVBand="1"/>
      </w:tblPr>
      <w:tblGrid>
        <w:gridCol w:w="2213"/>
        <w:gridCol w:w="2596"/>
        <w:gridCol w:w="1404"/>
        <w:gridCol w:w="1160"/>
        <w:gridCol w:w="1416"/>
        <w:gridCol w:w="1406"/>
      </w:tblGrid>
      <w:tr w:rsidR="00B07535" w:rsidRPr="00B07535" w14:paraId="41EC9E94" w14:textId="77777777" w:rsidTr="00B07535">
        <w:trPr>
          <w:trHeight w:val="690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DCF1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C8AE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расхода по</w:t>
            </w:r>
            <w:r w:rsidRPr="00B07535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бюджетной классификации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8072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68F5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6D27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253F" w14:textId="77777777" w:rsidR="00B07535" w:rsidRPr="00B07535" w:rsidRDefault="00B07535" w:rsidP="00B075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07535">
              <w:rPr>
                <w:rFonts w:ascii="Arial" w:hAnsi="Arial" w:cs="Arial"/>
                <w:sz w:val="20"/>
                <w:szCs w:val="20"/>
                <w:lang w:eastAsia="ru-RU"/>
              </w:rPr>
              <w:t>Исполнение, %</w:t>
            </w:r>
          </w:p>
        </w:tc>
      </w:tr>
      <w:tr w:rsidR="00B07535" w:rsidRPr="00B07535" w14:paraId="44551387" w14:textId="77777777" w:rsidTr="00B07535">
        <w:trPr>
          <w:trHeight w:val="225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728D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575C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2502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BB41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E61BD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612E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07535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</w:tr>
      <w:tr w:rsidR="00B07535" w:rsidRPr="00B07535" w14:paraId="19FF1196" w14:textId="77777777" w:rsidTr="00B07535">
        <w:trPr>
          <w:trHeight w:val="300"/>
        </w:trPr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F883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Расходы (всего)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8E3E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***96000000000000000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9DE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6 917,46 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101A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6 551,91 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C968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365,55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88A5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94,72%</w:t>
            </w:r>
          </w:p>
        </w:tc>
      </w:tr>
      <w:tr w:rsidR="00B07535" w:rsidRPr="00B07535" w14:paraId="741E2DF5" w14:textId="77777777" w:rsidTr="00B07535">
        <w:trPr>
          <w:trHeight w:val="46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73D8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654C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66701040020090011121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C5C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2 100,08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A9AC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2 083,27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7118A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16,81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9DE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99,20%</w:t>
            </w:r>
          </w:p>
        </w:tc>
      </w:tr>
      <w:tr w:rsidR="00B07535" w:rsidRPr="00B07535" w14:paraId="48B49830" w14:textId="77777777" w:rsidTr="00B07535">
        <w:trPr>
          <w:trHeight w:val="114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130E" w14:textId="3144D6BB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Взносы по обязательному социальному страхованию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FF33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66701040020090011129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463C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634,22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2545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634,22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87C2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E016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100,00%</w:t>
            </w:r>
          </w:p>
        </w:tc>
      </w:tr>
      <w:tr w:rsidR="00B07535" w:rsidRPr="00B07535" w14:paraId="1B7393DA" w14:textId="77777777" w:rsidTr="00B07535">
        <w:trPr>
          <w:trHeight w:val="69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4E5D" w14:textId="1D8C1AE3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Закупка товаров, работ и услуг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0270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66701040020090012242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6200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58,20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4F47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58,20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60FE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6109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100,00%</w:t>
            </w:r>
          </w:p>
        </w:tc>
      </w:tr>
      <w:tr w:rsidR="00B07535" w:rsidRPr="00B07535" w14:paraId="376E6CD5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E19F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0623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66701040020090014244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5396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9,00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B0C1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3,06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3C157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5,94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FA8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33,97%</w:t>
            </w:r>
          </w:p>
        </w:tc>
      </w:tr>
      <w:tr w:rsidR="00B07535" w:rsidRPr="00B07535" w14:paraId="51BC60D9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0830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Закупка энергетических ресурсов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51AC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66701040020090014247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248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110,00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12B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79,34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28426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30,66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7515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72,13%</w:t>
            </w:r>
          </w:p>
        </w:tc>
      </w:tr>
      <w:tr w:rsidR="00B07535" w:rsidRPr="00B07535" w14:paraId="6A920135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43D7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4860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66701040020090015244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72F3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19,08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B99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12,75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052C8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6,33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B1B2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66,84%</w:t>
            </w:r>
          </w:p>
        </w:tc>
      </w:tr>
      <w:tr w:rsidR="00B07535" w:rsidRPr="00B07535" w14:paraId="3BEADA96" w14:textId="77777777" w:rsidTr="00B07535">
        <w:trPr>
          <w:trHeight w:val="46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3EB8" w14:textId="28254B72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Уплата налога на имущество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AAB4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66701040020090016851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614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113,53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C3BB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6B7F9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113,53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9988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0,00%</w:t>
            </w:r>
          </w:p>
        </w:tc>
      </w:tr>
      <w:tr w:rsidR="00B07535" w:rsidRPr="00B07535" w14:paraId="6567C425" w14:textId="77777777" w:rsidTr="00B07535">
        <w:trPr>
          <w:trHeight w:val="69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80B6" w14:textId="6216A7D8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Закупка товаров, работ и услуг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0D0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66701040020090019242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C40E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223,31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146B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179,16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F23B7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44,15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EAF6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80,23%</w:t>
            </w:r>
          </w:p>
        </w:tc>
      </w:tr>
      <w:tr w:rsidR="00B07535" w:rsidRPr="00B07535" w14:paraId="6BF30563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A50B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FF3D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66701040020090019244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A9D8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272,86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7F6A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158,97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DC4F8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113,89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5888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58,26%</w:t>
            </w:r>
          </w:p>
        </w:tc>
      </w:tr>
      <w:tr w:rsidR="00B07535" w:rsidRPr="00B07535" w14:paraId="3C77F9D2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98B4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Уплата прочих налогов, сборов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777B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66701040020090019852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743E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1,00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17BC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45D6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93DB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0,00%</w:t>
            </w:r>
          </w:p>
        </w:tc>
      </w:tr>
      <w:tr w:rsidR="00B07535" w:rsidRPr="00B07535" w14:paraId="4D83F8E2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CF25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Уплата иных платежей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8517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66701040020090019853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6CF0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34,33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2C20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23,58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7818B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10,75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9AFF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68,69%</w:t>
            </w:r>
          </w:p>
        </w:tc>
      </w:tr>
      <w:tr w:rsidR="00B07535" w:rsidRPr="00B07535" w14:paraId="041E5D08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E48B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7E08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66701110700005020870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BB12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5,00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63EE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C5263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5,00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9142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0,00%</w:t>
            </w:r>
          </w:p>
        </w:tc>
      </w:tr>
      <w:tr w:rsidR="00B07535" w:rsidRPr="00B07535" w14:paraId="1E301F11" w14:textId="77777777" w:rsidTr="00B07535">
        <w:trPr>
          <w:trHeight w:val="46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BD65" w14:textId="4E5D9BAF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Фонд оплаты труда государственных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F460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66702030010051181121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CE6E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77,96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3DB6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77,96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02A3C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25B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100,00%</w:t>
            </w:r>
          </w:p>
        </w:tc>
      </w:tr>
      <w:tr w:rsidR="00B07535" w:rsidRPr="00B07535" w14:paraId="3EA192F8" w14:textId="77777777" w:rsidTr="00B07535">
        <w:trPr>
          <w:trHeight w:val="114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9D41" w14:textId="4BD291A0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Взносы по обязательному социальному страхованию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805E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66702030010051181129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66FF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23,55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1E1A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23,55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3A0A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7B36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100,00%</w:t>
            </w:r>
          </w:p>
        </w:tc>
      </w:tr>
      <w:tr w:rsidR="00B07535" w:rsidRPr="00B07535" w14:paraId="036ED267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1174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6163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66702030010051189244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F2CC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27,93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6229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27,93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CA7DF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DBD9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100,00%</w:t>
            </w:r>
          </w:p>
        </w:tc>
      </w:tr>
      <w:tr w:rsidR="00B07535" w:rsidRPr="00B07535" w14:paraId="000C9F31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603B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3627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66703102180002000244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51CE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5,00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2B4B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EC5D2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5,00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E082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0,00%</w:t>
            </w:r>
          </w:p>
        </w:tc>
      </w:tr>
      <w:tr w:rsidR="00B07535" w:rsidRPr="00B07535" w14:paraId="16221CEC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C49B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Закупка энергетических ресурсов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9F71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66705036000001000247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5929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315,58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730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303,09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5AEF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12,50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DDA7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96,04%</w:t>
            </w:r>
          </w:p>
        </w:tc>
      </w:tr>
      <w:tr w:rsidR="00B07535" w:rsidRPr="00B07535" w14:paraId="5BC7C125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47A0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F914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66705036000005000244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29D7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811,62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F213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811,62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E9BF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37FE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100,00%</w:t>
            </w:r>
          </w:p>
        </w:tc>
      </w:tr>
      <w:tr w:rsidR="00B07535" w:rsidRPr="00B07535" w14:paraId="2888285C" w14:textId="77777777" w:rsidTr="00B07535">
        <w:trPr>
          <w:trHeight w:val="30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9949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Иные межбюджетные трансферты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FBD7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66708015170007000540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3541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2 075,21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E9C2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2 075,21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8AE16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708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100,00%</w:t>
            </w:r>
          </w:p>
        </w:tc>
      </w:tr>
      <w:tr w:rsidR="00B07535" w:rsidRPr="00B07535" w14:paraId="5B48B74C" w14:textId="77777777" w:rsidTr="00B07535">
        <w:trPr>
          <w:trHeight w:val="465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11F0" w14:textId="77777777" w:rsidR="00B07535" w:rsidRPr="00B07535" w:rsidRDefault="00B07535" w:rsidP="00B075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2C6F" w14:textId="77777777" w:rsidR="00B07535" w:rsidRPr="00B07535" w:rsidRDefault="00B07535" w:rsidP="00B07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>***79000000000000000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875F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07535">
              <w:rPr>
                <w:rFonts w:ascii="Times New Roman" w:hAnsi="Times New Roman"/>
                <w:color w:val="000000" w:themeColor="text1"/>
                <w:lang w:eastAsia="ru-RU"/>
              </w:rPr>
              <w:t xml:space="preserve">-282,96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3AD4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07535">
              <w:rPr>
                <w:rFonts w:ascii="Times New Roman" w:hAnsi="Times New Roman"/>
                <w:color w:val="000000" w:themeColor="text1"/>
                <w:lang w:eastAsia="ru-RU"/>
              </w:rPr>
              <w:t xml:space="preserve">-76,59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19F65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B07535">
              <w:rPr>
                <w:rFonts w:ascii="Times New Roman" w:hAnsi="Times New Roman"/>
                <w:color w:val="000000"/>
                <w:lang w:eastAsia="ru-RU"/>
              </w:rPr>
              <w:t xml:space="preserve">0,00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D15D" w14:textId="77777777" w:rsidR="00B07535" w:rsidRPr="00B07535" w:rsidRDefault="00B07535" w:rsidP="00B075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07535">
              <w:rPr>
                <w:rFonts w:ascii="Times New Roman" w:hAnsi="Times New Roman"/>
                <w:lang w:eastAsia="ru-RU"/>
              </w:rPr>
              <w:t>27,07%</w:t>
            </w:r>
          </w:p>
        </w:tc>
      </w:tr>
    </w:tbl>
    <w:p w14:paraId="715D8CD0" w14:textId="77777777" w:rsidR="00AB0842" w:rsidRPr="002501A7" w:rsidRDefault="00AB0842" w:rsidP="00FA7FB5">
      <w:pPr>
        <w:spacing w:line="240" w:lineRule="auto"/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7EE1682" w:rsidR="00AB0842" w:rsidRDefault="00AB0842" w:rsidP="00FA7FB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EE61E9" w:rsidRPr="00B07535">
        <w:rPr>
          <w:rFonts w:ascii="Times New Roman" w:hAnsi="Times New Roman"/>
          <w:color w:val="000000"/>
          <w:sz w:val="28"/>
          <w:szCs w:val="28"/>
          <w:lang w:eastAsia="ru-RU"/>
        </w:rPr>
        <w:t>6 551,91</w:t>
      </w:r>
      <w:r w:rsidR="00EE61E9" w:rsidRPr="00B07535">
        <w:rPr>
          <w:rFonts w:ascii="Times New Roman" w:hAnsi="Times New Roman"/>
          <w:color w:val="000000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EE61E9" w:rsidRPr="00B07535">
        <w:rPr>
          <w:rFonts w:ascii="Times New Roman" w:hAnsi="Times New Roman"/>
          <w:color w:val="000000"/>
          <w:sz w:val="28"/>
          <w:szCs w:val="28"/>
          <w:lang w:eastAsia="ru-RU"/>
        </w:rPr>
        <w:t>6 917,46</w:t>
      </w:r>
      <w:r w:rsidR="00EE61E9" w:rsidRPr="00B07535">
        <w:rPr>
          <w:rFonts w:ascii="Times New Roman" w:hAnsi="Times New Roman"/>
          <w:color w:val="000000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или на </w:t>
      </w:r>
      <w:r w:rsidR="00EE61E9">
        <w:rPr>
          <w:rFonts w:ascii="Times New Roman" w:hAnsi="Times New Roman"/>
          <w:sz w:val="28"/>
          <w:szCs w:val="28"/>
        </w:rPr>
        <w:t>94,72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53E22BA7" w14:textId="056642AE" w:rsidR="00D535C5" w:rsidRDefault="00D535C5" w:rsidP="00D535C5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2022 год составили:</w:t>
      </w:r>
    </w:p>
    <w:p w14:paraId="37DE75B3" w14:textId="2CB9C101" w:rsidR="00D535C5" w:rsidRPr="00CD2CAC" w:rsidRDefault="00D535C5" w:rsidP="00D53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2CAC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 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232,554 тыс. руб. или </w:t>
      </w:r>
      <w:r w:rsidR="00781B79">
        <w:rPr>
          <w:rFonts w:ascii="Times New Roman" w:hAnsi="Times New Roman"/>
          <w:sz w:val="28"/>
          <w:szCs w:val="28"/>
          <w:lang w:eastAsia="ru-RU"/>
        </w:rPr>
        <w:t>49,34</w:t>
      </w:r>
      <w:r w:rsidRPr="00CD2CAC">
        <w:rPr>
          <w:rFonts w:ascii="Times New Roman" w:hAnsi="Times New Roman"/>
          <w:sz w:val="28"/>
          <w:szCs w:val="28"/>
          <w:lang w:eastAsia="ru-RU"/>
        </w:rPr>
        <w:t>% от общего объема расходов бюджета. Исполнение годовых назначений составляет 90,28%, в том числе:</w:t>
      </w:r>
    </w:p>
    <w:p w14:paraId="3EF148ED" w14:textId="791C9645" w:rsidR="00D535C5" w:rsidRPr="00CD2CAC" w:rsidRDefault="00D535C5" w:rsidP="00D53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2CAC">
        <w:rPr>
          <w:rFonts w:ascii="Times New Roman" w:hAnsi="Times New Roman"/>
          <w:sz w:val="28"/>
          <w:szCs w:val="28"/>
          <w:lang w:eastAsia="ru-RU"/>
        </w:rPr>
        <w:t>-обеспечение деятельности администрации – 3232,554 тыс. руб.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0A588C9" w14:textId="5807354A" w:rsidR="00D535C5" w:rsidRPr="00CD2CAC" w:rsidRDefault="00D535C5" w:rsidP="00D53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2CAC">
        <w:rPr>
          <w:rFonts w:ascii="Times New Roman" w:hAnsi="Times New Roman"/>
          <w:b/>
          <w:sz w:val="28"/>
          <w:szCs w:val="28"/>
          <w:lang w:eastAsia="ru-RU"/>
        </w:rPr>
        <w:t xml:space="preserve">02 раздел «Национальная </w:t>
      </w:r>
      <w:r w:rsidR="000206B4" w:rsidRPr="00CD2CAC">
        <w:rPr>
          <w:rFonts w:ascii="Times New Roman" w:hAnsi="Times New Roman"/>
          <w:b/>
          <w:sz w:val="28"/>
          <w:szCs w:val="28"/>
          <w:lang w:eastAsia="ru-RU"/>
        </w:rPr>
        <w:t xml:space="preserve">оборона» </w:t>
      </w:r>
      <w:r w:rsidR="000206B4" w:rsidRPr="000206B4">
        <w:rPr>
          <w:rFonts w:ascii="Times New Roman" w:hAnsi="Times New Roman"/>
          <w:sz w:val="28"/>
          <w:szCs w:val="28"/>
          <w:lang w:eastAsia="ru-RU"/>
        </w:rPr>
        <w:t>(</w:t>
      </w:r>
      <w:r w:rsidRPr="00CD2CAC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CD2CAC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 – 129,438 тыс. руб. Исполнение годовых назначений составляет 100</w:t>
      </w:r>
      <w:r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4FCE2436" w14:textId="7D0C13BF" w:rsidR="00D535C5" w:rsidRPr="00D535C5" w:rsidRDefault="00D535C5" w:rsidP="00D53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2CAC">
        <w:rPr>
          <w:rFonts w:ascii="Times New Roman" w:hAnsi="Times New Roman"/>
          <w:b/>
          <w:sz w:val="28"/>
          <w:szCs w:val="28"/>
          <w:lang w:eastAsia="ru-RU"/>
        </w:rPr>
        <w:lastRenderedPageBreak/>
        <w:t>05 раздел «Жилищно-коммунальное хозяйство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» - 1 114,708 тыс. руб. или </w:t>
      </w:r>
      <w:r w:rsidR="00781B79">
        <w:rPr>
          <w:rFonts w:ascii="Times New Roman" w:hAnsi="Times New Roman"/>
          <w:sz w:val="28"/>
          <w:szCs w:val="28"/>
          <w:lang w:eastAsia="ru-RU"/>
        </w:rPr>
        <w:t>17,01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98,89 %.</w:t>
      </w:r>
    </w:p>
    <w:p w14:paraId="57193B50" w14:textId="1F0E3342" w:rsidR="00D535C5" w:rsidRPr="00CD2CAC" w:rsidRDefault="00D535C5" w:rsidP="00D535C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35C5">
        <w:rPr>
          <w:rFonts w:ascii="Times New Roman" w:hAnsi="Times New Roman"/>
          <w:b/>
          <w:sz w:val="28"/>
          <w:szCs w:val="28"/>
          <w:lang w:eastAsia="ru-RU"/>
        </w:rPr>
        <w:t>14 раздел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06B4" w:rsidRPr="000206B4">
        <w:rPr>
          <w:rFonts w:ascii="Times New Roman" w:hAnsi="Times New Roman"/>
          <w:b/>
          <w:sz w:val="28"/>
          <w:szCs w:val="28"/>
          <w:lang w:eastAsia="ru-RU"/>
        </w:rPr>
        <w:t xml:space="preserve">«Иные </w:t>
      </w:r>
      <w:r w:rsidRPr="000206B4">
        <w:rPr>
          <w:rFonts w:ascii="Times New Roman" w:hAnsi="Times New Roman"/>
          <w:b/>
          <w:sz w:val="28"/>
          <w:szCs w:val="28"/>
          <w:lang w:eastAsia="ru-RU"/>
        </w:rPr>
        <w:t>Межбюджетные трансферты</w:t>
      </w:r>
      <w:r w:rsidR="000206B4" w:rsidRPr="000206B4">
        <w:rPr>
          <w:rFonts w:ascii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D2CAC">
        <w:rPr>
          <w:rFonts w:ascii="Times New Roman" w:hAnsi="Times New Roman"/>
          <w:sz w:val="28"/>
          <w:szCs w:val="28"/>
          <w:lang w:eastAsia="ru-RU"/>
        </w:rPr>
        <w:t>- 2 075</w:t>
      </w:r>
      <w:bookmarkStart w:id="0" w:name="_GoBack"/>
      <w:bookmarkEnd w:id="0"/>
      <w:r w:rsidRPr="00CD2CAC">
        <w:rPr>
          <w:rFonts w:ascii="Times New Roman" w:hAnsi="Times New Roman"/>
          <w:sz w:val="28"/>
          <w:szCs w:val="28"/>
          <w:lang w:eastAsia="ru-RU"/>
        </w:rPr>
        <w:t xml:space="preserve">,21тыс. руб. или </w:t>
      </w:r>
      <w:r w:rsidR="00781B79">
        <w:rPr>
          <w:rFonts w:ascii="Times New Roman" w:hAnsi="Times New Roman"/>
          <w:sz w:val="28"/>
          <w:szCs w:val="28"/>
          <w:lang w:eastAsia="ru-RU"/>
        </w:rPr>
        <w:t>31,67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100,0 %.</w:t>
      </w:r>
    </w:p>
    <w:p w14:paraId="369388AE" w14:textId="4116E873" w:rsidR="00A94A4E" w:rsidRPr="00A94A4E" w:rsidRDefault="00A94A4E" w:rsidP="00781B7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519E6E" w14:textId="2A0DA018" w:rsidR="00D16D56" w:rsidRDefault="00D53D72" w:rsidP="00FA7FB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67C38E0F" w14:textId="77777777" w:rsidR="00781B79" w:rsidRPr="00DD7986" w:rsidRDefault="00781B79" w:rsidP="00FA7FB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5C32CC" w14:textId="001A78A6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CA1DFA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545EA2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proofErr w:type="spellStart"/>
      <w:r w:rsidR="00CA1DFA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1F9F6486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EE61E9">
        <w:rPr>
          <w:rFonts w:ascii="Times New Roman" w:hAnsi="Times New Roman"/>
          <w:sz w:val="28"/>
          <w:szCs w:val="28"/>
        </w:rPr>
        <w:t>6 475,32</w:t>
      </w:r>
      <w:r w:rsidRPr="00BC4584">
        <w:rPr>
          <w:rFonts w:ascii="Times New Roman" w:hAnsi="Times New Roman"/>
          <w:sz w:val="28"/>
          <w:szCs w:val="28"/>
        </w:rPr>
        <w:t xml:space="preserve"> тыс. рублей, по расходам в сумме </w:t>
      </w:r>
      <w:r w:rsidR="00EE61E9">
        <w:rPr>
          <w:rFonts w:ascii="Times New Roman" w:hAnsi="Times New Roman"/>
          <w:sz w:val="28"/>
          <w:szCs w:val="28"/>
        </w:rPr>
        <w:t>6 551,91</w:t>
      </w:r>
      <w:r w:rsidRPr="00BC4584">
        <w:rPr>
          <w:rFonts w:ascii="Times New Roman" w:hAnsi="Times New Roman"/>
          <w:sz w:val="28"/>
          <w:szCs w:val="28"/>
        </w:rPr>
        <w:t xml:space="preserve"> тыс. руб. с </w:t>
      </w:r>
      <w:r w:rsidR="00EE61E9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EE61E9">
        <w:rPr>
          <w:rFonts w:ascii="Times New Roman" w:hAnsi="Times New Roman"/>
          <w:sz w:val="28"/>
          <w:szCs w:val="28"/>
        </w:rPr>
        <w:t>-76,59</w:t>
      </w:r>
      <w:r w:rsidR="00577E1D"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4FAB991E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44FADACC" w:rsidR="00912E4F" w:rsidRPr="00D535C5" w:rsidRDefault="00781B79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Общегосударственные расходы</w:t>
      </w:r>
      <w:r w:rsidRPr="00CD2C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2E4F" w:rsidRPr="00D535C5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49,34</w:t>
      </w:r>
      <w:r w:rsidR="00912E4F" w:rsidRPr="00D535C5">
        <w:rPr>
          <w:rFonts w:ascii="Times New Roman" w:hAnsi="Times New Roman"/>
          <w:sz w:val="28"/>
          <w:szCs w:val="28"/>
        </w:rPr>
        <w:t>%;</w:t>
      </w:r>
    </w:p>
    <w:p w14:paraId="51AA976A" w14:textId="3D57ECC8" w:rsidR="00912E4F" w:rsidRPr="00781B79" w:rsidRDefault="00781B79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Национальная оборона</w:t>
      </w:r>
      <w:r w:rsidRPr="00781B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2E4F" w:rsidRPr="00781B79">
        <w:rPr>
          <w:rFonts w:ascii="Times New Roman" w:hAnsi="Times New Roman"/>
          <w:sz w:val="28"/>
          <w:szCs w:val="28"/>
        </w:rPr>
        <w:t xml:space="preserve">— </w:t>
      </w:r>
      <w:r w:rsidRPr="00781B79">
        <w:rPr>
          <w:rFonts w:ascii="Times New Roman" w:hAnsi="Times New Roman"/>
          <w:sz w:val="28"/>
          <w:szCs w:val="28"/>
        </w:rPr>
        <w:t>1,98</w:t>
      </w:r>
      <w:r w:rsidR="00912E4F" w:rsidRPr="00781B79">
        <w:rPr>
          <w:rFonts w:ascii="Times New Roman" w:hAnsi="Times New Roman"/>
          <w:sz w:val="28"/>
          <w:szCs w:val="28"/>
        </w:rPr>
        <w:t>%;</w:t>
      </w:r>
    </w:p>
    <w:p w14:paraId="42F4871D" w14:textId="46850216" w:rsidR="00781B79" w:rsidRPr="00D535C5" w:rsidRDefault="00781B79" w:rsidP="00781B7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B79">
        <w:rPr>
          <w:rFonts w:ascii="Times New Roman" w:hAnsi="Times New Roman"/>
          <w:sz w:val="28"/>
          <w:szCs w:val="28"/>
          <w:lang w:eastAsia="ru-RU"/>
        </w:rPr>
        <w:t>Жилищно-коммунальное хозяйство»</w:t>
      </w:r>
      <w:r w:rsidRPr="00781B79">
        <w:rPr>
          <w:rFonts w:ascii="Times New Roman" w:hAnsi="Times New Roman"/>
          <w:sz w:val="28"/>
          <w:szCs w:val="28"/>
        </w:rPr>
        <w:t xml:space="preserve"> </w:t>
      </w:r>
      <w:r w:rsidRPr="00D535C5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7,01</w:t>
      </w:r>
      <w:r w:rsidRPr="00D535C5">
        <w:rPr>
          <w:rFonts w:ascii="Times New Roman" w:hAnsi="Times New Roman"/>
          <w:sz w:val="28"/>
          <w:szCs w:val="28"/>
        </w:rPr>
        <w:t>%;</w:t>
      </w:r>
    </w:p>
    <w:p w14:paraId="48813276" w14:textId="44C1F4E3" w:rsidR="005562DE" w:rsidRDefault="00D535C5" w:rsidP="00FA7F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7535">
        <w:rPr>
          <w:rFonts w:ascii="Times New Roman" w:hAnsi="Times New Roman"/>
          <w:color w:val="000000"/>
          <w:sz w:val="28"/>
          <w:szCs w:val="28"/>
          <w:lang w:eastAsia="ru-RU"/>
        </w:rPr>
        <w:t>Иные межбюджетные трансферты</w:t>
      </w:r>
      <w:r w:rsidR="00912E4F" w:rsidRPr="00D535C5">
        <w:rPr>
          <w:rFonts w:ascii="Times New Roman" w:hAnsi="Times New Roman"/>
          <w:sz w:val="28"/>
          <w:szCs w:val="28"/>
        </w:rPr>
        <w:t xml:space="preserve"> – </w:t>
      </w:r>
      <w:r w:rsidRPr="00D535C5">
        <w:rPr>
          <w:rFonts w:ascii="Times New Roman" w:hAnsi="Times New Roman"/>
          <w:sz w:val="28"/>
          <w:szCs w:val="28"/>
        </w:rPr>
        <w:t>31,67</w:t>
      </w:r>
      <w:r w:rsidR="00912E4F" w:rsidRPr="00D535C5">
        <w:rPr>
          <w:rFonts w:ascii="Times New Roman" w:hAnsi="Times New Roman"/>
          <w:sz w:val="28"/>
          <w:szCs w:val="28"/>
        </w:rPr>
        <w:t>%.</w:t>
      </w:r>
    </w:p>
    <w:p w14:paraId="5FDC8C31" w14:textId="77777777" w:rsidR="000206B4" w:rsidRPr="00D535C5" w:rsidRDefault="000206B4" w:rsidP="000206B4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14:paraId="7D9C2319" w14:textId="55AE6420" w:rsidR="00912E4F" w:rsidRPr="00912E4F" w:rsidRDefault="00781B79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1A09C161" w14:textId="714DB4E1" w:rsidR="00FA7FB5" w:rsidRPr="00C26F50" w:rsidRDefault="00FA7FB5" w:rsidP="00FA7FB5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26F50">
        <w:rPr>
          <w:rFonts w:ascii="Times New Roman" w:hAnsi="Times New Roman"/>
          <w:sz w:val="28"/>
          <w:szCs w:val="28"/>
        </w:rPr>
        <w:t xml:space="preserve">Контрольно-счетным органом Надтеречного муниципального района Чеченской Республики, при рассмотрении отчета об исполнении бюджета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 за </w:t>
      </w:r>
      <w:r w:rsidR="00545EA2">
        <w:rPr>
          <w:rFonts w:ascii="Times New Roman" w:hAnsi="Times New Roman"/>
          <w:sz w:val="28"/>
          <w:szCs w:val="28"/>
        </w:rPr>
        <w:t>2023</w:t>
      </w:r>
      <w:r w:rsidRPr="00C26F50">
        <w:rPr>
          <w:rFonts w:ascii="Times New Roman" w:hAnsi="Times New Roman"/>
          <w:sz w:val="28"/>
          <w:szCs w:val="28"/>
        </w:rPr>
        <w:t xml:space="preserve"> год Совету депутатов </w:t>
      </w:r>
      <w:proofErr w:type="spellStart"/>
      <w:r w:rsidR="00CA1DF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 w:rsidR="00CA1DFA">
        <w:rPr>
          <w:rFonts w:ascii="Times New Roman" w:hAnsi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Pr="00C26F50">
        <w:rPr>
          <w:rFonts w:ascii="Times New Roman" w:hAnsi="Times New Roman"/>
          <w:sz w:val="28"/>
          <w:szCs w:val="28"/>
        </w:rPr>
        <w:t xml:space="preserve">Надтеречного муниципального района, предлагает учесть замечания, содержащиеся в настоящем заключении и </w:t>
      </w:r>
      <w:r w:rsidRPr="00C26F50">
        <w:rPr>
          <w:rFonts w:ascii="Times New Roman" w:hAnsi="Times New Roman"/>
          <w:sz w:val="28"/>
          <w:szCs w:val="28"/>
        </w:rPr>
        <w:lastRenderedPageBreak/>
        <w:t xml:space="preserve">рекомендует администрации района: </w:t>
      </w:r>
    </w:p>
    <w:p w14:paraId="034C60D6" w14:textId="49B497D0" w:rsidR="00FA7FB5" w:rsidRPr="00C26F50" w:rsidRDefault="00FA7FB5" w:rsidP="00FA7FB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выполнению запланированных показателей;</w:t>
      </w:r>
    </w:p>
    <w:p w14:paraId="7D505F42" w14:textId="25FE0FD8" w:rsidR="007955E9" w:rsidRDefault="00FA7FB5" w:rsidP="006513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обязательств.</w:t>
      </w:r>
    </w:p>
    <w:bookmarkEnd w:id="1"/>
    <w:p w14:paraId="6AFEC73B" w14:textId="1B6D7CA0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252D373" w14:textId="590E7F80" w:rsidR="00781B79" w:rsidRDefault="00781B79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C3E499D" w14:textId="170B8E24" w:rsidR="000206B4" w:rsidRDefault="000206B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383A456" w14:textId="24EBEB09" w:rsidR="000206B4" w:rsidRDefault="000206B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31996F33" w14:textId="77777777" w:rsidR="00781B79" w:rsidRPr="007872ED" w:rsidRDefault="00781B79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80E63C1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3B15D5FB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4FBEC31E" w14:textId="77777777" w:rsidR="0065136A" w:rsidRDefault="0065136A" w:rsidP="0065136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24C5EC7E" w:rsidR="00C77254" w:rsidRPr="007872ED" w:rsidRDefault="00C77254" w:rsidP="0065136A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94A4E">
      <w:headerReference w:type="even" r:id="rId9"/>
      <w:headerReference w:type="default" r:id="rId10"/>
      <w:pgSz w:w="11906" w:h="16838" w:code="9"/>
      <w:pgMar w:top="567" w:right="567" w:bottom="90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60B02" w14:textId="77777777" w:rsidR="00375EA1" w:rsidRDefault="00375EA1">
      <w:r>
        <w:separator/>
      </w:r>
    </w:p>
  </w:endnote>
  <w:endnote w:type="continuationSeparator" w:id="0">
    <w:p w14:paraId="0A8E1322" w14:textId="77777777" w:rsidR="00375EA1" w:rsidRDefault="0037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CBFFD" w14:textId="77777777" w:rsidR="00375EA1" w:rsidRDefault="00375EA1">
      <w:r>
        <w:separator/>
      </w:r>
    </w:p>
  </w:footnote>
  <w:footnote w:type="continuationSeparator" w:id="0">
    <w:p w14:paraId="2D5F4425" w14:textId="77777777" w:rsidR="00375EA1" w:rsidRDefault="0037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5E83CA7E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206B4">
      <w:rPr>
        <w:rStyle w:val="a6"/>
        <w:noProof/>
      </w:rPr>
      <w:t>2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B4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1EC5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A81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360DB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5EA1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37C9"/>
    <w:rsid w:val="003A401C"/>
    <w:rsid w:val="003A45DE"/>
    <w:rsid w:val="003A532F"/>
    <w:rsid w:val="003A6D2A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1BA9"/>
    <w:rsid w:val="00542C6A"/>
    <w:rsid w:val="00543869"/>
    <w:rsid w:val="00544362"/>
    <w:rsid w:val="00544582"/>
    <w:rsid w:val="00545EA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77E1D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36A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3908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4F1B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27DA4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1B79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17D4D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6DB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0B99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4A4E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535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57DF3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1DFA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420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5C5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0589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018F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1E9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A7FB5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545E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gorn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E58F9-E5C4-469C-9B11-078DD69F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3</cp:revision>
  <cp:lastPrinted>2018-03-30T10:13:00Z</cp:lastPrinted>
  <dcterms:created xsi:type="dcterms:W3CDTF">2024-05-17T06:29:00Z</dcterms:created>
  <dcterms:modified xsi:type="dcterms:W3CDTF">2024-05-17T08:05:00Z</dcterms:modified>
</cp:coreProperties>
</file>