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1AFD3335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8877A1">
        <w:rPr>
          <w:rFonts w:ascii="Times New Roman" w:hAnsi="Times New Roman"/>
          <w:b/>
          <w:sz w:val="28"/>
          <w:szCs w:val="28"/>
        </w:rPr>
        <w:t>№</w:t>
      </w:r>
      <w:r w:rsidR="009701D0">
        <w:rPr>
          <w:rFonts w:ascii="Times New Roman" w:hAnsi="Times New Roman"/>
          <w:b/>
          <w:sz w:val="28"/>
          <w:szCs w:val="28"/>
        </w:rPr>
        <w:t>4</w:t>
      </w:r>
    </w:p>
    <w:p w14:paraId="718EF859" w14:textId="3F710B04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072863">
        <w:rPr>
          <w:rFonts w:ascii="Times New Roman" w:hAnsi="Times New Roman"/>
          <w:b/>
          <w:bCs/>
          <w:sz w:val="28"/>
          <w:szCs w:val="28"/>
        </w:rPr>
        <w:t>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03DD741" w:rsidR="00855776" w:rsidRPr="00200717" w:rsidRDefault="009701D0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bookmarkStart w:id="0" w:name="_GoBack"/>
      <w:bookmarkEnd w:id="0"/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072863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5B91EDBA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5DA23756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7D5664DC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184ECF9E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17131F1D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56CA224B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DC075CD" w14:textId="76AFE063" w:rsidR="00A72E43" w:rsidRDefault="00A72E43" w:rsidP="0007286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54403BA3" w14:textId="77777777" w:rsidR="00072863" w:rsidRPr="00072863" w:rsidRDefault="00072863" w:rsidP="00072863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355DB141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69E3B6E3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BB603AB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727DA4">
              <w:rPr>
                <w:rFonts w:ascii="Times New Roman" w:hAnsi="Times New Roman"/>
                <w:sz w:val="28"/>
                <w:szCs w:val="28"/>
              </w:rPr>
              <w:t>Мекен-юртовского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3BFF0D8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7BBF480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46E68287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072863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Мекен-юртовском</w:t>
      </w:r>
      <w:proofErr w:type="spellEnd"/>
      <w:r w:rsidR="00727DA4" w:rsidRPr="00824B53">
        <w:rPr>
          <w:rFonts w:ascii="Times New Roman" w:hAnsi="Times New Roman"/>
          <w:sz w:val="28"/>
          <w:szCs w:val="28"/>
        </w:rPr>
        <w:t xml:space="preserve"> </w:t>
      </w:r>
      <w:r w:rsidR="00093E07" w:rsidRPr="00093E07">
        <w:rPr>
          <w:rFonts w:ascii="Times New Roman" w:hAnsi="Times New Roman"/>
          <w:sz w:val="28"/>
          <w:szCs w:val="28"/>
        </w:rPr>
        <w:t>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33CB20AD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072863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71EB049E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86494A">
        <w:rPr>
          <w:rFonts w:ascii="Times New Roman" w:hAnsi="Times New Roman"/>
          <w:sz w:val="28"/>
          <w:szCs w:val="28"/>
        </w:rPr>
        <w:t xml:space="preserve">от </w:t>
      </w:r>
      <w:r w:rsidR="00432589" w:rsidRPr="0086494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6494A" w:rsidRPr="0086494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86494A" w:rsidRPr="0086494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86494A" w:rsidRPr="0086494A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3E07" w:rsidRPr="0086494A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727DA4" w:rsidRPr="0086494A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72863">
        <w:rPr>
          <w:rFonts w:ascii="Times New Roman" w:hAnsi="Times New Roman"/>
          <w:sz w:val="28"/>
          <w:szCs w:val="28"/>
        </w:rPr>
        <w:t>2024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072863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072863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21C3F869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86494A">
        <w:rPr>
          <w:rFonts w:ascii="Times New Roman" w:hAnsi="Times New Roman"/>
          <w:sz w:val="28"/>
          <w:szCs w:val="28"/>
        </w:rPr>
        <w:t>10 832,</w:t>
      </w:r>
      <w:r w:rsidR="00072863" w:rsidRPr="00072863">
        <w:rPr>
          <w:rFonts w:ascii="Times New Roman" w:hAnsi="Times New Roman"/>
          <w:sz w:val="28"/>
          <w:szCs w:val="28"/>
        </w:rPr>
        <w:t>203</w:t>
      </w:r>
      <w:r w:rsidR="0086494A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72863">
        <w:rPr>
          <w:rFonts w:ascii="Times New Roman" w:hAnsi="Times New Roman"/>
          <w:sz w:val="28"/>
          <w:szCs w:val="28"/>
          <w:lang w:eastAsia="ru-RU"/>
        </w:rPr>
        <w:t>9 868,98</w:t>
      </w:r>
      <w:r w:rsidR="0086494A">
        <w:rPr>
          <w:rFonts w:ascii="Times New Roman" w:hAnsi="Times New Roman"/>
          <w:sz w:val="28"/>
          <w:szCs w:val="28"/>
          <w:lang w:eastAsia="ru-RU"/>
        </w:rPr>
        <w:t>4</w:t>
      </w:r>
      <w:r w:rsidR="000728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072863">
        <w:rPr>
          <w:rFonts w:ascii="Times New Roman" w:hAnsi="Times New Roman"/>
          <w:sz w:val="28"/>
          <w:szCs w:val="28"/>
          <w:lang w:eastAsia="ru-RU"/>
        </w:rPr>
        <w:t xml:space="preserve">963,219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540041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86494A">
        <w:rPr>
          <w:rFonts w:ascii="Times New Roman" w:hAnsi="Times New Roman"/>
          <w:sz w:val="28"/>
          <w:szCs w:val="28"/>
        </w:rPr>
        <w:t>10 337,885</w:t>
      </w:r>
      <w:r w:rsidR="00072863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- </w:t>
      </w:r>
      <w:r w:rsidR="0086494A">
        <w:rPr>
          <w:rFonts w:ascii="Times New Roman" w:hAnsi="Times New Roman"/>
          <w:sz w:val="28"/>
          <w:szCs w:val="28"/>
          <w:lang w:eastAsia="ru-RU"/>
        </w:rPr>
        <w:t xml:space="preserve">4 036, 095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51F0F1C1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727DA4">
        <w:rPr>
          <w:rFonts w:ascii="Times New Roman" w:hAnsi="Times New Roman"/>
          <w:color w:val="000000" w:themeColor="text1"/>
          <w:sz w:val="28"/>
          <w:szCs w:val="28"/>
        </w:rPr>
        <w:t>Мекен-юртовского</w:t>
      </w:r>
      <w:proofErr w:type="spellEnd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072863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07286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07286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89" w:rsidRPr="0043258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432589" w:rsidRPr="00432589">
          <w:rPr>
            <w:rStyle w:val="a4"/>
            <w:rFonts w:ascii="Times New Roman" w:hAnsi="Times New Roman"/>
            <w:sz w:val="28"/>
            <w:szCs w:val="28"/>
          </w:rPr>
          <w:t>http://meken-urt.ru</w:t>
        </w:r>
      </w:hyperlink>
      <w:r w:rsidR="00432589" w:rsidRPr="00432589">
        <w:rPr>
          <w:rFonts w:ascii="Times New Roman" w:hAnsi="Times New Roman"/>
          <w:sz w:val="28"/>
          <w:szCs w:val="28"/>
        </w:rPr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381F7480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9C51F27" w14:textId="05586DB4" w:rsidR="00CC7420" w:rsidRDefault="00CC7420" w:rsidP="007955E9">
      <w:pPr>
        <w:pStyle w:val="3"/>
        <w:ind w:left="360"/>
        <w:rPr>
          <w:b/>
          <w:bCs/>
          <w:sz w:val="28"/>
          <w:szCs w:val="28"/>
        </w:rPr>
      </w:pPr>
    </w:p>
    <w:p w14:paraId="2C7543B2" w14:textId="77777777" w:rsidR="00A94A4E" w:rsidRDefault="00A94A4E" w:rsidP="007955E9">
      <w:pPr>
        <w:pStyle w:val="3"/>
        <w:ind w:left="360"/>
        <w:rPr>
          <w:b/>
          <w:bCs/>
          <w:sz w:val="28"/>
          <w:szCs w:val="28"/>
        </w:rPr>
      </w:pPr>
    </w:p>
    <w:p w14:paraId="4A3F5E04" w14:textId="623CE624" w:rsidR="00E50589" w:rsidRDefault="00AB0842" w:rsidP="00E5058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072863">
        <w:rPr>
          <w:b/>
          <w:bCs/>
          <w:sz w:val="28"/>
          <w:szCs w:val="28"/>
        </w:rPr>
        <w:t>2024</w:t>
      </w:r>
      <w:r w:rsidR="00E50589">
        <w:rPr>
          <w:b/>
          <w:bCs/>
          <w:sz w:val="28"/>
          <w:szCs w:val="28"/>
        </w:rPr>
        <w:t xml:space="preserve"> году   </w:t>
      </w:r>
    </w:p>
    <w:p w14:paraId="43BC36DD" w14:textId="6D7B079A" w:rsidR="00AB0842" w:rsidRPr="00E50589" w:rsidRDefault="00E50589" w:rsidP="00E50589">
      <w:pPr>
        <w:pStyle w:val="3"/>
        <w:ind w:left="1070"/>
        <w:jc w:val="right"/>
        <w:rPr>
          <w:b/>
          <w:bCs/>
          <w:sz w:val="28"/>
          <w:szCs w:val="28"/>
        </w:rPr>
      </w:pPr>
      <w:r>
        <w:rPr>
          <w:b/>
        </w:rPr>
        <w:t xml:space="preserve">             </w:t>
      </w:r>
      <w:r w:rsidRPr="00E50589">
        <w:rPr>
          <w:b/>
        </w:rPr>
        <w:t xml:space="preserve">в  </w:t>
      </w:r>
      <w:r w:rsidRPr="00E50589">
        <w:rPr>
          <w:sz w:val="20"/>
          <w:szCs w:val="20"/>
        </w:rPr>
        <w:t>тыс. руб.</w:t>
      </w:r>
      <w:r w:rsidR="00AB0842" w:rsidRPr="00AB0842">
        <w:rPr>
          <w:b/>
          <w:bCs/>
          <w:color w:val="FF0000"/>
        </w:rPr>
        <w:t xml:space="preserve">         </w:t>
      </w:r>
    </w:p>
    <w:tbl>
      <w:tblPr>
        <w:tblpPr w:leftFromText="180" w:rightFromText="180" w:vertAnchor="text" w:tblpXSpec="center" w:tblpY="1"/>
        <w:tblOverlap w:val="never"/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E50589">
        <w:trPr>
          <w:trHeight w:val="795"/>
          <w:tblHeader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 xml:space="preserve">План </w:t>
            </w:r>
          </w:p>
          <w:p w14:paraId="69BA9FB3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 xml:space="preserve">Факт </w:t>
            </w:r>
          </w:p>
          <w:p w14:paraId="48EC7F1A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% исполнения</w:t>
            </w:r>
          </w:p>
        </w:tc>
      </w:tr>
      <w:tr w:rsidR="008A4206" w:rsidRPr="00AB0842" w14:paraId="7C77DDA1" w14:textId="77777777" w:rsidTr="00DD28F8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8A4206" w:rsidRPr="00A94A4E" w:rsidRDefault="008A4206" w:rsidP="008A4206">
            <w:pPr>
              <w:jc w:val="center"/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8A4206" w:rsidRPr="00A94A4E" w:rsidRDefault="008A4206" w:rsidP="008A4206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31EA8636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10 371,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5B097B97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10 832,203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2345E191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104,4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57DF3" w:rsidRPr="00AB0842" w14:paraId="63056D45" w14:textId="77777777" w:rsidTr="00E50589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B57DF3" w:rsidRPr="00A94A4E" w:rsidRDefault="00B57DF3" w:rsidP="00E50589">
            <w:pPr>
              <w:jc w:val="center"/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B57DF3" w:rsidRPr="00A94A4E" w:rsidRDefault="00B57DF3" w:rsidP="00E50589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1CA16EFC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36A03E3B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369F28E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8A4206" w:rsidRPr="00AB0842" w14:paraId="5AFC3447" w14:textId="77777777" w:rsidTr="007B4B1E">
        <w:trPr>
          <w:trHeight w:val="549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8A4206" w:rsidRPr="00A94A4E" w:rsidRDefault="008A4206" w:rsidP="008A4206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8A4206" w:rsidRPr="00A94A4E" w:rsidRDefault="008A4206" w:rsidP="008A4206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3E4DC539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483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660C2E30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963,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2D0F3DA5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199,4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8A4206" w:rsidRPr="00AB0842" w14:paraId="40CB8F02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5E5161B3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101,1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2A4F82C7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153,935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3D6CCF9D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52,3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8A4206" w:rsidRPr="00AB0842" w14:paraId="552C1CB5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2EB7188D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28E4808C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110,805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38529610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53,9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8A4206" w:rsidRPr="00AB0842" w14:paraId="36AB5078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7F55DD58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310</w:t>
            </w: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3B6B20AD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695,029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54D8366C" w:rsidR="008A4206" w:rsidRPr="008A4206" w:rsidRDefault="005268BA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224,2</w:t>
            </w:r>
            <w:r w:rsidR="008A4206"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8A4206" w:rsidRPr="00AB0842" w14:paraId="443E1E99" w14:textId="77777777" w:rsidTr="007B4B1E">
        <w:trPr>
          <w:trHeight w:val="89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56898986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9 888,495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78D47322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9 868,983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3FC8277E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8A4206" w:rsidRPr="00AB0842" w14:paraId="0C9CA97E" w14:textId="77777777" w:rsidTr="007B4B1E">
        <w:trPr>
          <w:trHeight w:val="615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A914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000 20200000000000000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2169" w14:textId="77777777" w:rsidR="008A4206" w:rsidRPr="00A94A4E" w:rsidRDefault="008A4206" w:rsidP="008A4206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7504" w14:textId="323B26FB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9 888,495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D2F2" w14:textId="6BC8D42C" w:rsidR="008A4206" w:rsidRPr="008A4206" w:rsidRDefault="008A4206" w:rsidP="008A420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9 868,983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8C78" w14:textId="6ACF50F0" w:rsidR="008A4206" w:rsidRPr="008A4206" w:rsidRDefault="008A4206" w:rsidP="008A42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27847E84" w14:textId="04B1167E" w:rsidR="00E50589" w:rsidRPr="00E50589" w:rsidRDefault="00AB0842" w:rsidP="00046249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5268BA" w:rsidRPr="005268BA">
        <w:rPr>
          <w:rFonts w:ascii="Times New Roman" w:hAnsi="Times New Roman"/>
          <w:color w:val="000000"/>
          <w:sz w:val="28"/>
          <w:szCs w:val="28"/>
        </w:rPr>
        <w:t>9 888,495</w:t>
      </w:r>
      <w:r w:rsidR="00526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0589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E50589">
        <w:rPr>
          <w:rFonts w:ascii="Times New Roman" w:hAnsi="Times New Roman"/>
          <w:sz w:val="28"/>
          <w:szCs w:val="28"/>
        </w:rPr>
        <w:t>т.ч</w:t>
      </w:r>
      <w:proofErr w:type="spellEnd"/>
      <w:r w:rsidR="00E50589">
        <w:rPr>
          <w:rFonts w:ascii="Times New Roman" w:hAnsi="Times New Roman"/>
          <w:sz w:val="28"/>
          <w:szCs w:val="28"/>
        </w:rPr>
        <w:t xml:space="preserve">.       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5268BA">
        <w:rPr>
          <w:rFonts w:ascii="Times New Roman" w:hAnsi="Times New Roman"/>
          <w:color w:val="000000"/>
          <w:sz w:val="28"/>
          <w:szCs w:val="28"/>
          <w:lang w:eastAsia="ru-RU"/>
        </w:rPr>
        <w:t>9 528,767</w:t>
      </w:r>
    </w:p>
    <w:p w14:paraId="4F83F79E" w14:textId="2236B9FB" w:rsidR="00AB0842" w:rsidRPr="00AB0842" w:rsidRDefault="00AB0842" w:rsidP="00046249">
      <w:pPr>
        <w:spacing w:line="240" w:lineRule="auto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5268BA">
        <w:rPr>
          <w:rFonts w:ascii="Times New Roman" w:hAnsi="Times New Roman"/>
          <w:sz w:val="28"/>
          <w:szCs w:val="28"/>
        </w:rPr>
        <w:t>340,2 тыс. руб. на субвенции</w:t>
      </w:r>
      <w:r w:rsidRPr="00AB0842">
        <w:rPr>
          <w:rFonts w:ascii="Times New Roman" w:hAnsi="Times New Roman"/>
          <w:sz w:val="28"/>
          <w:szCs w:val="28"/>
        </w:rPr>
        <w:t>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DB29848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6B7E87D2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02D7A33" w14:textId="6CAF0F35" w:rsidR="00E50589" w:rsidRDefault="00E5058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E76642" w14:textId="49822BA7" w:rsidR="00A94A4E" w:rsidRDefault="00A94A4E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D1843B" w14:textId="5FCB22A8" w:rsidR="00046249" w:rsidRDefault="0004624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EFD6BD0" w14:textId="77777777" w:rsidR="00046249" w:rsidRPr="007955E9" w:rsidRDefault="0004624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2A1BC3E9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072863">
        <w:rPr>
          <w:rFonts w:ascii="Times New Roman" w:hAnsi="Times New Roman"/>
          <w:b/>
          <w:sz w:val="28"/>
          <w:szCs w:val="28"/>
        </w:rPr>
        <w:t>2024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AD3A78C" w:rsidR="00AB0842" w:rsidRPr="00E50589" w:rsidRDefault="00CC7420" w:rsidP="00AB084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b/>
        </w:rPr>
        <w:t xml:space="preserve">        </w:t>
      </w:r>
      <w:r w:rsidR="00AB0842" w:rsidRPr="00552FBE">
        <w:rPr>
          <w:b/>
        </w:rPr>
        <w:t xml:space="preserve">   </w:t>
      </w:r>
      <w:r w:rsidR="00E50589" w:rsidRPr="00E50589">
        <w:rPr>
          <w:rFonts w:asciiTheme="minorHAnsi" w:hAnsiTheme="minorHAnsi" w:cstheme="minorHAnsi"/>
          <w:b/>
          <w:sz w:val="20"/>
          <w:szCs w:val="20"/>
        </w:rPr>
        <w:t>в тыс.</w:t>
      </w:r>
      <w:r w:rsidR="00AB0842" w:rsidRPr="00E50589">
        <w:rPr>
          <w:rFonts w:asciiTheme="minorHAnsi" w:hAnsiTheme="minorHAnsi" w:cstheme="minorHAnsi"/>
          <w:sz w:val="20"/>
          <w:szCs w:val="20"/>
        </w:rPr>
        <w:t xml:space="preserve"> руб.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tbl>
      <w:tblPr>
        <w:tblW w:w="10098" w:type="dxa"/>
        <w:tblInd w:w="97" w:type="dxa"/>
        <w:tblLook w:val="04A0" w:firstRow="1" w:lastRow="0" w:firstColumn="1" w:lastColumn="0" w:noHBand="0" w:noVBand="1"/>
      </w:tblPr>
      <w:tblGrid>
        <w:gridCol w:w="723"/>
        <w:gridCol w:w="3693"/>
        <w:gridCol w:w="1227"/>
        <w:gridCol w:w="1611"/>
        <w:gridCol w:w="1422"/>
        <w:gridCol w:w="1422"/>
      </w:tblGrid>
      <w:tr w:rsidR="00A94A4E" w:rsidRPr="00550AC8" w14:paraId="340F3021" w14:textId="77777777" w:rsidTr="00B95669">
        <w:trPr>
          <w:trHeight w:val="131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541BA9" w:rsidRPr="00912E4F" w:rsidRDefault="00541BA9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1D9CBDFF" w:rsidR="00541BA9" w:rsidRPr="00912E4F" w:rsidRDefault="00541BA9" w:rsidP="00A94A4E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Бюджет, принятый СД, с уч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нес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r w:rsidR="00072863">
              <w:rPr>
                <w:rFonts w:ascii="Times New Roman" w:hAnsi="Times New Roman"/>
                <w:sz w:val="24"/>
                <w:szCs w:val="24"/>
              </w:rPr>
              <w:t>2024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E83E" w14:textId="0ADC180C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072863">
              <w:rPr>
                <w:rFonts w:ascii="Times New Roman" w:hAnsi="Times New Roman"/>
                <w:sz w:val="24"/>
                <w:szCs w:val="24"/>
              </w:rPr>
              <w:t>2024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4A4E" w:rsidRPr="00550AC8" w14:paraId="03A14A66" w14:textId="77777777" w:rsidTr="00B95669">
        <w:trPr>
          <w:trHeight w:val="517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A4E" w:rsidRPr="00550AC8" w14:paraId="3164FEC3" w14:textId="77777777" w:rsidTr="00B95669">
        <w:trPr>
          <w:trHeight w:val="4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541BA9" w:rsidRPr="00912E4F" w:rsidRDefault="00541BA9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541BA9" w:rsidRPr="00912E4F" w:rsidRDefault="00541BA9" w:rsidP="00541BA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60AD2CFA" w:rsidR="00541BA9" w:rsidRPr="00541BA9" w:rsidRDefault="005268BA" w:rsidP="005268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8BA">
              <w:rPr>
                <w:rFonts w:ascii="Times New Roman" w:hAnsi="Times New Roman"/>
                <w:color w:val="000000"/>
                <w:sz w:val="24"/>
                <w:szCs w:val="24"/>
              </w:rPr>
              <w:t>4080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,159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713BF555" w:rsidR="00541BA9" w:rsidRPr="00541BA9" w:rsidRDefault="005268BA" w:rsidP="005268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8BA">
              <w:rPr>
                <w:rFonts w:ascii="Times New Roman" w:hAnsi="Times New Roman"/>
                <w:color w:val="000000"/>
                <w:sz w:val="24"/>
                <w:szCs w:val="24"/>
              </w:rPr>
              <w:t>4036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,095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4F093246" w:rsidR="00541BA9" w:rsidRPr="00541BA9" w:rsidRDefault="005268BA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44,064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7A90145B" w:rsidR="00541BA9" w:rsidRPr="00912E4F" w:rsidRDefault="005268BA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98,9</w:t>
            </w:r>
          </w:p>
        </w:tc>
      </w:tr>
      <w:tr w:rsidR="00A94A4E" w:rsidRPr="00550AC8" w14:paraId="5BB17822" w14:textId="77777777" w:rsidTr="00B95669">
        <w:trPr>
          <w:trHeight w:val="2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541BA9" w:rsidRPr="00912E4F" w:rsidRDefault="00541BA9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89C93" w14:textId="092B6AAE" w:rsidR="00541BA9" w:rsidRPr="00541BA9" w:rsidRDefault="005268BA" w:rsidP="00750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B9111" w14:textId="179C18AB" w:rsidR="00541BA9" w:rsidRPr="00541BA9" w:rsidRDefault="005268BA" w:rsidP="00750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8EE99" w14:textId="77777777" w:rsidR="00541BA9" w:rsidRPr="00541BA9" w:rsidRDefault="00541BA9" w:rsidP="00750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BA9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7777777" w:rsidR="00541BA9" w:rsidRPr="00912E4F" w:rsidRDefault="00541BA9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A94A4E" w:rsidRPr="00550AC8" w14:paraId="1F39BEBD" w14:textId="77777777" w:rsidTr="00B95669">
        <w:trPr>
          <w:trHeight w:val="6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541BA9" w:rsidRPr="00912E4F" w:rsidRDefault="00541BA9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541BA9" w:rsidRPr="00912E4F" w:rsidRDefault="00541BA9" w:rsidP="00541B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0D0979D9" w:rsidR="00541BA9" w:rsidRPr="00541BA9" w:rsidRDefault="005268BA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717,851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588CB3F3" w:rsidR="00541BA9" w:rsidRPr="00541BA9" w:rsidRDefault="005268BA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693,256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17499D2B" w:rsidR="00541BA9" w:rsidRPr="00541BA9" w:rsidRDefault="005268BA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24,595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13B03AE8" w:rsidR="00541BA9" w:rsidRPr="00912E4F" w:rsidRDefault="005268BA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A94A4E" w:rsidRPr="00550AC8" w14:paraId="088B9E49" w14:textId="77777777" w:rsidTr="00B95669">
        <w:trPr>
          <w:trHeight w:val="2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541BA9" w:rsidRPr="00912E4F" w:rsidRDefault="00541BA9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541BA9" w:rsidRPr="00912E4F" w:rsidRDefault="00541BA9" w:rsidP="00541BA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622855F7" w:rsidR="00541BA9" w:rsidRPr="00541BA9" w:rsidRDefault="00B95669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5669">
              <w:rPr>
                <w:rFonts w:ascii="Times New Roman" w:hAnsi="Times New Roman"/>
                <w:color w:val="000000"/>
                <w:sz w:val="24"/>
                <w:szCs w:val="24"/>
              </w:rPr>
              <w:t>5268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B95669">
              <w:rPr>
                <w:rFonts w:ascii="Times New Roman" w:hAnsi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6B5EC1DD" w:rsidR="00541BA9" w:rsidRPr="00541BA9" w:rsidRDefault="00B95669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5669">
              <w:rPr>
                <w:rFonts w:ascii="Times New Roman" w:hAnsi="Times New Roman"/>
                <w:color w:val="000000"/>
                <w:sz w:val="24"/>
                <w:szCs w:val="24"/>
              </w:rPr>
              <w:t>5268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B95669">
              <w:rPr>
                <w:rFonts w:ascii="Times New Roman" w:hAnsi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696D2" w14:textId="77777777" w:rsidR="00541BA9" w:rsidRPr="00541BA9" w:rsidRDefault="00541BA9" w:rsidP="00541BA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BA9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77777777" w:rsidR="00541BA9" w:rsidRPr="00912E4F" w:rsidRDefault="00541BA9" w:rsidP="00541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95669" w:rsidRPr="00550AC8" w14:paraId="07F8DDB1" w14:textId="77777777" w:rsidTr="00B95669">
        <w:trPr>
          <w:trHeight w:val="3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B95669" w:rsidRPr="00912E4F" w:rsidRDefault="00B95669" w:rsidP="00B95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B95669" w:rsidRPr="00912E4F" w:rsidRDefault="00B95669" w:rsidP="00B9566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18F8CAD3" w:rsidR="00B95669" w:rsidRPr="00B95669" w:rsidRDefault="00B95669" w:rsidP="00B9566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10 411,545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11E5363A" w:rsidR="00B95669" w:rsidRPr="00B95669" w:rsidRDefault="00B95669" w:rsidP="00B9566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10 337,885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4115A9AE" w:rsidR="00B95669" w:rsidRPr="00B95669" w:rsidRDefault="00B95669" w:rsidP="00B9566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73,659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2A3FCFDE" w:rsidR="00B95669" w:rsidRPr="00912E4F" w:rsidRDefault="00B95669" w:rsidP="00B95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715D8CD0" w14:textId="77777777" w:rsidR="00AB0842" w:rsidRPr="002501A7" w:rsidRDefault="00AB0842" w:rsidP="00FA7FB5">
      <w:pPr>
        <w:spacing w:line="240" w:lineRule="auto"/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5BD3CCB" w:rsidR="00AB0842" w:rsidRPr="00AB0842" w:rsidRDefault="00AB0842" w:rsidP="00FA7FB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541BA9">
        <w:rPr>
          <w:rFonts w:ascii="Times New Roman" w:hAnsi="Times New Roman"/>
          <w:sz w:val="28"/>
          <w:szCs w:val="28"/>
        </w:rPr>
        <w:t>8 233,26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541BA9">
        <w:rPr>
          <w:rFonts w:ascii="Times New Roman" w:hAnsi="Times New Roman"/>
          <w:sz w:val="28"/>
          <w:szCs w:val="28"/>
        </w:rPr>
        <w:t>8 479,73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9</w:t>
      </w:r>
      <w:r w:rsidR="00541BA9">
        <w:rPr>
          <w:rFonts w:ascii="Times New Roman" w:hAnsi="Times New Roman"/>
          <w:sz w:val="28"/>
          <w:szCs w:val="28"/>
        </w:rPr>
        <w:t>7,1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5B8FF77F" w:rsidR="00AB0842" w:rsidRPr="00AB0842" w:rsidRDefault="00AB0842" w:rsidP="00FA7FB5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072863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49E7B933" w14:textId="1C15B9CC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- 4 036 094,90 руб. или 38.1 % от общего объема расходов бюджета. Исполнение годовых назначений составляет 96.7 %, в том числе:</w:t>
      </w:r>
    </w:p>
    <w:p w14:paraId="1EB763F6" w14:textId="630A2A11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0A1DA5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0A1DA5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– 340 216 руб. или 2.4 % от общего объема расходов бюджета. Исполнение годовых назначений составляет 100,0 %. </w:t>
      </w:r>
    </w:p>
    <w:p w14:paraId="47D03B6F" w14:textId="53925453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05 раздел «Жилищно-коммунальное хозяйство</w:t>
      </w:r>
      <w:r w:rsidRPr="000A1DA5">
        <w:rPr>
          <w:rFonts w:ascii="Times New Roman" w:hAnsi="Times New Roman"/>
          <w:sz w:val="28"/>
          <w:szCs w:val="28"/>
          <w:lang w:eastAsia="ru-RU"/>
        </w:rPr>
        <w:t>» - 693 255,94руб. или 39.5 % от общего объема расходов бюджета. Исполнение годовых назначений составляет 96,7%.</w:t>
      </w:r>
    </w:p>
    <w:p w14:paraId="1A84FF2C" w14:textId="77777777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- 5 268 319,00руб. или 20.0 % от общего объема расходов бюджета. Исполнение годовых назначений составляет 100,0 %.</w:t>
      </w:r>
    </w:p>
    <w:p w14:paraId="369388AE" w14:textId="77777777" w:rsidR="00A94A4E" w:rsidRPr="00A94A4E" w:rsidRDefault="00A94A4E" w:rsidP="000A1DA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519E6E" w14:textId="75B364F4" w:rsidR="00D16D56" w:rsidRPr="00DD7986" w:rsidRDefault="00D53D72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2D5C32CC" w14:textId="2BF7C1C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727DA4">
        <w:rPr>
          <w:rFonts w:ascii="Times New Roman" w:hAnsi="Times New Roman" w:cs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072863">
        <w:rPr>
          <w:rFonts w:ascii="Times New Roman" w:hAnsi="Times New Roman" w:cs="Times New Roman"/>
          <w:sz w:val="28"/>
          <w:szCs w:val="28"/>
        </w:rPr>
        <w:t>2024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727DA4">
        <w:rPr>
          <w:rFonts w:ascii="Times New Roman" w:hAnsi="Times New Roman" w:cs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E1FEFE6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A1DA5">
        <w:rPr>
          <w:rFonts w:ascii="Times New Roman" w:hAnsi="Times New Roman"/>
          <w:sz w:val="28"/>
          <w:szCs w:val="28"/>
          <w:lang w:eastAsia="ru-RU"/>
        </w:rPr>
        <w:t xml:space="preserve">10 832,203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0A1DA5">
        <w:rPr>
          <w:rFonts w:ascii="Times New Roman" w:hAnsi="Times New Roman"/>
          <w:sz w:val="28"/>
          <w:szCs w:val="28"/>
          <w:lang w:eastAsia="ru-RU"/>
        </w:rPr>
        <w:t xml:space="preserve">10 337,886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046249">
        <w:rPr>
          <w:rFonts w:ascii="Times New Roman" w:hAnsi="Times New Roman"/>
          <w:sz w:val="28"/>
          <w:szCs w:val="28"/>
        </w:rPr>
        <w:t>494,32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0F1553C7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380E6F39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046249">
        <w:rPr>
          <w:rFonts w:ascii="Times New Roman" w:hAnsi="Times New Roman"/>
          <w:sz w:val="28"/>
          <w:szCs w:val="28"/>
        </w:rPr>
        <w:t>39,04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694ED40D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046249">
        <w:rPr>
          <w:rFonts w:ascii="Times New Roman" w:hAnsi="Times New Roman"/>
          <w:sz w:val="28"/>
          <w:szCs w:val="28"/>
        </w:rPr>
        <w:t>6,7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029D343" w14:textId="1C5E155C" w:rsidR="00046249" w:rsidRPr="00912E4F" w:rsidRDefault="0004624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3,3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48813276" w14:textId="359C8D08" w:rsidR="005562DE" w:rsidRPr="00FA7FB5" w:rsidRDefault="00912E4F" w:rsidP="00FA7F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046249">
        <w:rPr>
          <w:rFonts w:ascii="Times New Roman" w:hAnsi="Times New Roman"/>
          <w:sz w:val="28"/>
          <w:szCs w:val="28"/>
        </w:rPr>
        <w:t>50,96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69C31F7E" w14:textId="4E3CFDC5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1A09C161" w14:textId="7C2C851B" w:rsidR="00FA7FB5" w:rsidRPr="00C26F50" w:rsidRDefault="00FA7FB5" w:rsidP="00FA7FB5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6F50">
        <w:rPr>
          <w:rFonts w:ascii="Times New Roman" w:hAnsi="Times New Roman"/>
          <w:sz w:val="28"/>
          <w:szCs w:val="28"/>
        </w:rPr>
        <w:t xml:space="preserve">Контрольно-счетным органом Надтеречного муниципального района Чеченской Республики, при рассмотрении отчета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 за </w:t>
      </w:r>
      <w:r w:rsidR="00072863">
        <w:rPr>
          <w:rFonts w:ascii="Times New Roman" w:hAnsi="Times New Roman"/>
          <w:sz w:val="28"/>
          <w:szCs w:val="28"/>
        </w:rPr>
        <w:t>2024</w:t>
      </w:r>
      <w:r w:rsidRPr="00C26F50">
        <w:rPr>
          <w:rFonts w:ascii="Times New Roman" w:hAnsi="Times New Roman"/>
          <w:sz w:val="28"/>
          <w:szCs w:val="28"/>
        </w:rPr>
        <w:t xml:space="preserve"> год Совету депутатов </w:t>
      </w:r>
      <w:proofErr w:type="spellStart"/>
      <w:r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района, предлагает учесть замечания, содержащиеся в настоящем заключении и рекомендует администрации района: </w:t>
      </w:r>
    </w:p>
    <w:p w14:paraId="034C60D6" w14:textId="49B497D0" w:rsidR="00FA7FB5" w:rsidRPr="00C26F50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выполнению запланированных показателей;</w:t>
      </w:r>
    </w:p>
    <w:p w14:paraId="242BA6DE" w14:textId="6B09A392" w:rsidR="00FA7FB5" w:rsidRPr="007872ED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обязательств.</w:t>
      </w:r>
    </w:p>
    <w:bookmarkEnd w:id="1"/>
    <w:p w14:paraId="6AFEC73B" w14:textId="7AD8E5FC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0D465297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5DDB1663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38F6C243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649A4497" w:rsidR="00C77254" w:rsidRPr="007872ED" w:rsidRDefault="00C77254" w:rsidP="00C64662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94A4E">
      <w:headerReference w:type="even" r:id="rId9"/>
      <w:headerReference w:type="default" r:id="rId10"/>
      <w:pgSz w:w="11906" w:h="16838" w:code="9"/>
      <w:pgMar w:top="567" w:right="567" w:bottom="90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61F41" w14:textId="77777777" w:rsidR="007E44E7" w:rsidRDefault="007E44E7">
      <w:r>
        <w:separator/>
      </w:r>
    </w:p>
  </w:endnote>
  <w:endnote w:type="continuationSeparator" w:id="0">
    <w:p w14:paraId="48293928" w14:textId="77777777" w:rsidR="007E44E7" w:rsidRDefault="007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47990" w14:textId="77777777" w:rsidR="007E44E7" w:rsidRDefault="007E44E7">
      <w:r>
        <w:separator/>
      </w:r>
    </w:p>
  </w:footnote>
  <w:footnote w:type="continuationSeparator" w:id="0">
    <w:p w14:paraId="594DE213" w14:textId="77777777" w:rsidR="007E44E7" w:rsidRDefault="007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553B4563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701D0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46249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863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1DA5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1EC5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170CB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2589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68BA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1BA9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7F9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27DA4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4E7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17D4D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94A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877A1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206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01D0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4A4E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57DF3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5669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4662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420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0589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A7FB5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ken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59D5-B397-447A-AFE0-C098805C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15</cp:revision>
  <cp:lastPrinted>2025-04-25T06:29:00Z</cp:lastPrinted>
  <dcterms:created xsi:type="dcterms:W3CDTF">2023-04-10T08:09:00Z</dcterms:created>
  <dcterms:modified xsi:type="dcterms:W3CDTF">2025-04-25T06:30:00Z</dcterms:modified>
</cp:coreProperties>
</file>