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6E86DED6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602E1D">
        <w:rPr>
          <w:rFonts w:ascii="Times New Roman" w:hAnsi="Times New Roman"/>
          <w:b/>
          <w:sz w:val="28"/>
          <w:szCs w:val="28"/>
        </w:rPr>
        <w:t xml:space="preserve"> № 13</w:t>
      </w:r>
    </w:p>
    <w:p w14:paraId="718EF859" w14:textId="4A78B60D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A21B8C">
        <w:rPr>
          <w:rFonts w:ascii="Times New Roman" w:hAnsi="Times New Roman"/>
          <w:b/>
          <w:bCs/>
          <w:sz w:val="28"/>
          <w:szCs w:val="28"/>
        </w:rPr>
        <w:t>202</w:t>
      </w:r>
      <w:r w:rsidR="00E21C91">
        <w:rPr>
          <w:rFonts w:ascii="Times New Roman" w:hAnsi="Times New Roman"/>
          <w:b/>
          <w:bCs/>
          <w:sz w:val="28"/>
          <w:szCs w:val="28"/>
        </w:rPr>
        <w:t>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0E3BD8B2" w:rsidR="00855776" w:rsidRPr="00200717" w:rsidRDefault="00E21C91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A21B8C">
        <w:rPr>
          <w:rFonts w:ascii="Times New Roman" w:hAnsi="Times New Roman"/>
          <w:b/>
          <w:sz w:val="28"/>
          <w:szCs w:val="28"/>
        </w:rPr>
        <w:t>7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A21B8C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  <w:bookmarkStart w:id="0" w:name="_GoBack"/>
      <w:bookmarkEnd w:id="0"/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0689B060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4AECD1FA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0F9A1AE4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5D3D7B3F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1FCAE0D0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5D7F94BF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157D94C1" w14:textId="2B03B846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31D88570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12563CE6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244FB881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623A60">
              <w:rPr>
                <w:rFonts w:ascii="Times New Roman" w:hAnsi="Times New Roman"/>
                <w:sz w:val="28"/>
                <w:szCs w:val="28"/>
              </w:rPr>
              <w:t>Горагорского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14FE2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531D36D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48C0FEA1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1149EC">
        <w:rPr>
          <w:rFonts w:ascii="Times New Roman" w:hAnsi="Times New Roman"/>
          <w:sz w:val="28"/>
          <w:szCs w:val="28"/>
        </w:rPr>
        <w:t>Горагорским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E21C91">
        <w:rPr>
          <w:rFonts w:ascii="Times New Roman" w:hAnsi="Times New Roman"/>
          <w:bCs/>
          <w:sz w:val="28"/>
          <w:szCs w:val="28"/>
        </w:rPr>
        <w:t>2025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1149EC">
        <w:rPr>
          <w:rFonts w:ascii="Times New Roman" w:hAnsi="Times New Roman"/>
          <w:sz w:val="28"/>
          <w:szCs w:val="28"/>
        </w:rPr>
        <w:t>Горагор</w:t>
      </w:r>
      <w:r w:rsidR="006B7817">
        <w:rPr>
          <w:rFonts w:ascii="Times New Roman" w:hAnsi="Times New Roman"/>
          <w:sz w:val="28"/>
          <w:szCs w:val="28"/>
        </w:rPr>
        <w:t>ском</w:t>
      </w:r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1010DAF1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E21C91">
        <w:rPr>
          <w:rFonts w:ascii="Times New Roman" w:hAnsi="Times New Roman"/>
          <w:b/>
          <w:sz w:val="28"/>
          <w:szCs w:val="28"/>
        </w:rPr>
        <w:t>2025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1D6A0237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EA60C5">
        <w:rPr>
          <w:rFonts w:ascii="Times New Roman" w:hAnsi="Times New Roman"/>
          <w:sz w:val="28"/>
          <w:szCs w:val="28"/>
        </w:rPr>
        <w:t xml:space="preserve">от </w:t>
      </w:r>
      <w:r w:rsidRPr="00A21B8C">
        <w:rPr>
          <w:rFonts w:ascii="Times New Roman" w:hAnsi="Times New Roman"/>
          <w:sz w:val="28"/>
          <w:szCs w:val="28"/>
        </w:rPr>
        <w:t>2</w:t>
      </w:r>
      <w:r w:rsidR="00E21C91">
        <w:rPr>
          <w:rFonts w:ascii="Times New Roman" w:hAnsi="Times New Roman"/>
          <w:sz w:val="28"/>
          <w:szCs w:val="28"/>
        </w:rPr>
        <w:t>8</w:t>
      </w:r>
      <w:r w:rsidRPr="00A21B8C">
        <w:rPr>
          <w:rFonts w:ascii="Times New Roman" w:hAnsi="Times New Roman"/>
          <w:sz w:val="28"/>
          <w:szCs w:val="28"/>
        </w:rPr>
        <w:t>.12.202</w:t>
      </w:r>
      <w:r w:rsidR="00E21C91">
        <w:rPr>
          <w:rFonts w:ascii="Times New Roman" w:hAnsi="Times New Roman"/>
          <w:sz w:val="28"/>
          <w:szCs w:val="28"/>
        </w:rPr>
        <w:t>4</w:t>
      </w:r>
      <w:r w:rsidRPr="00A21B8C">
        <w:rPr>
          <w:rFonts w:ascii="Times New Roman" w:hAnsi="Times New Roman"/>
          <w:sz w:val="28"/>
          <w:szCs w:val="28"/>
        </w:rPr>
        <w:t xml:space="preserve"> года №</w:t>
      </w:r>
      <w:r w:rsidRPr="00EA60C5">
        <w:rPr>
          <w:rFonts w:ascii="Times New Roman" w:hAnsi="Times New Roman"/>
          <w:sz w:val="28"/>
          <w:szCs w:val="28"/>
        </w:rPr>
        <w:t xml:space="preserve"> </w:t>
      </w:r>
      <w:r w:rsidR="00EA60C5" w:rsidRPr="00EA60C5">
        <w:rPr>
          <w:rFonts w:ascii="Times New Roman" w:hAnsi="Times New Roman"/>
          <w:sz w:val="28"/>
          <w:szCs w:val="28"/>
        </w:rPr>
        <w:t>1</w:t>
      </w:r>
      <w:r w:rsidR="00E21C91">
        <w:rPr>
          <w:rFonts w:ascii="Times New Roman" w:hAnsi="Times New Roman"/>
          <w:sz w:val="28"/>
          <w:szCs w:val="28"/>
        </w:rPr>
        <w:t>3</w:t>
      </w:r>
      <w:r w:rsidRPr="00EA60C5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093E07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E21C91">
        <w:rPr>
          <w:rFonts w:ascii="Times New Roman" w:hAnsi="Times New Roman"/>
          <w:sz w:val="28"/>
          <w:szCs w:val="28"/>
        </w:rPr>
        <w:t>2025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E21C91">
        <w:rPr>
          <w:rFonts w:ascii="Times New Roman" w:hAnsi="Times New Roman"/>
          <w:sz w:val="28"/>
          <w:szCs w:val="28"/>
        </w:rPr>
        <w:t>6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E21C91">
        <w:rPr>
          <w:rFonts w:ascii="Times New Roman" w:hAnsi="Times New Roman"/>
          <w:sz w:val="28"/>
          <w:szCs w:val="28"/>
        </w:rPr>
        <w:t>7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4B89B807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149EC">
        <w:rPr>
          <w:rFonts w:ascii="Times New Roman" w:hAnsi="Times New Roman"/>
          <w:sz w:val="28"/>
          <w:szCs w:val="28"/>
        </w:rPr>
        <w:t>- по доходам</w:t>
      </w:r>
      <w:r w:rsidRPr="00200717">
        <w:rPr>
          <w:rFonts w:ascii="Times New Roman" w:hAnsi="Times New Roman"/>
          <w:sz w:val="28"/>
          <w:szCs w:val="28"/>
        </w:rPr>
        <w:t xml:space="preserve"> в сумме </w:t>
      </w:r>
      <w:r w:rsidR="00A21B8C">
        <w:rPr>
          <w:rFonts w:ascii="Times New Roman" w:hAnsi="Times New Roman"/>
          <w:sz w:val="28"/>
          <w:szCs w:val="28"/>
          <w:lang w:eastAsia="ru-RU"/>
        </w:rPr>
        <w:t xml:space="preserve">13 663,339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A21B8C">
        <w:rPr>
          <w:rFonts w:ascii="Times New Roman" w:hAnsi="Times New Roman"/>
          <w:sz w:val="28"/>
          <w:szCs w:val="28"/>
          <w:lang w:eastAsia="ru-RU"/>
        </w:rPr>
        <w:t xml:space="preserve">10 435,92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A21B8C">
        <w:rPr>
          <w:rFonts w:ascii="Times New Roman" w:hAnsi="Times New Roman"/>
          <w:sz w:val="28"/>
          <w:szCs w:val="28"/>
          <w:lang w:eastAsia="ru-RU"/>
        </w:rPr>
        <w:t xml:space="preserve">3 227,4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5EF2718F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34247F">
        <w:rPr>
          <w:rFonts w:ascii="Times New Roman" w:hAnsi="Times New Roman"/>
          <w:sz w:val="28"/>
          <w:szCs w:val="28"/>
          <w:lang w:eastAsia="ru-RU"/>
        </w:rPr>
        <w:t>14 378,84</w:t>
      </w:r>
      <w:r w:rsidR="0034247F" w:rsidRPr="006C2B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1149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34247F">
        <w:rPr>
          <w:rFonts w:ascii="Times New Roman" w:hAnsi="Times New Roman"/>
          <w:sz w:val="28"/>
          <w:szCs w:val="28"/>
          <w:lang w:eastAsia="ru-RU"/>
        </w:rPr>
        <w:t>5 479,3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34247F">
        <w:rPr>
          <w:rFonts w:ascii="Times New Roman" w:hAnsi="Times New Roman"/>
          <w:sz w:val="28"/>
          <w:szCs w:val="28"/>
        </w:rPr>
        <w:t xml:space="preserve">тыс. </w:t>
      </w:r>
      <w:r w:rsidR="00A72E43" w:rsidRPr="00A72E43">
        <w:rPr>
          <w:rFonts w:ascii="Times New Roman" w:hAnsi="Times New Roman"/>
          <w:sz w:val="28"/>
          <w:szCs w:val="28"/>
        </w:rPr>
        <w:t>руб</w:t>
      </w:r>
      <w:r w:rsidR="0034247F">
        <w:rPr>
          <w:rFonts w:ascii="Times New Roman" w:hAnsi="Times New Roman"/>
          <w:sz w:val="28"/>
          <w:szCs w:val="28"/>
        </w:rPr>
        <w:t>лей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37B978C7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r w:rsidR="00623A60">
        <w:rPr>
          <w:rFonts w:ascii="Times New Roman" w:hAnsi="Times New Roman"/>
          <w:color w:val="000000" w:themeColor="text1"/>
          <w:sz w:val="28"/>
          <w:szCs w:val="28"/>
        </w:rPr>
        <w:t>Горагорского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E21C91">
        <w:rPr>
          <w:rFonts w:ascii="Times New Roman" w:hAnsi="Times New Roman"/>
          <w:color w:val="000000" w:themeColor="text1"/>
          <w:sz w:val="28"/>
          <w:szCs w:val="28"/>
        </w:rPr>
        <w:t>2025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</w:t>
      </w:r>
      <w:r w:rsidR="00E21C9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E21C9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1149EC" w:rsidRPr="001149EC">
          <w:rPr>
            <w:rStyle w:val="a4"/>
          </w:rPr>
          <w:t>http://gorago</w:t>
        </w:r>
        <w:r w:rsidR="001149EC" w:rsidRPr="001149EC">
          <w:rPr>
            <w:rStyle w:val="a4"/>
          </w:rPr>
          <w:t>rsk.ru</w:t>
        </w:r>
      </w:hyperlink>
      <w:r w:rsidR="000E6FAE" w:rsidRPr="00EA60C5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1C42659" w14:textId="244CE3DC" w:rsidR="007955E9" w:rsidRDefault="007955E9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34CE3308" w14:textId="5BEEE87C" w:rsid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7759B41D" w14:textId="77777777" w:rsidR="00EA60C5" w:rsidRP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1C919F91" w14:textId="77777777" w:rsidR="007955E9" w:rsidRPr="001149EC" w:rsidRDefault="007955E9" w:rsidP="007955E9">
      <w:pPr>
        <w:pStyle w:val="3"/>
        <w:ind w:left="360"/>
        <w:rPr>
          <w:b/>
          <w:bCs/>
          <w:sz w:val="28"/>
          <w:szCs w:val="28"/>
          <w:lang w:val="ru-RU"/>
        </w:rPr>
      </w:pPr>
    </w:p>
    <w:p w14:paraId="35B033B3" w14:textId="61C7A146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E21C91">
        <w:rPr>
          <w:b/>
          <w:bCs/>
          <w:sz w:val="28"/>
          <w:szCs w:val="28"/>
        </w:rPr>
        <w:t>2025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E21C91" w:rsidRPr="00AB0842" w14:paraId="7C77DDA1" w14:textId="77777777" w:rsidTr="00D81F4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E21C91" w:rsidRPr="00AB0842" w:rsidRDefault="00E21C91" w:rsidP="00E21C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0B3758EF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25 028,676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00AE33CE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23 954,438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23845E0C" w:rsidR="00E21C91" w:rsidRPr="00AB0842" w:rsidRDefault="00E21C91" w:rsidP="00E21C9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96%</w:t>
            </w:r>
          </w:p>
        </w:tc>
      </w:tr>
      <w:tr w:rsidR="00E21C91" w:rsidRPr="00AB0842" w14:paraId="5AFC3447" w14:textId="77777777" w:rsidTr="00D81F45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57D7CF4C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3 700,000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4A2792F9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2 708,771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4E0FA645" w:rsidR="00E21C91" w:rsidRPr="00AB0842" w:rsidRDefault="00E21C91" w:rsidP="00E21C9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73%</w:t>
            </w:r>
          </w:p>
        </w:tc>
      </w:tr>
      <w:tr w:rsidR="00E21C91" w:rsidRPr="00AB0842" w14:paraId="40CB8F02" w14:textId="77777777" w:rsidTr="00D81F4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16B88EC4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310,000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4206EAD0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384,852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0C947A3F" w:rsidR="00E21C91" w:rsidRPr="00AB0842" w:rsidRDefault="00E21C91" w:rsidP="00E21C9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124%</w:t>
            </w:r>
          </w:p>
        </w:tc>
      </w:tr>
      <w:tr w:rsidR="00E21C91" w:rsidRPr="00AB0842" w14:paraId="552C1CB5" w14:textId="77777777" w:rsidTr="008E4197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6CC503FB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2 700,000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122C9FC2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1 515,038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05A2D7D3" w:rsidR="00E21C91" w:rsidRPr="00AB0842" w:rsidRDefault="00E21C91" w:rsidP="00E21C9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56%</w:t>
            </w:r>
          </w:p>
        </w:tc>
      </w:tr>
      <w:tr w:rsidR="00E21C91" w:rsidRPr="00AB0842" w14:paraId="36AB5078" w14:textId="77777777" w:rsidTr="002902DF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1BF9DFB2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690,000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25FCA504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808,880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5D58FB2C" w:rsidR="00E21C91" w:rsidRPr="00AB0842" w:rsidRDefault="00E21C91" w:rsidP="00E21C9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117%</w:t>
            </w:r>
          </w:p>
        </w:tc>
      </w:tr>
      <w:tr w:rsidR="00E21C91" w:rsidRPr="00AB0842" w14:paraId="443E1E99" w14:textId="77777777" w:rsidTr="003D7BDC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E21C91" w:rsidRPr="00AB0842" w:rsidRDefault="00E21C91" w:rsidP="00E21C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48A44AAA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21 328,676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31F3A0E7" w:rsidR="00E21C91" w:rsidRPr="00AB0842" w:rsidRDefault="00E21C91" w:rsidP="00E21C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21 245,667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79C03E92" w:rsidR="00E21C91" w:rsidRPr="00AB0842" w:rsidRDefault="00E21C91" w:rsidP="00E21C9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4F83F79E" w14:textId="51A0102F" w:rsidR="00AB0842" w:rsidRPr="00AB0842" w:rsidRDefault="00AB0842" w:rsidP="007955E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E21C91">
        <w:rPr>
          <w:rFonts w:ascii="Times New Roman" w:hAnsi="Times New Roman"/>
          <w:sz w:val="28"/>
          <w:szCs w:val="28"/>
        </w:rPr>
        <w:t>21 245,667</w:t>
      </w:r>
      <w:r w:rsidR="00635B74">
        <w:rPr>
          <w:rFonts w:ascii="Times New Roman" w:hAnsi="Times New Roman"/>
          <w:sz w:val="28"/>
          <w:szCs w:val="28"/>
        </w:rPr>
        <w:t xml:space="preserve"> </w:t>
      </w:r>
      <w:r w:rsidR="00635B74" w:rsidRPr="00635B74">
        <w:rPr>
          <w:rFonts w:ascii="Times New Roman" w:hAnsi="Times New Roman"/>
          <w:sz w:val="28"/>
          <w:szCs w:val="28"/>
        </w:rPr>
        <w:t>тыс.</w:t>
      </w:r>
      <w:r w:rsidRPr="00AB0842">
        <w:rPr>
          <w:rFonts w:ascii="Times New Roman" w:hAnsi="Times New Roman"/>
          <w:sz w:val="28"/>
          <w:szCs w:val="28"/>
        </w:rPr>
        <w:t xml:space="preserve"> руб., в т.</w:t>
      </w:r>
      <w:r w:rsidR="00635B74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ч.        </w:t>
      </w:r>
      <w:r w:rsidR="00E21C91">
        <w:rPr>
          <w:rFonts w:ascii="Times New Roman" w:hAnsi="Times New Roman"/>
          <w:sz w:val="28"/>
          <w:szCs w:val="28"/>
        </w:rPr>
        <w:t>5138,00</w:t>
      </w:r>
      <w:r w:rsidR="0034247F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E21C91">
        <w:rPr>
          <w:rFonts w:ascii="Times New Roman" w:hAnsi="Times New Roman"/>
          <w:sz w:val="28"/>
          <w:szCs w:val="28"/>
        </w:rPr>
        <w:t>429,91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E21C91" w:rsidRPr="00E21C91">
        <w:rPr>
          <w:rFonts w:ascii="Times New Roman" w:hAnsi="Times New Roman"/>
          <w:sz w:val="28"/>
          <w:szCs w:val="28"/>
        </w:rPr>
        <w:t>14</w:t>
      </w:r>
      <w:r w:rsidR="00E21C91">
        <w:rPr>
          <w:rFonts w:ascii="Times New Roman" w:hAnsi="Times New Roman"/>
          <w:sz w:val="28"/>
          <w:szCs w:val="28"/>
        </w:rPr>
        <w:t xml:space="preserve"> </w:t>
      </w:r>
      <w:r w:rsidR="00E21C91" w:rsidRPr="00E21C91">
        <w:rPr>
          <w:rFonts w:ascii="Times New Roman" w:hAnsi="Times New Roman"/>
          <w:sz w:val="28"/>
          <w:szCs w:val="28"/>
        </w:rPr>
        <w:t>984,752</w:t>
      </w:r>
      <w:r w:rsidR="00E21C91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3BFE3324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4FAAD37B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677FEBED" w14:textId="396D204B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A7CAFBE" w14:textId="28D6B616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1443D5" w14:textId="11C5B544" w:rsidR="00371C3D" w:rsidRDefault="00371C3D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C79D62" w14:textId="77777777" w:rsidR="00371C3D" w:rsidRDefault="00371C3D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21CE47" w14:textId="7DA450AB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B7AB4E" w14:textId="561E830B" w:rsidR="00E21C91" w:rsidRDefault="00E21C91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B962B83" w14:textId="77777777" w:rsidR="00E21C91" w:rsidRPr="007955E9" w:rsidRDefault="00E21C91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7AEB06E6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E21C91">
        <w:rPr>
          <w:rFonts w:ascii="Times New Roman" w:hAnsi="Times New Roman"/>
          <w:b/>
          <w:sz w:val="28"/>
          <w:szCs w:val="28"/>
        </w:rPr>
        <w:t>2025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91" w:type="dxa"/>
        <w:tblInd w:w="97" w:type="dxa"/>
        <w:tblLook w:val="04A0" w:firstRow="1" w:lastRow="0" w:firstColumn="1" w:lastColumn="0" w:noHBand="0" w:noVBand="1"/>
      </w:tblPr>
      <w:tblGrid>
        <w:gridCol w:w="772"/>
        <w:gridCol w:w="2686"/>
        <w:gridCol w:w="1969"/>
        <w:gridCol w:w="1572"/>
        <w:gridCol w:w="1496"/>
        <w:gridCol w:w="1496"/>
      </w:tblGrid>
      <w:tr w:rsidR="002B4F13" w:rsidRPr="00550AC8" w14:paraId="340F3021" w14:textId="77777777" w:rsidTr="002B4F13">
        <w:trPr>
          <w:trHeight w:val="132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2B4F13" w:rsidRPr="00912E4F" w:rsidRDefault="002B4F13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078C0F4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E21C91"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6FD6DB9B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E21C91">
              <w:rPr>
                <w:rFonts w:ascii="Times New Roman" w:hAnsi="Times New Roman"/>
                <w:sz w:val="24"/>
                <w:szCs w:val="24"/>
              </w:rPr>
              <w:t>2025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F13" w:rsidRPr="00550AC8" w14:paraId="03A14A66" w14:textId="77777777" w:rsidTr="002B4F13">
        <w:trPr>
          <w:trHeight w:val="674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C91" w:rsidRPr="00550AC8" w14:paraId="3164FEC3" w14:textId="77777777" w:rsidTr="00F469AF">
        <w:trPr>
          <w:trHeight w:val="45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E21C91" w:rsidRPr="00912E4F" w:rsidRDefault="00E21C91" w:rsidP="00E21C91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1867A8E1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15 242,523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6713B897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15 233,220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03ECC0A3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9,303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1917F733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99,9%</w:t>
            </w:r>
          </w:p>
        </w:tc>
      </w:tr>
      <w:tr w:rsidR="00E21C91" w:rsidRPr="00550AC8" w14:paraId="5BB17822" w14:textId="77777777" w:rsidTr="00A925F1">
        <w:trPr>
          <w:trHeight w:val="22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E21C91" w:rsidRPr="00912E4F" w:rsidRDefault="00E21C91" w:rsidP="00E21C91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4B514CFB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429,914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544B9261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429,914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6E07FC19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36F262A2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E21C91" w:rsidRPr="00550AC8" w14:paraId="1F39BEBD" w14:textId="77777777" w:rsidTr="005E000D">
        <w:trPr>
          <w:trHeight w:val="65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E21C91" w:rsidRPr="00912E4F" w:rsidRDefault="00E21C91" w:rsidP="00E21C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4C489622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6 282,227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7E582F74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6 182,200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580F7229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5E77CA2A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98,4%</w:t>
            </w:r>
          </w:p>
        </w:tc>
      </w:tr>
      <w:tr w:rsidR="00E21C91" w:rsidRPr="00550AC8" w14:paraId="088B9E49" w14:textId="77777777" w:rsidTr="00BE23B8">
        <w:trPr>
          <w:trHeight w:val="21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E21C91" w:rsidRPr="00912E4F" w:rsidRDefault="00E21C91" w:rsidP="00E21C91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6EFB2E7C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3 078,740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39263DDA" w:rsidR="00E21C91" w:rsidRPr="00912E4F" w:rsidRDefault="00602E1D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2 000,00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4A1651C4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1 078,740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53F3F13C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65,0%</w:t>
            </w:r>
          </w:p>
        </w:tc>
      </w:tr>
      <w:tr w:rsidR="00E21C91" w:rsidRPr="00550AC8" w14:paraId="07F8DDB1" w14:textId="77777777" w:rsidTr="002F4CC3">
        <w:trPr>
          <w:trHeight w:val="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E21C91" w:rsidRPr="00912E4F" w:rsidRDefault="00E21C91" w:rsidP="00E21C91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3781A388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25 038,404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49C8E68E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23 845,334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5F89B613" w:rsidR="00E21C91" w:rsidRPr="00912E4F" w:rsidRDefault="00E21C91" w:rsidP="00E21C9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1 193,070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3D427522" w:rsidR="00E21C91" w:rsidRPr="00912E4F" w:rsidRDefault="00E21C91" w:rsidP="00E21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95,2%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103DA03D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602E1D">
        <w:rPr>
          <w:rFonts w:ascii="Times New Roman" w:hAnsi="Times New Roman"/>
          <w:color w:val="000000"/>
          <w:sz w:val="28"/>
          <w:szCs w:val="28"/>
        </w:rPr>
        <w:t>23 845,33</w:t>
      </w:r>
      <w:r w:rsidR="00371C3D">
        <w:rPr>
          <w:color w:val="000000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602E1D">
        <w:rPr>
          <w:rFonts w:ascii="Times New Roman" w:hAnsi="Times New Roman"/>
          <w:color w:val="000000"/>
          <w:sz w:val="28"/>
          <w:szCs w:val="28"/>
        </w:rPr>
        <w:t xml:space="preserve">25 038,4 </w:t>
      </w:r>
      <w:r w:rsidR="00602E1D" w:rsidRPr="00602E1D">
        <w:rPr>
          <w:rFonts w:ascii="Times New Roman" w:hAnsi="Times New Roman"/>
          <w:color w:val="000000"/>
          <w:sz w:val="28"/>
          <w:szCs w:val="28"/>
        </w:rPr>
        <w:t>тыс.</w:t>
      </w:r>
      <w:r w:rsidRPr="00AB0842">
        <w:rPr>
          <w:rFonts w:ascii="Times New Roman" w:hAnsi="Times New Roman"/>
          <w:sz w:val="28"/>
          <w:szCs w:val="28"/>
        </w:rPr>
        <w:t xml:space="preserve"> руб. или на </w:t>
      </w:r>
      <w:r w:rsidR="00602E1D">
        <w:rPr>
          <w:rFonts w:ascii="Times New Roman" w:hAnsi="Times New Roman"/>
          <w:sz w:val="28"/>
          <w:szCs w:val="28"/>
        </w:rPr>
        <w:t>95,2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331B4AB8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E21C91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16A1858E" w14:textId="53992342" w:rsidR="00371C3D" w:rsidRPr="00357AF2" w:rsidRDefault="00371C3D" w:rsidP="00371C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602E1D">
        <w:rPr>
          <w:rFonts w:ascii="Times New Roman" w:hAnsi="Times New Roman"/>
          <w:sz w:val="28"/>
          <w:szCs w:val="28"/>
          <w:lang w:eastAsia="ru-RU"/>
        </w:rPr>
        <w:t>15 233,22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602E1D">
        <w:rPr>
          <w:rFonts w:ascii="Times New Roman" w:hAnsi="Times New Roman"/>
          <w:sz w:val="28"/>
          <w:szCs w:val="28"/>
          <w:lang w:eastAsia="ru-RU"/>
        </w:rPr>
        <w:t>64,3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602E1D">
        <w:rPr>
          <w:rFonts w:ascii="Times New Roman" w:hAnsi="Times New Roman"/>
          <w:sz w:val="28"/>
          <w:szCs w:val="28"/>
          <w:lang w:eastAsia="ru-RU"/>
        </w:rPr>
        <w:t>99,9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44DC033F" w14:textId="16EE8A88" w:rsidR="00371C3D" w:rsidRPr="00357AF2" w:rsidRDefault="00371C3D" w:rsidP="00371C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602E1D">
        <w:rPr>
          <w:rFonts w:ascii="Times New Roman" w:hAnsi="Times New Roman"/>
          <w:sz w:val="28"/>
          <w:szCs w:val="28"/>
          <w:lang w:eastAsia="ru-RU"/>
        </w:rPr>
        <w:t>429,91 тыс.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602E1D">
        <w:rPr>
          <w:rFonts w:ascii="Times New Roman" w:hAnsi="Times New Roman"/>
          <w:sz w:val="28"/>
          <w:szCs w:val="28"/>
          <w:lang w:eastAsia="ru-RU"/>
        </w:rPr>
        <w:t>1,8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7CA3A464" w14:textId="0346E227" w:rsidR="00371C3D" w:rsidRPr="00371C3D" w:rsidRDefault="00371C3D" w:rsidP="00371C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602E1D">
        <w:rPr>
          <w:rFonts w:ascii="Times New Roman" w:hAnsi="Times New Roman"/>
          <w:sz w:val="28"/>
          <w:szCs w:val="28"/>
          <w:lang w:eastAsia="ru-RU"/>
        </w:rPr>
        <w:t>6182,2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602E1D">
        <w:rPr>
          <w:rFonts w:ascii="Times New Roman" w:hAnsi="Times New Roman"/>
          <w:sz w:val="28"/>
          <w:szCs w:val="28"/>
          <w:lang w:eastAsia="ru-RU"/>
        </w:rPr>
        <w:t>25,9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602E1D">
        <w:rPr>
          <w:rFonts w:ascii="Times New Roman" w:hAnsi="Times New Roman"/>
          <w:sz w:val="28"/>
          <w:szCs w:val="28"/>
          <w:lang w:eastAsia="ru-RU"/>
        </w:rPr>
        <w:t>98,4</w:t>
      </w:r>
      <w:r>
        <w:rPr>
          <w:rFonts w:ascii="Times New Roman" w:hAnsi="Times New Roman"/>
          <w:sz w:val="28"/>
          <w:szCs w:val="28"/>
          <w:lang w:eastAsia="ru-RU"/>
        </w:rPr>
        <w:t>%.</w:t>
      </w:r>
    </w:p>
    <w:p w14:paraId="2CE69BEC" w14:textId="73ACC094" w:rsidR="00371C3D" w:rsidRPr="00357AF2" w:rsidRDefault="00371C3D" w:rsidP="00371C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602E1D">
        <w:rPr>
          <w:rFonts w:ascii="Times New Roman" w:hAnsi="Times New Roman"/>
          <w:sz w:val="28"/>
          <w:szCs w:val="28"/>
          <w:lang w:eastAsia="ru-RU"/>
        </w:rPr>
        <w:t>2000,00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602E1D">
        <w:rPr>
          <w:rFonts w:ascii="Times New Roman" w:hAnsi="Times New Roman"/>
          <w:sz w:val="28"/>
          <w:szCs w:val="28"/>
          <w:lang w:eastAsia="ru-RU"/>
        </w:rPr>
        <w:t>8,4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602E1D">
        <w:rPr>
          <w:rFonts w:ascii="Times New Roman" w:hAnsi="Times New Roman"/>
          <w:sz w:val="28"/>
          <w:szCs w:val="28"/>
          <w:lang w:eastAsia="ru-RU"/>
        </w:rPr>
        <w:t>65,0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ED948E0" w14:textId="77777777" w:rsidR="00371C3D" w:rsidRDefault="00943DF8" w:rsidP="00943DF8">
      <w:pPr>
        <w:pStyle w:val="1"/>
        <w:rPr>
          <w:b/>
        </w:rPr>
      </w:pPr>
      <w:r w:rsidRPr="00943DF8">
        <w:rPr>
          <w:b/>
        </w:rPr>
        <w:lastRenderedPageBreak/>
        <w:t xml:space="preserve">                        </w:t>
      </w:r>
    </w:p>
    <w:p w14:paraId="29704671" w14:textId="77777777" w:rsidR="00371C3D" w:rsidRDefault="00371C3D" w:rsidP="00943DF8">
      <w:pPr>
        <w:pStyle w:val="1"/>
        <w:rPr>
          <w:b/>
        </w:rPr>
      </w:pPr>
    </w:p>
    <w:p w14:paraId="5DFE2155" w14:textId="5AFCA5C4" w:rsidR="00D53D72" w:rsidRPr="00943DF8" w:rsidRDefault="00D53D72" w:rsidP="00943DF8">
      <w:pPr>
        <w:pStyle w:val="1"/>
        <w:rPr>
          <w:b/>
          <w:sz w:val="28"/>
          <w:szCs w:val="28"/>
        </w:rPr>
      </w:pPr>
      <w:r w:rsidRPr="00943DF8">
        <w:rPr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7471C6CE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623A60">
        <w:rPr>
          <w:rFonts w:ascii="Times New Roman" w:hAnsi="Times New Roman" w:cs="Times New Roman"/>
          <w:sz w:val="28"/>
          <w:szCs w:val="28"/>
        </w:rPr>
        <w:t>Горагорского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E21C91">
        <w:rPr>
          <w:rFonts w:ascii="Times New Roman" w:hAnsi="Times New Roman" w:cs="Times New Roman"/>
          <w:sz w:val="28"/>
          <w:szCs w:val="28"/>
        </w:rPr>
        <w:t>2025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623A60">
        <w:rPr>
          <w:rFonts w:ascii="Times New Roman" w:hAnsi="Times New Roman" w:cs="Times New Roman"/>
          <w:sz w:val="28"/>
          <w:szCs w:val="28"/>
        </w:rPr>
        <w:t>Горагорского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464F9FB7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602E1D" w:rsidRPr="00602E1D">
        <w:rPr>
          <w:rFonts w:ascii="Times New Roman" w:hAnsi="Times New Roman"/>
          <w:color w:val="000000"/>
          <w:sz w:val="28"/>
          <w:szCs w:val="28"/>
        </w:rPr>
        <w:t>23 954,438</w:t>
      </w:r>
      <w:r w:rsidR="00602E1D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602E1D">
        <w:rPr>
          <w:rFonts w:ascii="Times New Roman" w:hAnsi="Times New Roman"/>
          <w:color w:val="000000"/>
          <w:sz w:val="28"/>
          <w:szCs w:val="28"/>
        </w:rPr>
        <w:t>23 845,33</w:t>
      </w:r>
      <w:r w:rsidR="00371C3D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602E1D">
        <w:rPr>
          <w:rFonts w:ascii="Times New Roman" w:hAnsi="Times New Roman"/>
          <w:sz w:val="28"/>
          <w:szCs w:val="28"/>
        </w:rPr>
        <w:t>про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602E1D">
        <w:rPr>
          <w:rFonts w:ascii="Times New Roman" w:hAnsi="Times New Roman"/>
          <w:sz w:val="28"/>
          <w:szCs w:val="28"/>
        </w:rPr>
        <w:t>109,1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4EB4E7D2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21F8EF7A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602E1D">
        <w:rPr>
          <w:rFonts w:ascii="Times New Roman" w:hAnsi="Times New Roman"/>
          <w:sz w:val="28"/>
          <w:szCs w:val="28"/>
        </w:rPr>
        <w:t>64,3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541EFEAE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602E1D">
        <w:rPr>
          <w:rFonts w:ascii="Times New Roman" w:hAnsi="Times New Roman"/>
          <w:sz w:val="28"/>
          <w:szCs w:val="28"/>
        </w:rPr>
        <w:t>25,9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60187294" w:rsidR="00BC4584" w:rsidRPr="007955E9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на культуру и кинематографию –</w:t>
      </w:r>
      <w:r w:rsidR="00602E1D">
        <w:rPr>
          <w:rFonts w:ascii="Times New Roman" w:hAnsi="Times New Roman"/>
          <w:sz w:val="28"/>
          <w:szCs w:val="28"/>
        </w:rPr>
        <w:t>8,4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48813276" w14:textId="77777777" w:rsidR="005562DE" w:rsidRDefault="005562DE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C31F7E" w14:textId="428725AD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E21C91">
        <w:rPr>
          <w:rFonts w:ascii="Times New Roman" w:hAnsi="Times New Roman"/>
          <w:sz w:val="28"/>
          <w:szCs w:val="28"/>
        </w:rPr>
        <w:t>2025</w:t>
      </w:r>
      <w:r w:rsidRPr="00912E4F">
        <w:rPr>
          <w:rFonts w:ascii="Times New Roman" w:hAnsi="Times New Roman"/>
          <w:sz w:val="28"/>
          <w:szCs w:val="28"/>
        </w:rPr>
        <w:t xml:space="preserve"> году средства Резервного фонда в сумме </w:t>
      </w:r>
      <w:r w:rsidR="008B7169">
        <w:rPr>
          <w:rFonts w:ascii="Times New Roman" w:hAnsi="Times New Roman"/>
          <w:sz w:val="28"/>
          <w:szCs w:val="28"/>
        </w:rPr>
        <w:t>5,0</w:t>
      </w:r>
      <w:r w:rsidRPr="00912E4F">
        <w:rPr>
          <w:rFonts w:ascii="Times New Roman" w:hAnsi="Times New Roman"/>
          <w:sz w:val="28"/>
          <w:szCs w:val="28"/>
        </w:rPr>
        <w:t xml:space="preserve"> тыс. руб. использова</w:t>
      </w:r>
      <w:r w:rsidR="0012571E">
        <w:rPr>
          <w:rFonts w:ascii="Times New Roman" w:hAnsi="Times New Roman"/>
          <w:sz w:val="28"/>
          <w:szCs w:val="28"/>
        </w:rPr>
        <w:t>ны</w:t>
      </w:r>
      <w:r w:rsidRPr="00912E4F">
        <w:rPr>
          <w:rFonts w:ascii="Times New Roman" w:hAnsi="Times New Roman"/>
          <w:sz w:val="28"/>
          <w:szCs w:val="28"/>
        </w:rPr>
        <w:t>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58222031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 xml:space="preserve">а за </w:t>
      </w:r>
      <w:r w:rsidR="00E21C91">
        <w:rPr>
          <w:rFonts w:ascii="Times New Roman" w:hAnsi="Times New Roman"/>
          <w:sz w:val="28"/>
          <w:szCs w:val="28"/>
        </w:rPr>
        <w:t>2025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B0F0635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1A6DF69F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079B03AA" w14:textId="264EF338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Надтеречного муниципального района                                     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3B7322E9" w:rsidR="00C77254" w:rsidRPr="007872ED" w:rsidRDefault="00C77254" w:rsidP="002376F3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861C9" w14:textId="77777777" w:rsidR="00310DB8" w:rsidRDefault="00310DB8">
      <w:r>
        <w:separator/>
      </w:r>
    </w:p>
  </w:endnote>
  <w:endnote w:type="continuationSeparator" w:id="0">
    <w:p w14:paraId="5572459F" w14:textId="77777777" w:rsidR="00310DB8" w:rsidRDefault="0031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142B3" w14:textId="77777777" w:rsidR="00310DB8" w:rsidRDefault="00310DB8">
      <w:r>
        <w:separator/>
      </w:r>
    </w:p>
  </w:footnote>
  <w:footnote w:type="continuationSeparator" w:id="0">
    <w:p w14:paraId="761CB551" w14:textId="77777777" w:rsidR="00310DB8" w:rsidRDefault="00310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0311D9D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2E1D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2E95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9EC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71E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376F3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4F13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0DB8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47F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1C3D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2DA5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17B6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1034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C5108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E1D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A60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5B74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817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433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9BC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AB6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B7169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3DF8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1B8C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27995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1C91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60C5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943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943D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943DF8"/>
    <w:rPr>
      <w:i/>
      <w:iCs/>
    </w:rPr>
  </w:style>
  <w:style w:type="character" w:styleId="af0">
    <w:name w:val="FollowedHyperlink"/>
    <w:basedOn w:val="a0"/>
    <w:rsid w:val="00A21B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agor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D3416-957A-4CF7-BF49-120809A6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12</cp:revision>
  <cp:lastPrinted>2023-04-28T11:25:00Z</cp:lastPrinted>
  <dcterms:created xsi:type="dcterms:W3CDTF">2023-04-10T08:09:00Z</dcterms:created>
  <dcterms:modified xsi:type="dcterms:W3CDTF">2026-06-05T10:53:00Z</dcterms:modified>
</cp:coreProperties>
</file>