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A32B338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451D27">
        <w:rPr>
          <w:rFonts w:ascii="Times New Roman" w:hAnsi="Times New Roman"/>
          <w:b/>
          <w:sz w:val="28"/>
          <w:szCs w:val="28"/>
        </w:rPr>
        <w:t xml:space="preserve"> №</w:t>
      </w:r>
      <w:r w:rsidR="002A68AB">
        <w:rPr>
          <w:rFonts w:ascii="Times New Roman" w:hAnsi="Times New Roman"/>
          <w:b/>
          <w:sz w:val="28"/>
          <w:szCs w:val="28"/>
        </w:rPr>
        <w:t>12</w:t>
      </w:r>
    </w:p>
    <w:p w14:paraId="718EF859" w14:textId="00641CCE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FF312F" w:rsidRP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8F193E">
        <w:rPr>
          <w:rFonts w:ascii="Times New Roman" w:hAnsi="Times New Roman"/>
          <w:b/>
          <w:bCs/>
          <w:sz w:val="28"/>
          <w:szCs w:val="28"/>
        </w:rPr>
        <w:t>202</w:t>
      </w:r>
      <w:r w:rsidR="007E56B4">
        <w:rPr>
          <w:rFonts w:ascii="Times New Roman" w:hAnsi="Times New Roman"/>
          <w:b/>
          <w:bCs/>
          <w:sz w:val="28"/>
          <w:szCs w:val="28"/>
        </w:rPr>
        <w:t>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51C5FFC2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E56B4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8F193E">
        <w:rPr>
          <w:rFonts w:ascii="Times New Roman" w:hAnsi="Times New Roman"/>
          <w:b/>
          <w:sz w:val="28"/>
          <w:szCs w:val="28"/>
        </w:rPr>
        <w:t>20</w:t>
      </w:r>
      <w:r w:rsidR="00EC30AB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7E56B4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3856B943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279FC152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72B19C1F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21B90790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5F884847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4B29B28F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293B2DF1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610E5738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="00A72E43"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4C1DD603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295E1A6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FF312F">
              <w:rPr>
                <w:rFonts w:ascii="Times New Roman" w:hAnsi="Times New Roman"/>
                <w:sz w:val="28"/>
                <w:szCs w:val="28"/>
              </w:rPr>
              <w:t>Верхненаурского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5EBD7D2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5FCBBAB2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3ED739CF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FF312F" w:rsidRPr="00FF312F">
        <w:rPr>
          <w:rFonts w:ascii="Times New Roman" w:hAnsi="Times New Roman"/>
          <w:sz w:val="28"/>
          <w:szCs w:val="28"/>
        </w:rPr>
        <w:t>Верхненаурск</w:t>
      </w:r>
      <w:r w:rsidR="00FF312F">
        <w:rPr>
          <w:rFonts w:ascii="Times New Roman" w:hAnsi="Times New Roman"/>
          <w:sz w:val="28"/>
          <w:szCs w:val="28"/>
        </w:rPr>
        <w:t>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7E56B4">
        <w:rPr>
          <w:rFonts w:ascii="Times New Roman" w:hAnsi="Times New Roman"/>
          <w:bCs/>
          <w:sz w:val="28"/>
          <w:szCs w:val="28"/>
        </w:rPr>
        <w:t>2024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FF312F" w:rsidRPr="00FF312F">
        <w:rPr>
          <w:rFonts w:ascii="Times New Roman" w:hAnsi="Times New Roman"/>
          <w:sz w:val="28"/>
          <w:szCs w:val="28"/>
        </w:rPr>
        <w:t>Верхненаурско</w:t>
      </w:r>
      <w:r w:rsidR="00FF312F">
        <w:rPr>
          <w:rFonts w:ascii="Times New Roman" w:hAnsi="Times New Roman"/>
          <w:sz w:val="28"/>
          <w:szCs w:val="28"/>
        </w:rPr>
        <w:t>м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3D2C77B5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7E56B4">
        <w:rPr>
          <w:rFonts w:ascii="Times New Roman" w:hAnsi="Times New Roman"/>
          <w:b/>
          <w:sz w:val="28"/>
          <w:szCs w:val="28"/>
        </w:rPr>
        <w:t>2024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2AAA92BA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 w:rsidRPr="007E56B4">
        <w:rPr>
          <w:rFonts w:ascii="Times New Roman" w:hAnsi="Times New Roman"/>
          <w:sz w:val="28"/>
          <w:szCs w:val="28"/>
        </w:rPr>
        <w:t>2</w:t>
      </w:r>
      <w:r w:rsidR="007E56B4" w:rsidRPr="007E56B4">
        <w:rPr>
          <w:rFonts w:ascii="Times New Roman" w:hAnsi="Times New Roman"/>
          <w:sz w:val="28"/>
          <w:szCs w:val="28"/>
        </w:rPr>
        <w:t>9</w:t>
      </w:r>
      <w:r w:rsidR="00A56AB6" w:rsidRPr="007E56B4">
        <w:rPr>
          <w:rFonts w:ascii="Times New Roman" w:hAnsi="Times New Roman"/>
          <w:sz w:val="28"/>
          <w:szCs w:val="28"/>
        </w:rPr>
        <w:t>.12.</w:t>
      </w:r>
      <w:r w:rsidR="007E56B4" w:rsidRPr="007E56B4">
        <w:rPr>
          <w:rFonts w:ascii="Times New Roman" w:hAnsi="Times New Roman"/>
          <w:sz w:val="28"/>
          <w:szCs w:val="28"/>
        </w:rPr>
        <w:t>2023 год</w:t>
      </w:r>
      <w:r w:rsidR="00A56AB6" w:rsidRPr="007E56B4">
        <w:rPr>
          <w:rFonts w:ascii="Times New Roman" w:hAnsi="Times New Roman"/>
          <w:sz w:val="28"/>
          <w:szCs w:val="28"/>
        </w:rPr>
        <w:t xml:space="preserve">а № </w:t>
      </w:r>
      <w:r w:rsidR="00FF312F" w:rsidRPr="007E56B4">
        <w:rPr>
          <w:rFonts w:ascii="Times New Roman" w:hAnsi="Times New Roman"/>
          <w:sz w:val="28"/>
          <w:szCs w:val="28"/>
        </w:rPr>
        <w:t>1</w:t>
      </w:r>
      <w:r w:rsidR="007E56B4" w:rsidRPr="007E56B4">
        <w:rPr>
          <w:rFonts w:ascii="Times New Roman" w:hAnsi="Times New Roman"/>
          <w:sz w:val="28"/>
          <w:szCs w:val="28"/>
        </w:rPr>
        <w:t>4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A72E43" w:rsidRPr="00FF312F">
        <w:rPr>
          <w:rFonts w:ascii="Times New Roman" w:hAnsi="Times New Roman"/>
          <w:b/>
          <w:sz w:val="28"/>
          <w:szCs w:val="28"/>
        </w:rPr>
        <w:t>«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proofErr w:type="spellStart"/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Верхненаурского</w:t>
      </w:r>
      <w:proofErr w:type="spellEnd"/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 поселения на </w:t>
      </w:r>
      <w:r w:rsidR="007E56B4">
        <w:rPr>
          <w:rFonts w:ascii="Times New Roman" w:hAnsi="Times New Roman"/>
          <w:color w:val="1A1A1A"/>
          <w:sz w:val="28"/>
          <w:szCs w:val="28"/>
          <w:lang w:eastAsia="ru-RU"/>
        </w:rPr>
        <w:t>2024 год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</w:t>
      </w:r>
      <w:r w:rsidR="007E56B4">
        <w:rPr>
          <w:rFonts w:ascii="Times New Roman" w:hAnsi="Times New Roman"/>
          <w:color w:val="1A1A1A"/>
          <w:sz w:val="28"/>
          <w:szCs w:val="28"/>
          <w:lang w:eastAsia="ru-RU"/>
        </w:rPr>
        <w:t>5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202</w:t>
      </w:r>
      <w:r w:rsidR="007E56B4">
        <w:rPr>
          <w:rFonts w:ascii="Times New Roman" w:hAnsi="Times New Roman"/>
          <w:color w:val="1A1A1A"/>
          <w:sz w:val="28"/>
          <w:szCs w:val="28"/>
          <w:lang w:eastAsia="ru-RU"/>
        </w:rPr>
        <w:t>6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FF312F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="00A56AB6"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3A01897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18</w:t>
      </w:r>
      <w:r w:rsid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 xml:space="preserve">445,612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15</w:t>
      </w:r>
      <w:r w:rsid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 xml:space="preserve">665,807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2</w:t>
      </w:r>
      <w:r w:rsid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779,80</w:t>
      </w:r>
      <w:r w:rsidR="007E56B4">
        <w:rPr>
          <w:rFonts w:ascii="Times New Roman" w:hAnsi="Times New Roman"/>
          <w:sz w:val="28"/>
          <w:szCs w:val="28"/>
          <w:lang w:eastAsia="ru-RU"/>
        </w:rPr>
        <w:t>5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6FAE5683" w:rsidR="005701D5" w:rsidRPr="008F193E" w:rsidRDefault="005701D5" w:rsidP="008F193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17</w:t>
      </w:r>
      <w:r w:rsid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063</w:t>
      </w:r>
      <w:r w:rsidR="007E56B4">
        <w:rPr>
          <w:rFonts w:ascii="Times New Roman" w:hAnsi="Times New Roman"/>
          <w:sz w:val="28"/>
          <w:szCs w:val="28"/>
          <w:lang w:eastAsia="ru-RU"/>
        </w:rPr>
        <w:t xml:space="preserve"> 8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12</w:t>
      </w:r>
      <w:r w:rsidR="007E56B4">
        <w:rPr>
          <w:rFonts w:ascii="Times New Roman" w:hAnsi="Times New Roman"/>
          <w:sz w:val="28"/>
          <w:szCs w:val="28"/>
          <w:lang w:eastAsia="ru-RU"/>
        </w:rPr>
        <w:t>,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>06</w:t>
      </w:r>
      <w:r w:rsid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7E56B4" w:rsidRPr="007E56B4">
        <w:rPr>
          <w:rFonts w:ascii="Times New Roman" w:hAnsi="Times New Roman"/>
          <w:sz w:val="28"/>
          <w:szCs w:val="28"/>
        </w:rPr>
        <w:t>5</w:t>
      </w:r>
      <w:r w:rsidR="007E56B4">
        <w:rPr>
          <w:rFonts w:ascii="Times New Roman" w:hAnsi="Times New Roman"/>
          <w:sz w:val="28"/>
          <w:szCs w:val="28"/>
        </w:rPr>
        <w:t xml:space="preserve"> </w:t>
      </w:r>
      <w:r w:rsidR="007E56B4" w:rsidRPr="007E56B4">
        <w:rPr>
          <w:rFonts w:ascii="Times New Roman" w:hAnsi="Times New Roman"/>
          <w:sz w:val="28"/>
          <w:szCs w:val="28"/>
        </w:rPr>
        <w:t>747,257</w:t>
      </w:r>
      <w:r w:rsidR="007E56B4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4DB19CE9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FF312F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Верхненаурского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7E56B4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2024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FF312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Верхненаурского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FF312F" w:rsidRPr="00FF312F">
          <w:rPr>
            <w:rStyle w:val="a4"/>
          </w:rPr>
          <w:t>http://verhniy-naur.ru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1A5BB240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7E56B4">
        <w:rPr>
          <w:b/>
          <w:bCs/>
          <w:sz w:val="28"/>
          <w:szCs w:val="28"/>
        </w:rPr>
        <w:t>2024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7E56B4" w:rsidRPr="00AB0842" w14:paraId="7C77DDA1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7E56B4" w:rsidRPr="00AB0842" w:rsidRDefault="007E56B4" w:rsidP="007E56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7A090E24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17 175,419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1F97DB13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18 445,612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0F3F40BB" w:rsidR="007E56B4" w:rsidRPr="00AB0842" w:rsidRDefault="007E56B4" w:rsidP="007E56B4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107%</w:t>
            </w:r>
          </w:p>
        </w:tc>
      </w:tr>
      <w:tr w:rsidR="00544E21" w:rsidRPr="00AB0842" w14:paraId="63056D45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544E21" w:rsidRPr="00AB0842" w:rsidRDefault="00544E21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544E21" w:rsidRPr="00AB0842" w:rsidRDefault="00544E21" w:rsidP="00544E2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4F6811C0" w:rsidR="00544E21" w:rsidRPr="00AB0842" w:rsidRDefault="00544E21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02835584" w:rsidR="00544E21" w:rsidRPr="00AB0842" w:rsidRDefault="00544E21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0D4479B" w:rsidR="00544E21" w:rsidRPr="00AB0842" w:rsidRDefault="00544E21" w:rsidP="00544E2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X</w:t>
            </w:r>
          </w:p>
        </w:tc>
      </w:tr>
      <w:tr w:rsidR="007E56B4" w:rsidRPr="00AB0842" w14:paraId="5AFC3447" w14:textId="77777777" w:rsidTr="00DE62BE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1652AC4B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1 490,100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638270D6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2 779,805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24F1A379" w:rsidR="007E56B4" w:rsidRPr="00AB0842" w:rsidRDefault="007E56B4" w:rsidP="007E56B4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187%</w:t>
            </w:r>
          </w:p>
        </w:tc>
      </w:tr>
      <w:tr w:rsidR="007E56B4" w:rsidRPr="00AB0842" w14:paraId="40CB8F02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1068A8AF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205,100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3F7D6F69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280,834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768F6F52" w:rsidR="007E56B4" w:rsidRPr="00AB0842" w:rsidRDefault="007E56B4" w:rsidP="007E56B4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137%</w:t>
            </w:r>
          </w:p>
        </w:tc>
      </w:tr>
      <w:tr w:rsidR="007E56B4" w:rsidRPr="00AB0842" w14:paraId="552C1CB5" w14:textId="77777777" w:rsidTr="008105C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07AC6630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335,000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4E9C6937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391,975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1E70407F" w:rsidR="007E56B4" w:rsidRPr="00AB0842" w:rsidRDefault="007E56B4" w:rsidP="007E56B4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117%</w:t>
            </w:r>
          </w:p>
        </w:tc>
      </w:tr>
      <w:tr w:rsidR="007E56B4" w:rsidRPr="00AB0842" w14:paraId="36AB5078" w14:textId="77777777" w:rsidTr="00F47E4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6A087052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950,000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3AD6CD01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2 107,639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172C98CF" w:rsidR="007E56B4" w:rsidRPr="00AB0842" w:rsidRDefault="007E56B4" w:rsidP="007E56B4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222%</w:t>
            </w:r>
          </w:p>
        </w:tc>
      </w:tr>
      <w:tr w:rsidR="007E56B4" w:rsidRPr="00AB0842" w14:paraId="443E1E99" w14:textId="77777777" w:rsidTr="0027722D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7E56B4" w:rsidRPr="00AB0842" w:rsidRDefault="007E56B4" w:rsidP="007E56B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192F425E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15 685,319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594AB79A" w:rsidR="007E56B4" w:rsidRPr="00AB0842" w:rsidRDefault="007E56B4" w:rsidP="007E56B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15 665,807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1ACBB174" w:rsidR="007E56B4" w:rsidRPr="00AB0842" w:rsidRDefault="007E56B4" w:rsidP="007E56B4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62D88F22" w14:textId="77777777" w:rsidR="008F193E" w:rsidRDefault="008F193E" w:rsidP="008F193E">
      <w:pPr>
        <w:pStyle w:val="31"/>
        <w:ind w:left="0" w:firstLine="708"/>
        <w:jc w:val="both"/>
        <w:rPr>
          <w:sz w:val="28"/>
          <w:szCs w:val="28"/>
        </w:rPr>
      </w:pPr>
    </w:p>
    <w:p w14:paraId="711F0EB4" w14:textId="2635DA64" w:rsidR="00AB0842" w:rsidRPr="007E56B4" w:rsidRDefault="008F193E" w:rsidP="007E56B4">
      <w:pPr>
        <w:jc w:val="both"/>
        <w:rPr>
          <w:rFonts w:ascii="Times New Roman" w:hAnsi="Times New Roman"/>
          <w:sz w:val="28"/>
          <w:szCs w:val="28"/>
        </w:rPr>
      </w:pPr>
      <w:r w:rsidRPr="004A1E65">
        <w:rPr>
          <w:sz w:val="28"/>
          <w:szCs w:val="28"/>
        </w:rPr>
        <w:t xml:space="preserve">Налоговые </w:t>
      </w:r>
      <w:r>
        <w:rPr>
          <w:sz w:val="28"/>
          <w:szCs w:val="28"/>
        </w:rPr>
        <w:t>и</w:t>
      </w:r>
      <w:r w:rsidRPr="004A1E6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4A1E65">
        <w:rPr>
          <w:sz w:val="28"/>
          <w:szCs w:val="28"/>
        </w:rPr>
        <w:t xml:space="preserve">еналоговые </w:t>
      </w:r>
      <w:r>
        <w:rPr>
          <w:sz w:val="28"/>
          <w:szCs w:val="28"/>
        </w:rPr>
        <w:t>д</w:t>
      </w:r>
      <w:r w:rsidRPr="004A1E65">
        <w:rPr>
          <w:sz w:val="28"/>
          <w:szCs w:val="28"/>
        </w:rPr>
        <w:t>оходы</w:t>
      </w:r>
      <w:r>
        <w:rPr>
          <w:sz w:val="28"/>
          <w:szCs w:val="28"/>
        </w:rPr>
        <w:t xml:space="preserve"> исполнены –  на </w:t>
      </w:r>
      <w:r w:rsidR="007E56B4" w:rsidRPr="007E56B4">
        <w:rPr>
          <w:rFonts w:ascii="Times New Roman" w:hAnsi="Times New Roman"/>
          <w:color w:val="000000"/>
          <w:sz w:val="28"/>
          <w:szCs w:val="28"/>
        </w:rPr>
        <w:t>2 779,805</w:t>
      </w:r>
      <w:r w:rsidR="007E56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или </w:t>
      </w:r>
      <w:r w:rsidR="007E56B4">
        <w:rPr>
          <w:sz w:val="28"/>
          <w:szCs w:val="28"/>
        </w:rPr>
        <w:t>1</w:t>
      </w:r>
      <w:r>
        <w:rPr>
          <w:sz w:val="28"/>
          <w:szCs w:val="28"/>
        </w:rPr>
        <w:t xml:space="preserve">87% от утвержденных бюджетных назначений </w:t>
      </w:r>
      <w:r w:rsidR="007E56B4">
        <w:rPr>
          <w:sz w:val="28"/>
          <w:szCs w:val="28"/>
        </w:rPr>
        <w:t>2024 год</w:t>
      </w:r>
      <w:r>
        <w:rPr>
          <w:sz w:val="28"/>
          <w:szCs w:val="28"/>
        </w:rPr>
        <w:t>а.</w:t>
      </w:r>
    </w:p>
    <w:p w14:paraId="60450B70" w14:textId="5296B412" w:rsidR="00D9304F" w:rsidRDefault="00D9304F" w:rsidP="00D9304F">
      <w:pPr>
        <w:pStyle w:val="31"/>
        <w:ind w:left="0" w:firstLine="708"/>
        <w:jc w:val="both"/>
        <w:rPr>
          <w:sz w:val="28"/>
          <w:szCs w:val="28"/>
          <w:lang w:val="ru-RU"/>
        </w:rPr>
      </w:pPr>
      <w:r w:rsidRPr="00D9304F">
        <w:rPr>
          <w:sz w:val="28"/>
          <w:szCs w:val="28"/>
        </w:rPr>
        <w:t xml:space="preserve">Налоги </w:t>
      </w:r>
      <w:r w:rsidRPr="00D9304F">
        <w:rPr>
          <w:sz w:val="28"/>
          <w:szCs w:val="28"/>
          <w:lang w:val="ru-RU"/>
        </w:rPr>
        <w:t>н</w:t>
      </w:r>
      <w:r w:rsidRPr="00D9304F">
        <w:rPr>
          <w:sz w:val="28"/>
          <w:szCs w:val="28"/>
        </w:rPr>
        <w:t xml:space="preserve">а </w:t>
      </w:r>
      <w:r w:rsidRPr="00D9304F">
        <w:rPr>
          <w:sz w:val="28"/>
          <w:szCs w:val="28"/>
          <w:lang w:val="ru-RU"/>
        </w:rPr>
        <w:t>с</w:t>
      </w:r>
      <w:proofErr w:type="spellStart"/>
      <w:r w:rsidRPr="00D9304F">
        <w:rPr>
          <w:sz w:val="28"/>
          <w:szCs w:val="28"/>
        </w:rPr>
        <w:t>овокупный</w:t>
      </w:r>
      <w:proofErr w:type="spellEnd"/>
      <w:r w:rsidRPr="00D9304F">
        <w:rPr>
          <w:sz w:val="28"/>
          <w:szCs w:val="28"/>
        </w:rPr>
        <w:t xml:space="preserve"> </w:t>
      </w:r>
      <w:r w:rsidRPr="00D9304F">
        <w:rPr>
          <w:sz w:val="28"/>
          <w:szCs w:val="28"/>
          <w:lang w:val="ru-RU"/>
        </w:rPr>
        <w:t>д</w:t>
      </w:r>
      <w:proofErr w:type="spellStart"/>
      <w:r w:rsidRPr="00D9304F">
        <w:rPr>
          <w:sz w:val="28"/>
          <w:szCs w:val="28"/>
        </w:rPr>
        <w:t>оход</w:t>
      </w:r>
      <w:proofErr w:type="spellEnd"/>
      <w:r>
        <w:rPr>
          <w:sz w:val="28"/>
          <w:szCs w:val="28"/>
          <w:lang w:val="ru-RU"/>
        </w:rPr>
        <w:t xml:space="preserve"> исполнены –  на </w:t>
      </w:r>
      <w:r w:rsidR="007E56B4">
        <w:rPr>
          <w:sz w:val="28"/>
          <w:szCs w:val="28"/>
          <w:lang w:val="ru-RU"/>
        </w:rPr>
        <w:t>391,975</w:t>
      </w:r>
      <w:r w:rsidR="002A68AB">
        <w:rPr>
          <w:sz w:val="28"/>
          <w:szCs w:val="28"/>
          <w:lang w:val="ru-RU"/>
        </w:rPr>
        <w:t xml:space="preserve"> тыс. руб. или 117</w:t>
      </w:r>
      <w:r>
        <w:rPr>
          <w:sz w:val="28"/>
          <w:szCs w:val="28"/>
          <w:lang w:val="ru-RU"/>
        </w:rPr>
        <w:t>% от утвержденных бюджетных назначений.</w:t>
      </w:r>
    </w:p>
    <w:p w14:paraId="1E60B7CD" w14:textId="174BA8F3" w:rsidR="00D9304F" w:rsidRPr="00AB0842" w:rsidRDefault="00D9304F" w:rsidP="00D9304F">
      <w:pPr>
        <w:pStyle w:val="31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Налоги на имущество исполнены – </w:t>
      </w:r>
      <w:r w:rsidR="002A68AB">
        <w:rPr>
          <w:sz w:val="28"/>
          <w:szCs w:val="28"/>
          <w:lang w:val="ru-RU"/>
        </w:rPr>
        <w:t>2107,39</w:t>
      </w:r>
      <w:r>
        <w:rPr>
          <w:sz w:val="28"/>
          <w:szCs w:val="28"/>
          <w:lang w:val="ru-RU"/>
        </w:rPr>
        <w:t xml:space="preserve"> тыс. руб. или </w:t>
      </w:r>
      <w:r w:rsidR="002A68AB">
        <w:rPr>
          <w:sz w:val="28"/>
          <w:szCs w:val="28"/>
          <w:lang w:val="ru-RU"/>
        </w:rPr>
        <w:t>222</w:t>
      </w:r>
      <w:r>
        <w:rPr>
          <w:sz w:val="28"/>
          <w:szCs w:val="28"/>
          <w:lang w:val="ru-RU"/>
        </w:rPr>
        <w:t>% от утвержденных бюджетных назначений.</w:t>
      </w:r>
    </w:p>
    <w:p w14:paraId="4F83F79E" w14:textId="3F8496A5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2A68AB">
        <w:rPr>
          <w:rFonts w:ascii="Times New Roman" w:hAnsi="Times New Roman"/>
          <w:sz w:val="28"/>
          <w:szCs w:val="28"/>
          <w:lang w:eastAsia="ru-RU"/>
        </w:rPr>
        <w:t>15665,827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2A68AB"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="002A68AB">
        <w:rPr>
          <w:rFonts w:ascii="Times New Roman" w:hAnsi="Times New Roman"/>
          <w:sz w:val="28"/>
          <w:szCs w:val="28"/>
        </w:rPr>
        <w:t xml:space="preserve"> 11925,591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8F193E">
        <w:rPr>
          <w:rFonts w:ascii="Times New Roman" w:hAnsi="Times New Roman"/>
          <w:sz w:val="28"/>
          <w:szCs w:val="28"/>
        </w:rPr>
        <w:t>313,821</w:t>
      </w:r>
      <w:r w:rsidR="00EA3D0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</w:t>
      </w:r>
      <w:r w:rsidR="002A68AB" w:rsidRPr="00AB0842">
        <w:rPr>
          <w:rFonts w:ascii="Times New Roman" w:hAnsi="Times New Roman"/>
          <w:sz w:val="28"/>
          <w:szCs w:val="28"/>
        </w:rPr>
        <w:t xml:space="preserve">субвенции; </w:t>
      </w:r>
      <w:r w:rsidR="002A68AB">
        <w:rPr>
          <w:rFonts w:ascii="Times New Roman" w:hAnsi="Times New Roman"/>
          <w:sz w:val="28"/>
          <w:szCs w:val="28"/>
        </w:rPr>
        <w:t>3 4</w:t>
      </w:r>
      <w:r w:rsidR="008F193E">
        <w:rPr>
          <w:rFonts w:ascii="Times New Roman" w:hAnsi="Times New Roman"/>
          <w:sz w:val="28"/>
          <w:szCs w:val="28"/>
          <w:lang w:eastAsia="ru-RU"/>
        </w:rPr>
        <w:t>00,00</w:t>
      </w:r>
      <w:r w:rsidR="00EA3D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2A68AB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2A68AB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7E5B91C8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68AB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1F4EEB8B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AEF4D6" w14:textId="66069D02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246DF" w14:textId="7F02BB0D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EEBD1" w14:textId="77777777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571BF6CE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7E56B4">
        <w:rPr>
          <w:rFonts w:ascii="Times New Roman" w:hAnsi="Times New Roman"/>
          <w:b/>
          <w:sz w:val="28"/>
          <w:szCs w:val="28"/>
        </w:rPr>
        <w:t>2024 год</w:t>
      </w:r>
    </w:p>
    <w:p w14:paraId="1C026DC2" w14:textId="08A01C6F" w:rsidR="00AB0842" w:rsidRPr="00552FBE" w:rsidRDefault="00D9304F" w:rsidP="00AB0842">
      <w:pPr>
        <w:jc w:val="right"/>
        <w:rPr>
          <w:sz w:val="20"/>
          <w:szCs w:val="20"/>
        </w:rPr>
      </w:pPr>
      <w:r>
        <w:rPr>
          <w:b/>
        </w:rPr>
        <w:t xml:space="preserve">              </w:t>
      </w:r>
      <w:r w:rsidR="00AB0842" w:rsidRPr="00552FBE">
        <w:rPr>
          <w:b/>
        </w:rPr>
        <w:t xml:space="preserve"> </w:t>
      </w:r>
      <w:r w:rsidRPr="00D9304F">
        <w:rPr>
          <w:rFonts w:ascii="Times New Roman" w:hAnsi="Times New Roman"/>
        </w:rPr>
        <w:t>в</w:t>
      </w:r>
      <w:r>
        <w:rPr>
          <w:b/>
        </w:rPr>
        <w:t xml:space="preserve"> </w:t>
      </w:r>
      <w:r w:rsidR="00AB0842"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0EB930AE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7E56B4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720C71DE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8F193E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3A32CD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8AB" w:rsidRPr="00550AC8" w14:paraId="3164FEC3" w14:textId="77777777" w:rsidTr="00CA32D1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2A68AB" w:rsidRPr="00912E4F" w:rsidRDefault="002A68AB" w:rsidP="002A68A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2ABC2170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5 602,699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676384FF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5 554,675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340CBDB3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48,025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21841B89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99,1%</w:t>
            </w:r>
          </w:p>
        </w:tc>
      </w:tr>
      <w:tr w:rsidR="002A68AB" w:rsidRPr="00550AC8" w14:paraId="5BB17822" w14:textId="77777777" w:rsidTr="00226813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2A68AB" w:rsidRPr="00912E4F" w:rsidRDefault="002A68AB" w:rsidP="002A68A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6CF3DA03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340,216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25053C22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340,216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4AFBE5D8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0,000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66F8077A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2A68AB" w:rsidRPr="00550AC8" w14:paraId="1F39BEBD" w14:textId="77777777" w:rsidTr="006F3BA0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2A68AB" w:rsidRPr="00912E4F" w:rsidRDefault="002A68AB" w:rsidP="002A68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5F1AFE54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5 504,474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57D779E6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5 420,979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56EC0A4F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83,496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15FAD4C1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98,5%</w:t>
            </w:r>
          </w:p>
        </w:tc>
      </w:tr>
      <w:tr w:rsidR="002A68AB" w:rsidRPr="00550AC8" w14:paraId="088B9E49" w14:textId="77777777" w:rsidTr="00F849A2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2A68AB" w:rsidRPr="00912E4F" w:rsidRDefault="002A68AB" w:rsidP="002A68A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0E027617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5 747,257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31FF03C2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5 747,257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72A7304E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0,000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614FDB7B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2A68AB" w:rsidRPr="00550AC8" w14:paraId="07F8DDB1" w14:textId="77777777" w:rsidTr="00903450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2A68AB" w:rsidRPr="00912E4F" w:rsidRDefault="002A68AB" w:rsidP="002A68A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2485E5B5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17 199,647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448CB78B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17 063,126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36DFE179" w:rsidR="002A68AB" w:rsidRPr="00912E4F" w:rsidRDefault="002A68AB" w:rsidP="002A68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136,521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4AC4709A" w:rsidR="002A68AB" w:rsidRPr="00912E4F" w:rsidRDefault="002A68AB" w:rsidP="002A6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99,2%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78AD0F92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1934FD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2A68AB">
        <w:rPr>
          <w:rFonts w:ascii="Times New Roman" w:hAnsi="Times New Roman"/>
          <w:sz w:val="28"/>
          <w:szCs w:val="28"/>
        </w:rPr>
        <w:t>17 063,126 тыс.</w:t>
      </w:r>
      <w:r w:rsidRPr="001934FD">
        <w:rPr>
          <w:rFonts w:ascii="Times New Roman" w:hAnsi="Times New Roman"/>
          <w:sz w:val="28"/>
          <w:szCs w:val="28"/>
        </w:rPr>
        <w:t xml:space="preserve"> руб. при годовом плане </w:t>
      </w:r>
      <w:r w:rsidR="002A68AB">
        <w:rPr>
          <w:rFonts w:ascii="Times New Roman" w:hAnsi="Times New Roman"/>
          <w:sz w:val="28"/>
          <w:szCs w:val="28"/>
        </w:rPr>
        <w:t>17 199,647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2A68AB">
        <w:rPr>
          <w:rFonts w:ascii="Times New Roman" w:hAnsi="Times New Roman"/>
          <w:sz w:val="28"/>
          <w:szCs w:val="28"/>
        </w:rPr>
        <w:t>99,2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7A137851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7E56B4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3196C2A5" w14:textId="32230093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>01 раздел «Общегосударственные расходы» - 5 554 674,56 руб. или 32.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99.1 %, в том числе:</w:t>
      </w:r>
    </w:p>
    <w:p w14:paraId="05752C41" w14:textId="7EB7F76F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340 216 руб. или </w:t>
      </w:r>
      <w:r>
        <w:rPr>
          <w:rFonts w:ascii="Times New Roman" w:hAnsi="Times New Roman"/>
          <w:sz w:val="28"/>
          <w:szCs w:val="28"/>
          <w:lang w:eastAsia="ru-RU"/>
        </w:rPr>
        <w:t>2,0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 </w:t>
      </w:r>
    </w:p>
    <w:p w14:paraId="256D6469" w14:textId="45E080FB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>05 раздел «Жилищно-коммунальное хозяйство» - 5 420 978 руб. или 31.5 % от общего объема расходов бюджета. Исполнение годовых назначений составляет 98,5 %.</w:t>
      </w:r>
    </w:p>
    <w:p w14:paraId="70B1DED1" w14:textId="77777777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>08 раздел «Культура» - 5 747 257 руб. или 33.4 % от общего объема расходов бюджета. Исполнение годовых назначений составляет 100,0 %.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ABF31D5" w14:textId="767A418C" w:rsidR="00D9304F" w:rsidRDefault="00D9304F" w:rsidP="002A68AB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519E6E" w14:textId="3DF1EF35" w:rsidR="00D16D56" w:rsidRPr="00DD7986" w:rsidRDefault="00D53D72" w:rsidP="005C0449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6D37B9CE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FF312F">
        <w:rPr>
          <w:rFonts w:ascii="Times New Roman" w:hAnsi="Times New Roman" w:cs="Times New Roman"/>
          <w:sz w:val="28"/>
          <w:szCs w:val="28"/>
        </w:rPr>
        <w:t>Верхненаурского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7E56B4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FF312F">
        <w:rPr>
          <w:rFonts w:ascii="Times New Roman" w:hAnsi="Times New Roman" w:cs="Times New Roman"/>
          <w:sz w:val="28"/>
          <w:szCs w:val="28"/>
        </w:rPr>
        <w:t>Верхненаурского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45F1D992" w:rsidR="00912E4F" w:rsidRDefault="00912E4F" w:rsidP="005C04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2A68AB" w:rsidRPr="002A68AB">
        <w:rPr>
          <w:rFonts w:ascii="Times New Roman" w:hAnsi="Times New Roman"/>
          <w:color w:val="000000"/>
          <w:sz w:val="28"/>
          <w:szCs w:val="28"/>
        </w:rPr>
        <w:t>18 445,612</w:t>
      </w:r>
      <w:r w:rsidR="002A68AB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2A68AB">
        <w:rPr>
          <w:rFonts w:ascii="Times New Roman" w:hAnsi="Times New Roman"/>
          <w:sz w:val="28"/>
          <w:szCs w:val="28"/>
        </w:rPr>
        <w:t xml:space="preserve">17 063,126 </w:t>
      </w:r>
      <w:r w:rsidRPr="00BC4584">
        <w:rPr>
          <w:rFonts w:ascii="Times New Roman" w:hAnsi="Times New Roman"/>
          <w:sz w:val="28"/>
          <w:szCs w:val="28"/>
        </w:rPr>
        <w:t xml:space="preserve">тыс.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5C0449" w:rsidRPr="005C0449">
        <w:rPr>
          <w:sz w:val="28"/>
          <w:szCs w:val="28"/>
        </w:rPr>
        <w:t xml:space="preserve"> </w:t>
      </w:r>
      <w:r w:rsidR="005C0449" w:rsidRPr="005C0449">
        <w:rPr>
          <w:rFonts w:ascii="Times New Roman" w:hAnsi="Times New Roman"/>
          <w:sz w:val="28"/>
          <w:szCs w:val="28"/>
        </w:rPr>
        <w:t>с дефицитом в сумме 450,575 тыс. рублей, согласно приложениям 1-3 к настоящему решению.</w:t>
      </w:r>
    </w:p>
    <w:p w14:paraId="4DA5A3C8" w14:textId="7D566C95" w:rsidR="005C0449" w:rsidRPr="005C0449" w:rsidRDefault="005C0449" w:rsidP="005C0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449">
        <w:rPr>
          <w:rFonts w:ascii="Times New Roman" w:hAnsi="Times New Roman"/>
          <w:sz w:val="28"/>
          <w:szCs w:val="28"/>
        </w:rPr>
        <w:t xml:space="preserve">            </w:t>
      </w: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625C1433" w:rsidR="00912E4F" w:rsidRPr="00912E4F" w:rsidRDefault="005C0449" w:rsidP="005C04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C0449">
        <w:rPr>
          <w:rFonts w:ascii="Times New Roman" w:hAnsi="Times New Roman"/>
          <w:sz w:val="28"/>
          <w:szCs w:val="28"/>
        </w:rPr>
        <w:t xml:space="preserve">       </w:t>
      </w:r>
      <w:r w:rsidR="00912E4F"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="00912E4F"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712BA246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2A68AB">
        <w:rPr>
          <w:rFonts w:ascii="Times New Roman" w:hAnsi="Times New Roman"/>
          <w:sz w:val="28"/>
          <w:szCs w:val="28"/>
        </w:rPr>
        <w:t>32,3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A673439" w14:textId="632D6F68" w:rsidR="005C0449" w:rsidRPr="00912E4F" w:rsidRDefault="005C044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 w:rsidR="002A68AB">
        <w:rPr>
          <w:rFonts w:ascii="Times New Roman" w:hAnsi="Times New Roman"/>
          <w:sz w:val="28"/>
          <w:szCs w:val="28"/>
        </w:rPr>
        <w:t>2,0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0118F7D5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2A68AB">
        <w:rPr>
          <w:rFonts w:ascii="Times New Roman" w:hAnsi="Times New Roman"/>
          <w:sz w:val="28"/>
          <w:szCs w:val="28"/>
        </w:rPr>
        <w:t>31,5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7C379AA" w14:textId="23DBE4F2" w:rsidR="005C0449" w:rsidRPr="005C0449" w:rsidRDefault="00912E4F" w:rsidP="005C044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2A68AB">
        <w:rPr>
          <w:rFonts w:ascii="Times New Roman" w:hAnsi="Times New Roman"/>
          <w:sz w:val="28"/>
          <w:szCs w:val="28"/>
        </w:rPr>
        <w:t>33,4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5C0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5C04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1F6FA961" w:rsidR="00D53D72" w:rsidRPr="00C26F50" w:rsidRDefault="003077BC" w:rsidP="005C0449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7E56B4">
        <w:rPr>
          <w:rFonts w:ascii="Times New Roman" w:hAnsi="Times New Roman"/>
          <w:sz w:val="28"/>
          <w:szCs w:val="28"/>
        </w:rPr>
        <w:t>2024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6AFEC73B" w14:textId="270EB5F6" w:rsidR="00CB6E24" w:rsidRDefault="00D53D72" w:rsidP="005C04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  <w:bookmarkEnd w:id="1"/>
    </w:p>
    <w:p w14:paraId="7A67591C" w14:textId="77777777" w:rsidR="005C0449" w:rsidRPr="007872ED" w:rsidRDefault="005C0449" w:rsidP="005C04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F9070" w14:textId="77777777" w:rsidR="003C557C" w:rsidRDefault="003C557C">
      <w:r>
        <w:separator/>
      </w:r>
    </w:p>
  </w:endnote>
  <w:endnote w:type="continuationSeparator" w:id="0">
    <w:p w14:paraId="535D30C4" w14:textId="77777777" w:rsidR="003C557C" w:rsidRDefault="003C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0614F" w14:textId="77777777" w:rsidR="003C557C" w:rsidRDefault="003C557C">
      <w:r>
        <w:separator/>
      </w:r>
    </w:p>
  </w:footnote>
  <w:footnote w:type="continuationSeparator" w:id="0">
    <w:p w14:paraId="605780E5" w14:textId="77777777" w:rsidR="003C557C" w:rsidRDefault="003C5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2454E9F5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30AB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1098"/>
    <w:multiLevelType w:val="hybridMultilevel"/>
    <w:tmpl w:val="BAB07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6B2ED9"/>
    <w:multiLevelType w:val="hybridMultilevel"/>
    <w:tmpl w:val="005283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DA428C3"/>
    <w:multiLevelType w:val="hybridMultilevel"/>
    <w:tmpl w:val="76FE69E8"/>
    <w:lvl w:ilvl="0" w:tplc="F8740732">
      <w:start w:val="1"/>
      <w:numFmt w:val="decimal"/>
      <w:lvlText w:val="%1."/>
      <w:lvlJc w:val="left"/>
      <w:pPr>
        <w:ind w:left="11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 w15:restartNumberingAfterBreak="0">
    <w:nsid w:val="639E6CC7"/>
    <w:multiLevelType w:val="hybridMultilevel"/>
    <w:tmpl w:val="A696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A68AB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6325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57C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1D27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449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56B4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193E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4B14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97CCA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04F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30AB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8F1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rhniy-na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FD8DA-FC32-4058-9683-A37FE2CF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6</cp:revision>
  <cp:lastPrinted>2018-03-30T10:13:00Z</cp:lastPrinted>
  <dcterms:created xsi:type="dcterms:W3CDTF">2024-05-13T12:25:00Z</dcterms:created>
  <dcterms:modified xsi:type="dcterms:W3CDTF">2025-04-29T12:11:00Z</dcterms:modified>
</cp:coreProperties>
</file>