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3A14C6CF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3C1E48">
        <w:rPr>
          <w:rFonts w:ascii="Times New Roman" w:hAnsi="Times New Roman"/>
          <w:b/>
          <w:sz w:val="28"/>
          <w:szCs w:val="28"/>
        </w:rPr>
        <w:t xml:space="preserve"> №4</w:t>
      </w:r>
    </w:p>
    <w:p w14:paraId="718EF859" w14:textId="4B3654EC" w:rsidR="00D53D72" w:rsidRDefault="00FD6D50" w:rsidP="003C1E48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824B53" w:rsidRPr="00824B53">
        <w:rPr>
          <w:rFonts w:ascii="Times New Roman" w:hAnsi="Times New Roman"/>
          <w:b/>
          <w:sz w:val="28"/>
          <w:szCs w:val="28"/>
        </w:rPr>
        <w:t>Бено-Юртовского 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>за 20</w:t>
      </w:r>
      <w:r w:rsidR="00F30E7C">
        <w:rPr>
          <w:rFonts w:ascii="Times New Roman" w:hAnsi="Times New Roman"/>
          <w:b/>
          <w:bCs/>
          <w:sz w:val="28"/>
          <w:szCs w:val="28"/>
        </w:rPr>
        <w:t>2</w:t>
      </w:r>
      <w:r w:rsidR="00C7102A">
        <w:rPr>
          <w:rFonts w:ascii="Times New Roman" w:hAnsi="Times New Roman"/>
          <w:b/>
          <w:bCs/>
          <w:sz w:val="28"/>
          <w:szCs w:val="28"/>
        </w:rPr>
        <w:t>3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1741A4E7" w:rsidR="00855776" w:rsidRPr="00200717" w:rsidRDefault="0080290B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.2022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4415ECED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824B53" w:rsidRPr="00824B53">
        <w:rPr>
          <w:rFonts w:ascii="Times New Roman" w:hAnsi="Times New Roman"/>
          <w:sz w:val="28"/>
          <w:szCs w:val="28"/>
        </w:rPr>
        <w:t>Бено-Юртовского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202</w:t>
      </w:r>
      <w:r w:rsidR="00C7102A">
        <w:rPr>
          <w:rFonts w:ascii="Times New Roman" w:hAnsi="Times New Roman"/>
          <w:sz w:val="28"/>
          <w:szCs w:val="28"/>
        </w:rPr>
        <w:t>3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1BE89F4D" w14:textId="77777777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В качестве исходных данных для проведения внешней проверки и анализа исполнения бюджета Бено-Юртовского сельского поселения за отчетный период использованы:</w:t>
      </w:r>
    </w:p>
    <w:p w14:paraId="46340997" w14:textId="65FC51D5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1. Проект решения «Об утверждении отчета об исполнении бюджета Бено-Юртовского сельского поселения Надтеречного муниципального района за 202</w:t>
      </w:r>
      <w:r w:rsidR="00C7102A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5560BDAC" w14:textId="13AD50E7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Приложение 1 «Показатели доходов бюджета Бено-Юртовского сельского поселения по кодам классификации доходов за 202</w:t>
      </w:r>
      <w:r w:rsidR="00C7102A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7B5944D3" w14:textId="0FE8B4D2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Приложение 2 «Показатели расходов бюджета Бено-Юртовского сельского поселения за 202</w:t>
      </w:r>
      <w:r w:rsidR="00C7102A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AB24E96" w14:textId="1D18CB29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Приложение 3 «Показатели источников финансирования дефицита бюджета Бено-Юртовского сельского поселения по кодам классификации источников финансирования дефицитов бюджетов за 202</w:t>
      </w:r>
      <w:r w:rsidR="00C7102A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157D94C1" w14:textId="4542E24F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Пояснительная записка к отчету об исполнении бюджета Бено-Юртовского сельского поселения Надтеречного муниципального района за 202</w:t>
      </w:r>
      <w:r w:rsidR="00C7102A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0DC075CD" w14:textId="77777777" w:rsidR="00A72E43" w:rsidRPr="00A72E43" w:rsidRDefault="00A72E43" w:rsidP="00A72E43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681C2E0C" w:rsidR="00A72E43" w:rsidRPr="00A72E43" w:rsidRDefault="00A72E43" w:rsidP="00A72E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2. Годовой отчет об исполнении бюджета Бено-Юртовского сельского поселения Надтеречного муниципального района за 202</w:t>
      </w:r>
      <w:r w:rsidR="00C7102A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40F6DEC8" w:rsidR="00A72E43" w:rsidRPr="00A72E43" w:rsidRDefault="00A72E43" w:rsidP="005562D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276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Отчет об исполнении бюджета по доходам, расходам и источникам финансирования дефицита бюджета бюджета Бено-Юртовского сельского поселения за 202</w:t>
      </w:r>
      <w:r w:rsidR="00C7102A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>Баланс исполнения бюджета о нефинансовых и финансовых активах, обязательствах бюджета Бено-Юртовского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При проведении проверки и анализа отчета об исполнении бюджета муниципального образования Бено-Юртовского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78D9D14B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выполнения плановых показателей бюджета 202</w:t>
      </w:r>
      <w:r w:rsidR="00C7102A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18085686" w:rsidR="00D53D72" w:rsidRPr="00093E07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824B53" w:rsidRPr="00824B53">
        <w:rPr>
          <w:rFonts w:ascii="Times New Roman" w:hAnsi="Times New Roman"/>
          <w:sz w:val="28"/>
          <w:szCs w:val="28"/>
        </w:rPr>
        <w:t>Бено-Юртовск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>исполнении бюджета района за 202</w:t>
      </w:r>
      <w:r w:rsidR="00C7102A">
        <w:rPr>
          <w:rFonts w:ascii="Times New Roman" w:hAnsi="Times New Roman"/>
          <w:bCs/>
          <w:sz w:val="28"/>
          <w:szCs w:val="28"/>
        </w:rPr>
        <w:t>3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093E07" w:rsidRPr="00093E07">
        <w:rPr>
          <w:rFonts w:ascii="Times New Roman" w:hAnsi="Times New Roman"/>
          <w:sz w:val="28"/>
          <w:szCs w:val="28"/>
        </w:rPr>
        <w:t>о бюджетном устройстве и бюджетном процессе в Бено-Юртовском сельском поселении</w:t>
      </w:r>
      <w:r w:rsidRPr="00093E07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2AF2D3AC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824B53" w:rsidRPr="00824B53">
        <w:rPr>
          <w:rFonts w:ascii="Times New Roman" w:hAnsi="Times New Roman"/>
          <w:b/>
          <w:sz w:val="28"/>
          <w:szCs w:val="28"/>
        </w:rPr>
        <w:t>Бено-Юртовского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202</w:t>
      </w:r>
      <w:r w:rsidR="00C7102A">
        <w:rPr>
          <w:rFonts w:ascii="Times New Roman" w:hAnsi="Times New Roman"/>
          <w:b/>
          <w:sz w:val="28"/>
          <w:szCs w:val="28"/>
        </w:rPr>
        <w:t>3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DFB50B0" w14:textId="5433235F" w:rsid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824B53" w:rsidRPr="00824B53">
        <w:rPr>
          <w:rFonts w:ascii="Times New Roman" w:hAnsi="Times New Roman"/>
          <w:sz w:val="28"/>
          <w:szCs w:val="28"/>
        </w:rPr>
        <w:t>Бено-Юртовского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80290B">
        <w:rPr>
          <w:rFonts w:ascii="Times New Roman" w:hAnsi="Times New Roman"/>
          <w:sz w:val="28"/>
          <w:szCs w:val="28"/>
          <w:highlight w:val="yellow"/>
        </w:rPr>
        <w:t xml:space="preserve">района от </w:t>
      </w:r>
      <w:r w:rsidR="00A21853">
        <w:rPr>
          <w:rFonts w:ascii="Times New Roman" w:hAnsi="Times New Roman"/>
          <w:sz w:val="28"/>
          <w:szCs w:val="28"/>
          <w:highlight w:val="yellow"/>
        </w:rPr>
        <w:t>30</w:t>
      </w:r>
      <w:r w:rsidRPr="0080290B">
        <w:rPr>
          <w:rFonts w:ascii="Times New Roman" w:hAnsi="Times New Roman"/>
          <w:sz w:val="28"/>
          <w:szCs w:val="28"/>
          <w:highlight w:val="yellow"/>
        </w:rPr>
        <w:t>.12.202</w:t>
      </w:r>
      <w:r w:rsidR="00A21853">
        <w:rPr>
          <w:rFonts w:ascii="Times New Roman" w:hAnsi="Times New Roman"/>
          <w:sz w:val="28"/>
          <w:szCs w:val="28"/>
          <w:highlight w:val="yellow"/>
        </w:rPr>
        <w:t>2</w:t>
      </w:r>
      <w:r w:rsidRPr="0080290B">
        <w:rPr>
          <w:rFonts w:ascii="Times New Roman" w:hAnsi="Times New Roman"/>
          <w:sz w:val="28"/>
          <w:szCs w:val="28"/>
          <w:highlight w:val="yellow"/>
        </w:rPr>
        <w:t xml:space="preserve"> года №</w:t>
      </w:r>
      <w:r w:rsidR="00A21853">
        <w:rPr>
          <w:rFonts w:ascii="Times New Roman" w:hAnsi="Times New Roman"/>
          <w:sz w:val="28"/>
          <w:szCs w:val="28"/>
          <w:highlight w:val="yellow"/>
        </w:rPr>
        <w:t xml:space="preserve"> 23 </w:t>
      </w:r>
      <w:r w:rsidR="00093E07" w:rsidRPr="0080290B">
        <w:rPr>
          <w:rFonts w:ascii="Times New Roman" w:hAnsi="Times New Roman"/>
          <w:sz w:val="28"/>
          <w:szCs w:val="28"/>
          <w:highlight w:val="yellow"/>
        </w:rPr>
        <w:t>«О бюджете Бено-Юртовского сельского поселения Надтеречного муниципального района на 202</w:t>
      </w:r>
      <w:r w:rsidR="00C7102A" w:rsidRPr="0080290B">
        <w:rPr>
          <w:rFonts w:ascii="Times New Roman" w:hAnsi="Times New Roman"/>
          <w:sz w:val="28"/>
          <w:szCs w:val="28"/>
          <w:highlight w:val="yellow"/>
        </w:rPr>
        <w:t>3</w:t>
      </w:r>
      <w:r w:rsidR="00093E07" w:rsidRPr="0080290B">
        <w:rPr>
          <w:rFonts w:ascii="Times New Roman" w:hAnsi="Times New Roman"/>
          <w:sz w:val="28"/>
          <w:szCs w:val="28"/>
          <w:highlight w:val="yellow"/>
        </w:rPr>
        <w:t xml:space="preserve"> год и плановый период 202</w:t>
      </w:r>
      <w:r w:rsidR="00C7102A" w:rsidRPr="0080290B">
        <w:rPr>
          <w:rFonts w:ascii="Times New Roman" w:hAnsi="Times New Roman"/>
          <w:sz w:val="28"/>
          <w:szCs w:val="28"/>
          <w:highlight w:val="yellow"/>
        </w:rPr>
        <w:t>4</w:t>
      </w:r>
      <w:r w:rsidR="00093E07" w:rsidRPr="0080290B">
        <w:rPr>
          <w:rFonts w:ascii="Times New Roman" w:hAnsi="Times New Roman"/>
          <w:sz w:val="28"/>
          <w:szCs w:val="28"/>
          <w:highlight w:val="yellow"/>
        </w:rPr>
        <w:t xml:space="preserve"> и 202</w:t>
      </w:r>
      <w:r w:rsidR="00C7102A" w:rsidRPr="0080290B">
        <w:rPr>
          <w:rFonts w:ascii="Times New Roman" w:hAnsi="Times New Roman"/>
          <w:sz w:val="28"/>
          <w:szCs w:val="28"/>
          <w:highlight w:val="yellow"/>
        </w:rPr>
        <w:t>5</w:t>
      </w:r>
      <w:r w:rsidR="00093E07" w:rsidRPr="0080290B">
        <w:rPr>
          <w:rFonts w:ascii="Times New Roman" w:hAnsi="Times New Roman"/>
          <w:sz w:val="28"/>
          <w:szCs w:val="28"/>
          <w:highlight w:val="yellow"/>
        </w:rPr>
        <w:t xml:space="preserve"> годов</w:t>
      </w:r>
      <w:r w:rsidR="00093E07" w:rsidRPr="00A56AB6">
        <w:rPr>
          <w:rFonts w:ascii="Times New Roman" w:hAnsi="Times New Roman"/>
          <w:sz w:val="28"/>
          <w:szCs w:val="28"/>
        </w:rPr>
        <w:t xml:space="preserve">», </w:t>
      </w:r>
      <w:r w:rsidRPr="00A72E43">
        <w:rPr>
          <w:rFonts w:ascii="Times New Roman" w:hAnsi="Times New Roman"/>
          <w:sz w:val="28"/>
          <w:szCs w:val="28"/>
        </w:rPr>
        <w:t xml:space="preserve">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202</w:t>
      </w:r>
      <w:r w:rsidR="00C7102A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5B315D27" w14:textId="7D6266E5" w:rsidR="005701D5" w:rsidRDefault="005701D5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279B53" w14:textId="73C556DC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2B5267">
        <w:rPr>
          <w:rFonts w:ascii="Times New Roman" w:hAnsi="Times New Roman"/>
          <w:sz w:val="28"/>
          <w:szCs w:val="28"/>
        </w:rPr>
        <w:t>13 972,258</w:t>
      </w:r>
      <w:r w:rsidR="00824B53">
        <w:rPr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2B5267">
        <w:rPr>
          <w:rFonts w:ascii="Times New Roman" w:hAnsi="Times New Roman"/>
          <w:sz w:val="28"/>
          <w:szCs w:val="28"/>
        </w:rPr>
        <w:t>10 145,393</w:t>
      </w:r>
      <w:r w:rsidR="00824B53">
        <w:rPr>
          <w:sz w:val="20"/>
          <w:szCs w:val="20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2B5267">
        <w:rPr>
          <w:rFonts w:ascii="Times New Roman" w:hAnsi="Times New Roman"/>
          <w:sz w:val="28"/>
          <w:szCs w:val="28"/>
        </w:rPr>
        <w:t>3 86,865</w:t>
      </w:r>
      <w:r w:rsidR="00824B53">
        <w:rPr>
          <w:sz w:val="20"/>
          <w:szCs w:val="20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34F1810D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2B5267">
        <w:rPr>
          <w:rFonts w:ascii="Times New Roman" w:hAnsi="Times New Roman"/>
          <w:sz w:val="28"/>
          <w:szCs w:val="28"/>
        </w:rPr>
        <w:t>14 521,504</w:t>
      </w:r>
      <w:r w:rsidR="00824B53">
        <w:rPr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A72E43">
        <w:rPr>
          <w:rFonts w:ascii="Times New Roman" w:hAnsi="Times New Roman"/>
          <w:sz w:val="28"/>
          <w:szCs w:val="28"/>
        </w:rPr>
        <w:t>общегосударственные расходы</w:t>
      </w:r>
      <w:r w:rsidR="00A72E43" w:rsidRPr="00A72E43">
        <w:rPr>
          <w:rFonts w:ascii="Times New Roman" w:hAnsi="Times New Roman"/>
          <w:sz w:val="28"/>
          <w:szCs w:val="28"/>
        </w:rPr>
        <w:t xml:space="preserve"> - 5</w:t>
      </w:r>
      <w:r w:rsidR="002B5267">
        <w:rPr>
          <w:rFonts w:ascii="Times New Roman" w:hAnsi="Times New Roman"/>
          <w:sz w:val="28"/>
          <w:szCs w:val="28"/>
        </w:rPr>
        <w:t> 347,673</w:t>
      </w:r>
      <w:r w:rsidR="00A72E43" w:rsidRPr="00A72E43">
        <w:rPr>
          <w:rFonts w:ascii="Times New Roman" w:hAnsi="Times New Roman"/>
          <w:sz w:val="28"/>
          <w:szCs w:val="28"/>
        </w:rPr>
        <w:t xml:space="preserve"> 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0599B010" w:rsidR="00EE3E7A" w:rsidRPr="00A72E43" w:rsidRDefault="00EE3E7A" w:rsidP="00EE3E7A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ст. 36 БК РФ Решение «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>О бюджете Бено-Юртовского сельского поселения Надтеречного муниципального района на 202</w:t>
      </w:r>
      <w:r w:rsidR="00EA7F00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 и плановый период 202</w:t>
      </w:r>
      <w:r w:rsidR="00EA7F0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202</w:t>
      </w:r>
      <w:r w:rsidR="00EA7F00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годов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обнародовано на официальном сайте Совета депутатов Надтеречного муниципального района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B665BE" w:rsidRPr="00B665BE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</w:t>
        </w:r>
        <w:r w:rsidR="00B665BE" w:rsidRPr="00B665BE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://</w:t>
        </w:r>
        <w:r w:rsidR="00B665BE" w:rsidRPr="00B665BE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beno</w:t>
        </w:r>
        <w:r w:rsidR="00B665BE" w:rsidRPr="00B665BE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-</w:t>
        </w:r>
        <w:r w:rsidR="00B665BE" w:rsidRPr="00B665BE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urt</w:t>
        </w:r>
        <w:r w:rsidR="00B665BE" w:rsidRPr="00B665BE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r w:rsidR="00B665BE" w:rsidRPr="00B665BE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ru</w:t>
        </w:r>
      </w:hyperlink>
      <w:r w:rsidR="000E6FAE" w:rsidRPr="00B665BE"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E6FAE" w:rsidRPr="00A72E43"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1C42659" w14:textId="77777777" w:rsidR="007955E9" w:rsidRDefault="007955E9" w:rsidP="007955E9">
      <w:pPr>
        <w:pStyle w:val="3"/>
        <w:ind w:left="720"/>
        <w:rPr>
          <w:b/>
          <w:bCs/>
          <w:sz w:val="28"/>
          <w:szCs w:val="28"/>
        </w:rPr>
      </w:pPr>
    </w:p>
    <w:p w14:paraId="1C919F91" w14:textId="74CA6FEA" w:rsidR="007955E9" w:rsidRDefault="007955E9" w:rsidP="007955E9">
      <w:pPr>
        <w:pStyle w:val="3"/>
        <w:ind w:left="360"/>
        <w:rPr>
          <w:b/>
          <w:bCs/>
          <w:sz w:val="28"/>
          <w:szCs w:val="28"/>
        </w:rPr>
      </w:pPr>
    </w:p>
    <w:p w14:paraId="15346184" w14:textId="77777777" w:rsidR="00C7102A" w:rsidRDefault="00C7102A" w:rsidP="007955E9">
      <w:pPr>
        <w:pStyle w:val="3"/>
        <w:ind w:left="360"/>
        <w:rPr>
          <w:b/>
          <w:bCs/>
          <w:sz w:val="28"/>
          <w:szCs w:val="28"/>
        </w:rPr>
      </w:pPr>
    </w:p>
    <w:p w14:paraId="35B033B3" w14:textId="1096A7DC" w:rsidR="00AB0842" w:rsidRPr="00AB0842" w:rsidRDefault="00AB0842" w:rsidP="007955E9">
      <w:pPr>
        <w:pStyle w:val="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>Анализ исполнения доходной части бюджета в 202</w:t>
      </w:r>
      <w:r w:rsidR="00107524">
        <w:rPr>
          <w:b/>
          <w:bCs/>
          <w:sz w:val="28"/>
          <w:szCs w:val="28"/>
          <w:lang w:val="ru-RU"/>
        </w:rPr>
        <w:t>3</w:t>
      </w:r>
      <w:r w:rsidRPr="00AB0842">
        <w:rPr>
          <w:b/>
          <w:bCs/>
          <w:sz w:val="28"/>
          <w:szCs w:val="28"/>
        </w:rPr>
        <w:t xml:space="preserve"> году    </w:t>
      </w:r>
    </w:p>
    <w:p w14:paraId="43BC36DD" w14:textId="77777777" w:rsidR="00AB0842" w:rsidRPr="00AB0842" w:rsidRDefault="00AB0842" w:rsidP="00AB0842">
      <w:pPr>
        <w:pStyle w:val="3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AB0842" w:rsidRPr="00AB0842" w14:paraId="7C77DDA1" w14:textId="77777777" w:rsidTr="00750C3D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44A122" w14:textId="2884AD83" w:rsidR="00AB0842" w:rsidRPr="00AB0842" w:rsidRDefault="0080290B" w:rsidP="00750C3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13 972,258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6398B" w14:textId="00912916" w:rsidR="00AB0842" w:rsidRPr="00AB0842" w:rsidRDefault="0080290B" w:rsidP="00750C3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14 149,505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A5911" w14:textId="3DDD74C9" w:rsidR="00AB0842" w:rsidRPr="00AB0842" w:rsidRDefault="00AB0842" w:rsidP="0080290B">
            <w:pPr>
              <w:jc w:val="center"/>
              <w:rPr>
                <w:rFonts w:ascii="Times New Roman" w:hAnsi="Times New Roman"/>
              </w:rPr>
            </w:pPr>
            <w:r w:rsidRPr="00AB0842">
              <w:rPr>
                <w:rFonts w:ascii="Times New Roman" w:hAnsi="Times New Roman"/>
              </w:rPr>
              <w:t>10</w:t>
            </w:r>
            <w:r w:rsidR="0080290B">
              <w:rPr>
                <w:rFonts w:ascii="Times New Roman" w:hAnsi="Times New Roman"/>
              </w:rPr>
              <w:t>1</w:t>
            </w:r>
            <w:r w:rsidRPr="00AB0842">
              <w:rPr>
                <w:rFonts w:ascii="Times New Roman" w:hAnsi="Times New Roman"/>
              </w:rPr>
              <w:t>%</w:t>
            </w:r>
          </w:p>
        </w:tc>
      </w:tr>
      <w:tr w:rsidR="00AB0842" w:rsidRPr="00AB0842" w14:paraId="63056D45" w14:textId="77777777" w:rsidTr="00750C3D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ED0A1F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9FF8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CEE0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</w:rPr>
            </w:pPr>
            <w:r w:rsidRPr="00AB0842">
              <w:rPr>
                <w:rFonts w:ascii="Times New Roman" w:hAnsi="Times New Roman"/>
              </w:rPr>
              <w:t>X</w:t>
            </w:r>
          </w:p>
        </w:tc>
      </w:tr>
      <w:tr w:rsidR="00AB0842" w:rsidRPr="00AB0842" w14:paraId="5AFC3447" w14:textId="77777777" w:rsidTr="00750C3D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E29BFD" w14:textId="20B29EFA" w:rsidR="00AB0842" w:rsidRPr="00AB0842" w:rsidRDefault="0080290B" w:rsidP="00750C3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3 826,865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71EBC" w14:textId="5C63A6F5" w:rsidR="0080290B" w:rsidRPr="00AB0842" w:rsidRDefault="0080290B" w:rsidP="008029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4 488,315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30CBA" w14:textId="7BD75F67" w:rsidR="00AB0842" w:rsidRPr="00AB0842" w:rsidRDefault="00AB0842" w:rsidP="0080290B">
            <w:pPr>
              <w:jc w:val="center"/>
              <w:rPr>
                <w:rFonts w:ascii="Times New Roman" w:hAnsi="Times New Roman"/>
              </w:rPr>
            </w:pPr>
            <w:r w:rsidRPr="00AB0842">
              <w:rPr>
                <w:rFonts w:ascii="Times New Roman" w:hAnsi="Times New Roman"/>
              </w:rPr>
              <w:t>1</w:t>
            </w:r>
            <w:r w:rsidR="0080290B">
              <w:rPr>
                <w:rFonts w:ascii="Times New Roman" w:hAnsi="Times New Roman"/>
              </w:rPr>
              <w:t>17</w:t>
            </w:r>
            <w:r w:rsidRPr="00AB0842">
              <w:rPr>
                <w:rFonts w:ascii="Times New Roman" w:hAnsi="Times New Roman"/>
              </w:rPr>
              <w:t>%</w:t>
            </w:r>
          </w:p>
        </w:tc>
      </w:tr>
      <w:tr w:rsidR="00AB0842" w:rsidRPr="00AB0842" w14:paraId="40CB8F02" w14:textId="77777777" w:rsidTr="00750C3D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2FC230" w14:textId="63629D27" w:rsidR="00AB0842" w:rsidRPr="00AB0842" w:rsidRDefault="00C7102A" w:rsidP="008029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0290B">
              <w:rPr>
                <w:rFonts w:ascii="Times New Roman" w:hAnsi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9A473" w14:textId="2D075BB2" w:rsidR="00AB0842" w:rsidRPr="00AB0842" w:rsidRDefault="00AB0842" w:rsidP="008029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2</w:t>
            </w:r>
            <w:r w:rsidR="0080290B">
              <w:rPr>
                <w:rFonts w:ascii="Times New Roman" w:hAnsi="Times New Roman"/>
                <w:sz w:val="20"/>
                <w:szCs w:val="20"/>
              </w:rPr>
              <w:t>8</w:t>
            </w:r>
            <w:r w:rsidRPr="00AB0842">
              <w:rPr>
                <w:rFonts w:ascii="Times New Roman" w:hAnsi="Times New Roman"/>
                <w:sz w:val="20"/>
                <w:szCs w:val="20"/>
              </w:rPr>
              <w:t>3,</w:t>
            </w:r>
            <w:r w:rsidR="0080290B">
              <w:rPr>
                <w:rFonts w:ascii="Times New Roman" w:hAnsi="Times New Roman"/>
                <w:sz w:val="20"/>
                <w:szCs w:val="20"/>
              </w:rPr>
              <w:t>424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690BD" w14:textId="1480A2EE" w:rsidR="00AB0842" w:rsidRPr="00AB0842" w:rsidRDefault="00AB0842" w:rsidP="0080290B">
            <w:pPr>
              <w:jc w:val="center"/>
              <w:rPr>
                <w:rFonts w:ascii="Times New Roman" w:hAnsi="Times New Roman"/>
              </w:rPr>
            </w:pPr>
            <w:r w:rsidRPr="00AB0842">
              <w:rPr>
                <w:rFonts w:ascii="Times New Roman" w:hAnsi="Times New Roman"/>
              </w:rPr>
              <w:t>11</w:t>
            </w:r>
            <w:r w:rsidR="0080290B">
              <w:rPr>
                <w:rFonts w:ascii="Times New Roman" w:hAnsi="Times New Roman"/>
              </w:rPr>
              <w:t>1</w:t>
            </w:r>
            <w:r w:rsidRPr="00AB0842">
              <w:rPr>
                <w:rFonts w:ascii="Times New Roman" w:hAnsi="Times New Roman"/>
              </w:rPr>
              <w:t>%</w:t>
            </w:r>
          </w:p>
        </w:tc>
      </w:tr>
      <w:tr w:rsidR="00AB0842" w:rsidRPr="00AB0842" w14:paraId="552C1CB5" w14:textId="77777777" w:rsidTr="00750C3D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18DFF7" w14:textId="1F66C16D" w:rsidR="00AB0842" w:rsidRPr="00AB0842" w:rsidRDefault="0080290B" w:rsidP="00750C3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  <w:r w:rsidR="00C7102A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4DFBF" w14:textId="30E84A56" w:rsidR="00AB0842" w:rsidRPr="00AB0842" w:rsidRDefault="0080290B" w:rsidP="00750C3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1948,199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87422" w14:textId="3B4C10AA" w:rsidR="00AB0842" w:rsidRPr="00AB0842" w:rsidRDefault="00AB0842" w:rsidP="0080290B">
            <w:pPr>
              <w:jc w:val="center"/>
              <w:rPr>
                <w:rFonts w:ascii="Times New Roman" w:hAnsi="Times New Roman"/>
              </w:rPr>
            </w:pPr>
            <w:r w:rsidRPr="00AB0842">
              <w:rPr>
                <w:rFonts w:ascii="Times New Roman" w:hAnsi="Times New Roman"/>
              </w:rPr>
              <w:t>9</w:t>
            </w:r>
            <w:r w:rsidR="0080290B">
              <w:rPr>
                <w:rFonts w:ascii="Times New Roman" w:hAnsi="Times New Roman"/>
              </w:rPr>
              <w:t>6</w:t>
            </w:r>
            <w:r w:rsidRPr="00AB0842">
              <w:rPr>
                <w:rFonts w:ascii="Times New Roman" w:hAnsi="Times New Roman"/>
              </w:rPr>
              <w:t>%</w:t>
            </w:r>
          </w:p>
        </w:tc>
      </w:tr>
      <w:tr w:rsidR="00AB0842" w:rsidRPr="00AB0842" w14:paraId="36AB5078" w14:textId="77777777" w:rsidTr="00750C3D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B23433" w14:textId="718B4FA1" w:rsidR="00AB0842" w:rsidRPr="00AB0842" w:rsidRDefault="00C7102A" w:rsidP="008029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80290B">
              <w:rPr>
                <w:rFonts w:ascii="Times New Roman" w:hAnsi="Times New Roman"/>
                <w:sz w:val="20"/>
                <w:szCs w:val="20"/>
              </w:rPr>
              <w:t>530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954CF" w14:textId="4082B035" w:rsidR="00AB0842" w:rsidRPr="00AB0842" w:rsidRDefault="0080290B" w:rsidP="00750C3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2241,041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7393B" w14:textId="435DB518" w:rsidR="00AB0842" w:rsidRPr="00AB0842" w:rsidRDefault="00AB0842" w:rsidP="0080290B">
            <w:pPr>
              <w:jc w:val="center"/>
              <w:rPr>
                <w:rFonts w:ascii="Times New Roman" w:hAnsi="Times New Roman"/>
              </w:rPr>
            </w:pPr>
            <w:r w:rsidRPr="00AB0842">
              <w:rPr>
                <w:rFonts w:ascii="Times New Roman" w:hAnsi="Times New Roman"/>
              </w:rPr>
              <w:t>1</w:t>
            </w:r>
            <w:r w:rsidR="0080290B">
              <w:rPr>
                <w:rFonts w:ascii="Times New Roman" w:hAnsi="Times New Roman"/>
              </w:rPr>
              <w:t>46</w:t>
            </w:r>
            <w:r w:rsidRPr="00AB0842">
              <w:rPr>
                <w:rFonts w:ascii="Times New Roman" w:hAnsi="Times New Roman"/>
              </w:rPr>
              <w:t>%</w:t>
            </w:r>
          </w:p>
        </w:tc>
      </w:tr>
      <w:tr w:rsidR="00AB0842" w:rsidRPr="00AB0842" w14:paraId="47707822" w14:textId="77777777" w:rsidTr="00750C3D">
        <w:trPr>
          <w:trHeight w:val="286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AE2BC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000 10900000000000000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1929A7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5FBFF7" w14:textId="77777777" w:rsidR="00AB0842" w:rsidRPr="00AB0842" w:rsidRDefault="00AB0842" w:rsidP="00750C3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42778" w14:textId="66ABD7A1" w:rsidR="00AB0842" w:rsidRPr="00AB0842" w:rsidRDefault="00AB0842" w:rsidP="008029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-0,</w:t>
            </w:r>
            <w:r w:rsidR="0080290B">
              <w:rPr>
                <w:rFonts w:ascii="Times New Roman" w:hAnsi="Times New Roman"/>
                <w:sz w:val="20"/>
                <w:szCs w:val="20"/>
              </w:rPr>
              <w:t>012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AFE0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</w:rPr>
            </w:pPr>
            <w:r w:rsidRPr="00AB0842">
              <w:rPr>
                <w:rFonts w:ascii="Times New Roman" w:hAnsi="Times New Roman"/>
              </w:rPr>
              <w:t>-</w:t>
            </w:r>
          </w:p>
        </w:tc>
      </w:tr>
      <w:tr w:rsidR="00AB0842" w:rsidRPr="00AB0842" w14:paraId="03B3D9FA" w14:textId="77777777" w:rsidTr="00750C3D">
        <w:trPr>
          <w:trHeight w:val="345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D9A86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000 11100000000000000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DDEF48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316684" w14:textId="787348D9" w:rsidR="00AB0842" w:rsidRPr="00AB0842" w:rsidRDefault="0080290B" w:rsidP="00C7102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B0842" w:rsidRPr="00AB0842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682C3" w14:textId="30286D7C" w:rsidR="00AB0842" w:rsidRPr="00AB0842" w:rsidRDefault="0080290B" w:rsidP="00750C3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8,674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33E24" w14:textId="16222BF0" w:rsidR="00AB0842" w:rsidRPr="00AB0842" w:rsidRDefault="0080290B" w:rsidP="00750C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867</w:t>
            </w:r>
            <w:r w:rsidR="00AB0842" w:rsidRPr="00AB0842">
              <w:rPr>
                <w:rFonts w:ascii="Times New Roman" w:hAnsi="Times New Roman"/>
              </w:rPr>
              <w:t>%</w:t>
            </w:r>
          </w:p>
        </w:tc>
      </w:tr>
      <w:tr w:rsidR="00AB0842" w:rsidRPr="00AB0842" w14:paraId="443E1E99" w14:textId="77777777" w:rsidTr="00A21853">
        <w:trPr>
          <w:trHeight w:val="614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FCB52B" w14:textId="40ADD39B" w:rsidR="00AB0842" w:rsidRPr="00AB0842" w:rsidRDefault="0080290B" w:rsidP="00750C3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10 145,393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F063D" w14:textId="6529A9B6" w:rsidR="00AB0842" w:rsidRPr="00AB0842" w:rsidRDefault="0080290B" w:rsidP="00750C3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9 661,190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F4746" w14:textId="1BE02CA0" w:rsidR="00AB0842" w:rsidRPr="00AB0842" w:rsidRDefault="0080290B" w:rsidP="00750C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  <w:r w:rsidR="00AB0842" w:rsidRPr="00AB0842">
              <w:rPr>
                <w:rFonts w:ascii="Times New Roman" w:hAnsi="Times New Roman"/>
              </w:rPr>
              <w:t>%</w:t>
            </w:r>
          </w:p>
        </w:tc>
      </w:tr>
    </w:tbl>
    <w:p w14:paraId="711F0EB4" w14:textId="77777777" w:rsidR="00AB0842" w:rsidRPr="00AB0842" w:rsidRDefault="00AB0842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</w:p>
    <w:p w14:paraId="4F83F79E" w14:textId="08ABA6A0" w:rsidR="00AB0842" w:rsidRPr="00AB0842" w:rsidRDefault="00AB0842" w:rsidP="007955E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Безвозмездные поступления за 202</w:t>
      </w:r>
      <w:r w:rsidR="0080290B">
        <w:rPr>
          <w:rFonts w:ascii="Times New Roman" w:hAnsi="Times New Roman"/>
          <w:sz w:val="28"/>
          <w:szCs w:val="28"/>
        </w:rPr>
        <w:t>3</w:t>
      </w:r>
      <w:r w:rsidRPr="00AB0842">
        <w:rPr>
          <w:rFonts w:ascii="Times New Roman" w:hAnsi="Times New Roman"/>
          <w:sz w:val="28"/>
          <w:szCs w:val="28"/>
        </w:rPr>
        <w:t xml:space="preserve"> год – </w:t>
      </w:r>
      <w:r w:rsidR="0080290B">
        <w:rPr>
          <w:rFonts w:ascii="Times New Roman" w:hAnsi="Times New Roman"/>
          <w:sz w:val="28"/>
          <w:szCs w:val="28"/>
        </w:rPr>
        <w:t>9661,19</w:t>
      </w:r>
      <w:r w:rsidR="007668F8">
        <w:rPr>
          <w:rFonts w:ascii="Times New Roman" w:hAnsi="Times New Roman"/>
          <w:sz w:val="28"/>
          <w:szCs w:val="28"/>
        </w:rPr>
        <w:t xml:space="preserve"> тыс. руб., в т.ч.   6497,369</w:t>
      </w:r>
      <w:r w:rsidRPr="00AB0842">
        <w:rPr>
          <w:rFonts w:ascii="Times New Roman" w:hAnsi="Times New Roman"/>
          <w:sz w:val="28"/>
          <w:szCs w:val="28"/>
        </w:rPr>
        <w:t xml:space="preserve"> тыс. руб. приходятся на дотации; </w:t>
      </w:r>
      <w:r w:rsidR="007668F8">
        <w:rPr>
          <w:rFonts w:ascii="Times New Roman" w:hAnsi="Times New Roman"/>
          <w:sz w:val="28"/>
          <w:szCs w:val="28"/>
        </w:rPr>
        <w:t>313,821</w:t>
      </w:r>
      <w:r w:rsidRPr="00AB0842">
        <w:rPr>
          <w:rFonts w:ascii="Times New Roman" w:hAnsi="Times New Roman"/>
          <w:sz w:val="28"/>
          <w:szCs w:val="28"/>
        </w:rPr>
        <w:t xml:space="preserve"> тыс. руб. на субвенции; </w:t>
      </w:r>
      <w:r w:rsidR="007668F8">
        <w:rPr>
          <w:rFonts w:ascii="Times New Roman" w:hAnsi="Times New Roman"/>
          <w:sz w:val="28"/>
          <w:szCs w:val="28"/>
        </w:rPr>
        <w:t>2850,00</w:t>
      </w:r>
      <w:r w:rsidRPr="00AB0842">
        <w:rPr>
          <w:rFonts w:ascii="Times New Roman" w:hAnsi="Times New Roman"/>
          <w:sz w:val="28"/>
          <w:szCs w:val="28"/>
        </w:rPr>
        <w:t xml:space="preserve"> тыс. руб. - иные межбюджетные трансферты.</w:t>
      </w:r>
    </w:p>
    <w:p w14:paraId="14BF355A" w14:textId="77777777" w:rsidR="00AB0842" w:rsidRPr="00AB0842" w:rsidRDefault="00AB0842" w:rsidP="007955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4FBF5E4D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202</w:t>
      </w:r>
      <w:r w:rsidR="007668F8">
        <w:rPr>
          <w:rFonts w:ascii="Times New Roman" w:hAnsi="Times New Roman"/>
          <w:sz w:val="28"/>
          <w:szCs w:val="28"/>
        </w:rPr>
        <w:t>3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2DA584F8" w14:textId="52F73AAD" w:rsidR="00137D3C" w:rsidRDefault="00AB0842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7192DE14" w14:textId="79D35A01" w:rsidR="007668F8" w:rsidRDefault="007668F8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C30DA70" w14:textId="77777777" w:rsidR="007668F8" w:rsidRPr="007955E9" w:rsidRDefault="007668F8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F78050" w14:textId="33D03089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lastRenderedPageBreak/>
        <w:t xml:space="preserve">Исполнение расходной части бюджета </w:t>
      </w:r>
      <w:r w:rsidRPr="00824B53">
        <w:rPr>
          <w:rFonts w:ascii="Times New Roman" w:hAnsi="Times New Roman"/>
          <w:b/>
          <w:sz w:val="28"/>
          <w:szCs w:val="28"/>
        </w:rPr>
        <w:t>Бено-Юртовского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202</w:t>
      </w:r>
      <w:r w:rsidR="007668F8">
        <w:rPr>
          <w:rFonts w:ascii="Times New Roman" w:hAnsi="Times New Roman"/>
          <w:b/>
          <w:sz w:val="28"/>
          <w:szCs w:val="28"/>
        </w:rPr>
        <w:t>3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85" w:type="dxa"/>
        <w:tblInd w:w="97" w:type="dxa"/>
        <w:tblLook w:val="04A0" w:firstRow="1" w:lastRow="0" w:firstColumn="1" w:lastColumn="0" w:noHBand="0" w:noVBand="1"/>
      </w:tblPr>
      <w:tblGrid>
        <w:gridCol w:w="667"/>
        <w:gridCol w:w="2410"/>
        <w:gridCol w:w="1338"/>
        <w:gridCol w:w="1595"/>
        <w:gridCol w:w="1348"/>
        <w:gridCol w:w="1348"/>
        <w:gridCol w:w="1279"/>
      </w:tblGrid>
      <w:tr w:rsidR="00AB0842" w:rsidRPr="00550AC8" w14:paraId="340F3021" w14:textId="77777777" w:rsidTr="007668F8">
        <w:trPr>
          <w:trHeight w:val="1313"/>
        </w:trPr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AB0842" w:rsidRPr="00912E4F" w:rsidRDefault="00912E4F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AB0842" w:rsidRPr="00912E4F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AB0842" w:rsidRPr="00912E4F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74C9513D" w:rsidR="00AB0842" w:rsidRPr="00912E4F" w:rsidRDefault="00AB0842" w:rsidP="007668F8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 w:rsidR="00912E4F">
              <w:rPr>
                <w:rFonts w:ascii="Times New Roman" w:hAnsi="Times New Roman"/>
                <w:sz w:val="24"/>
                <w:szCs w:val="24"/>
              </w:rPr>
              <w:t>внесенных изменений на 202</w:t>
            </w:r>
            <w:r w:rsidR="007668F8">
              <w:rPr>
                <w:rFonts w:ascii="Times New Roman" w:hAnsi="Times New Roman"/>
                <w:sz w:val="24"/>
                <w:szCs w:val="24"/>
              </w:rPr>
              <w:t>3</w:t>
            </w:r>
            <w:r w:rsidR="00912E4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02B36EDB" w:rsidR="00AB0842" w:rsidRPr="00912E4F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  <w:r w:rsidR="007668F8">
              <w:rPr>
                <w:rFonts w:ascii="Times New Roman" w:hAnsi="Times New Roman"/>
                <w:sz w:val="24"/>
                <w:szCs w:val="24"/>
              </w:rPr>
              <w:t xml:space="preserve"> за 2023 г.</w:t>
            </w:r>
          </w:p>
          <w:p w14:paraId="3F1F9D0D" w14:textId="77777777" w:rsidR="00AB0842" w:rsidRPr="00912E4F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AB0842" w:rsidRPr="00912E4F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AB0842" w:rsidRPr="00912E4F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5B8A87AE" w:rsidR="00AB0842" w:rsidRPr="00912E4F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% исполнения факта к плану 202</w:t>
            </w:r>
            <w:r w:rsidR="007668F8">
              <w:rPr>
                <w:rFonts w:ascii="Times New Roman" w:hAnsi="Times New Roman"/>
                <w:sz w:val="24"/>
                <w:szCs w:val="24"/>
              </w:rPr>
              <w:t>3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AB0842" w:rsidRPr="00912E4F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D6CE4" w14:textId="0EAB5293" w:rsidR="00AB0842" w:rsidRPr="00912E4F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 за 202</w:t>
            </w:r>
            <w:r w:rsidR="007668F8">
              <w:rPr>
                <w:rFonts w:ascii="Times New Roman" w:hAnsi="Times New Roman"/>
                <w:sz w:val="24"/>
                <w:szCs w:val="24"/>
              </w:rPr>
              <w:t>2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14:paraId="45F71C8D" w14:textId="77777777" w:rsidR="00AB0842" w:rsidRPr="00912E4F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842" w:rsidRPr="00550AC8" w14:paraId="03A14A66" w14:textId="77777777" w:rsidTr="007668F8">
        <w:trPr>
          <w:trHeight w:val="671"/>
        </w:trPr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AB0842" w:rsidRPr="00912E4F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AB0842" w:rsidRPr="00912E4F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AB0842" w:rsidRPr="00912E4F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AB0842" w:rsidRPr="00912E4F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AB0842" w:rsidRPr="00912E4F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AB0842" w:rsidRPr="00912E4F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5D9D" w14:textId="77777777" w:rsidR="00AB0842" w:rsidRPr="00912E4F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8F8" w:rsidRPr="00550AC8" w14:paraId="3164FEC3" w14:textId="77777777" w:rsidTr="007668F8">
        <w:trPr>
          <w:trHeight w:val="457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7668F8" w:rsidRPr="00912E4F" w:rsidRDefault="007668F8" w:rsidP="007668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7668F8" w:rsidRPr="00912E4F" w:rsidRDefault="007668F8" w:rsidP="007668F8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A04F9" w14:textId="58CDC135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 347,673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DBCB7" w14:textId="0AA07FEE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 347,649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DA6DA" w14:textId="0251EF9A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6C206" w14:textId="77777777" w:rsidR="007668F8" w:rsidRPr="00912E4F" w:rsidRDefault="007668F8" w:rsidP="007668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E4F4C" w14:textId="001DEB29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5 107,878</w:t>
            </w:r>
          </w:p>
        </w:tc>
      </w:tr>
      <w:tr w:rsidR="007668F8" w:rsidRPr="00550AC8" w14:paraId="5BB17822" w14:textId="77777777" w:rsidTr="007668F8">
        <w:trPr>
          <w:trHeight w:val="227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7668F8" w:rsidRPr="00912E4F" w:rsidRDefault="007668F8" w:rsidP="007668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7668F8" w:rsidRPr="00912E4F" w:rsidRDefault="007668F8" w:rsidP="007668F8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89C93" w14:textId="3267EF48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313,821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B9111" w14:textId="5D14FC84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313,821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8EE99" w14:textId="77777777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650FA" w14:textId="77777777" w:rsidR="007668F8" w:rsidRPr="00912E4F" w:rsidRDefault="007668F8" w:rsidP="007668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D6827" w14:textId="3E455D1A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278,012</w:t>
            </w:r>
          </w:p>
        </w:tc>
      </w:tr>
      <w:tr w:rsidR="007668F8" w:rsidRPr="00550AC8" w14:paraId="1F39BEBD" w14:textId="77777777" w:rsidTr="007668F8">
        <w:trPr>
          <w:trHeight w:val="64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7668F8" w:rsidRPr="00912E4F" w:rsidRDefault="007668F8" w:rsidP="007668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7668F8" w:rsidRPr="00912E4F" w:rsidRDefault="007668F8" w:rsidP="007668F8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85893" w14:textId="5AF94F0A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6323,641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AB01B" w14:textId="37E1A11F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6279,728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2D831" w14:textId="50DD0962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43,913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CCE94" w14:textId="4474FB8F" w:rsidR="007668F8" w:rsidRPr="00912E4F" w:rsidRDefault="007668F8" w:rsidP="007668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99,3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DEA7F" w14:textId="691B7873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3 161,630</w:t>
            </w:r>
          </w:p>
        </w:tc>
      </w:tr>
      <w:tr w:rsidR="007668F8" w:rsidRPr="00550AC8" w14:paraId="088B9E49" w14:textId="77777777" w:rsidTr="007668F8">
        <w:trPr>
          <w:trHeight w:val="21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7668F8" w:rsidRPr="00912E4F" w:rsidRDefault="007668F8" w:rsidP="007668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7668F8" w:rsidRPr="00912E4F" w:rsidRDefault="007668F8" w:rsidP="007668F8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04AB5" w14:textId="744CFF75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2 536,369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EE57B" w14:textId="2D676064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2 536,369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696D2" w14:textId="77777777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4C8EF" w14:textId="77777777" w:rsidR="007668F8" w:rsidRPr="00912E4F" w:rsidRDefault="007668F8" w:rsidP="007668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D6014" w14:textId="439869B7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2 005,536</w:t>
            </w:r>
          </w:p>
        </w:tc>
      </w:tr>
      <w:tr w:rsidR="007668F8" w:rsidRPr="00550AC8" w14:paraId="07F8DDB1" w14:textId="77777777" w:rsidTr="007668F8">
        <w:trPr>
          <w:trHeight w:val="36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7668F8" w:rsidRPr="00912E4F" w:rsidRDefault="007668F8" w:rsidP="007668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7668F8" w:rsidRPr="00912E4F" w:rsidRDefault="007668F8" w:rsidP="007668F8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DC89C" w14:textId="78BD8DA0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14 521,504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5FC83" w14:textId="0B7998F9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14 477,567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50063" w14:textId="3C4DD055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43,937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CA4CB" w14:textId="18868E9B" w:rsidR="007668F8" w:rsidRPr="00912E4F" w:rsidRDefault="007668F8" w:rsidP="007668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99,7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AB685" w14:textId="62ACD631" w:rsidR="007668F8" w:rsidRPr="00912E4F" w:rsidRDefault="007668F8" w:rsidP="007668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10 553,06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0428005C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Бюджет поселения за 202</w:t>
      </w:r>
      <w:r w:rsidR="007668F8">
        <w:rPr>
          <w:rFonts w:ascii="Times New Roman" w:hAnsi="Times New Roman"/>
          <w:sz w:val="28"/>
          <w:szCs w:val="28"/>
        </w:rPr>
        <w:t>3</w:t>
      </w:r>
      <w:r w:rsidRPr="00AB0842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7668F8">
        <w:rPr>
          <w:rFonts w:ascii="Times New Roman" w:hAnsi="Times New Roman"/>
          <w:sz w:val="28"/>
          <w:szCs w:val="28"/>
        </w:rPr>
        <w:t>14 477,567</w:t>
      </w:r>
      <w:r w:rsidRPr="00AB0842">
        <w:rPr>
          <w:rFonts w:ascii="Times New Roman" w:hAnsi="Times New Roman"/>
          <w:sz w:val="28"/>
          <w:szCs w:val="28"/>
        </w:rPr>
        <w:t xml:space="preserve"> тыс. руб. при годовом плане </w:t>
      </w:r>
      <w:r w:rsidR="007668F8">
        <w:rPr>
          <w:rFonts w:ascii="Times New Roman" w:hAnsi="Times New Roman"/>
          <w:sz w:val="28"/>
          <w:szCs w:val="28"/>
        </w:rPr>
        <w:t>14 521,504</w:t>
      </w:r>
      <w:r w:rsidRPr="00AB0842">
        <w:rPr>
          <w:rFonts w:ascii="Times New Roman" w:hAnsi="Times New Roman"/>
          <w:sz w:val="28"/>
          <w:szCs w:val="28"/>
        </w:rPr>
        <w:t xml:space="preserve"> тыс. руб. или на 99,</w:t>
      </w:r>
      <w:r w:rsidR="007668F8">
        <w:rPr>
          <w:rFonts w:ascii="Times New Roman" w:hAnsi="Times New Roman"/>
          <w:sz w:val="28"/>
          <w:szCs w:val="28"/>
        </w:rPr>
        <w:t>7</w:t>
      </w:r>
      <w:r w:rsidRPr="00AB0842">
        <w:rPr>
          <w:rFonts w:ascii="Times New Roman" w:hAnsi="Times New Roman"/>
          <w:sz w:val="28"/>
          <w:szCs w:val="28"/>
        </w:rPr>
        <w:t xml:space="preserve"> %.  </w:t>
      </w:r>
    </w:p>
    <w:p w14:paraId="29DADF9C" w14:textId="4428DBFF" w:rsidR="00AB0842" w:rsidRPr="00AB0842" w:rsidRDefault="00AB0842" w:rsidP="007955E9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2022 год составили:</w:t>
      </w:r>
    </w:p>
    <w:p w14:paraId="4CC130C6" w14:textId="513EA4AB" w:rsidR="00AB0842" w:rsidRPr="00AB0842" w:rsidRDefault="00AB0842" w:rsidP="007955E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01 раздел «Общегосударственные расходы» - 5</w:t>
      </w:r>
      <w:r w:rsidR="007668F8">
        <w:rPr>
          <w:rFonts w:ascii="Times New Roman" w:hAnsi="Times New Roman"/>
          <w:sz w:val="28"/>
          <w:szCs w:val="28"/>
        </w:rPr>
        <w:t> 347,649</w:t>
      </w:r>
      <w:r w:rsidRPr="00AB0842">
        <w:rPr>
          <w:rFonts w:ascii="Times New Roman" w:hAnsi="Times New Roman"/>
          <w:sz w:val="28"/>
          <w:szCs w:val="28"/>
        </w:rPr>
        <w:t xml:space="preserve"> тыс. руб. или </w:t>
      </w:r>
      <w:r w:rsidR="007668F8">
        <w:rPr>
          <w:rFonts w:ascii="Times New Roman" w:hAnsi="Times New Roman"/>
          <w:sz w:val="28"/>
          <w:szCs w:val="28"/>
        </w:rPr>
        <w:t>36,94</w:t>
      </w:r>
      <w:r w:rsidRPr="00AB0842">
        <w:rPr>
          <w:rFonts w:ascii="Times New Roman" w:hAnsi="Times New Roman"/>
          <w:sz w:val="28"/>
          <w:szCs w:val="28"/>
        </w:rPr>
        <w:t xml:space="preserve">% от общего объема расходов бюджета. Исполнение годовых назначений составляет </w:t>
      </w:r>
      <w:r w:rsidR="007668F8">
        <w:rPr>
          <w:rFonts w:ascii="Times New Roman" w:hAnsi="Times New Roman"/>
          <w:sz w:val="28"/>
          <w:szCs w:val="28"/>
        </w:rPr>
        <w:t>100</w:t>
      </w:r>
      <w:r w:rsidRPr="00AB0842">
        <w:rPr>
          <w:rFonts w:ascii="Times New Roman" w:hAnsi="Times New Roman"/>
          <w:sz w:val="28"/>
          <w:szCs w:val="28"/>
        </w:rPr>
        <w:t xml:space="preserve"> %, в том числе:</w:t>
      </w:r>
    </w:p>
    <w:p w14:paraId="744D84B0" w14:textId="431584AD" w:rsidR="00AB0842" w:rsidRPr="00AB0842" w:rsidRDefault="00AB0842" w:rsidP="007955E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02 раздел «Национальная оборона» (субвенции на осуществление полномочий по первичному воинскому учету на территориях, где отсутствуют военные комиссариаты) – </w:t>
      </w:r>
      <w:r w:rsidR="00D61867">
        <w:rPr>
          <w:rFonts w:ascii="Times New Roman" w:hAnsi="Times New Roman"/>
          <w:sz w:val="28"/>
          <w:szCs w:val="28"/>
        </w:rPr>
        <w:t>313,821</w:t>
      </w:r>
      <w:r w:rsidRPr="00AB0842">
        <w:rPr>
          <w:rFonts w:ascii="Times New Roman" w:hAnsi="Times New Roman"/>
          <w:sz w:val="28"/>
          <w:szCs w:val="28"/>
        </w:rPr>
        <w:t xml:space="preserve"> тыс. руб. или </w:t>
      </w:r>
      <w:r w:rsidR="00D61867">
        <w:rPr>
          <w:rFonts w:ascii="Times New Roman" w:hAnsi="Times New Roman"/>
          <w:sz w:val="28"/>
          <w:szCs w:val="28"/>
        </w:rPr>
        <w:t>2,17</w:t>
      </w:r>
      <w:r w:rsidRPr="00AB0842">
        <w:rPr>
          <w:rFonts w:ascii="Times New Roman" w:hAnsi="Times New Roman"/>
          <w:sz w:val="28"/>
          <w:szCs w:val="28"/>
        </w:rPr>
        <w:t xml:space="preserve"> % от общего объема расходов бюджета. Исполнение годовых назначений составляет 100,0 %. </w:t>
      </w:r>
    </w:p>
    <w:p w14:paraId="5CE83711" w14:textId="502DE73C" w:rsidR="00AB0842" w:rsidRPr="00AB0842" w:rsidRDefault="00AB0842" w:rsidP="007955E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05 раздел «Жилищно-коммунальное хозяйство» - </w:t>
      </w:r>
      <w:r w:rsidR="00D61867">
        <w:rPr>
          <w:rFonts w:ascii="Times New Roman" w:hAnsi="Times New Roman"/>
          <w:sz w:val="28"/>
          <w:szCs w:val="28"/>
        </w:rPr>
        <w:t>6279,728</w:t>
      </w:r>
      <w:r w:rsidRPr="00AB0842">
        <w:rPr>
          <w:rFonts w:ascii="Times New Roman" w:hAnsi="Times New Roman"/>
          <w:sz w:val="28"/>
          <w:szCs w:val="28"/>
        </w:rPr>
        <w:t xml:space="preserve"> тыс. руб. или </w:t>
      </w:r>
      <w:r w:rsidR="00D61867">
        <w:rPr>
          <w:rFonts w:ascii="Times New Roman" w:hAnsi="Times New Roman"/>
          <w:sz w:val="28"/>
          <w:szCs w:val="28"/>
        </w:rPr>
        <w:t>43,3</w:t>
      </w:r>
      <w:r w:rsidR="00EA7F00">
        <w:rPr>
          <w:rFonts w:ascii="Times New Roman" w:hAnsi="Times New Roman"/>
          <w:sz w:val="28"/>
          <w:szCs w:val="28"/>
        </w:rPr>
        <w:t>8</w:t>
      </w:r>
      <w:r w:rsidRPr="00AB0842">
        <w:rPr>
          <w:rFonts w:ascii="Times New Roman" w:hAnsi="Times New Roman"/>
          <w:sz w:val="28"/>
          <w:szCs w:val="28"/>
        </w:rPr>
        <w:t xml:space="preserve"> % от общего объема расходов бюджета. Исполнение годовых назначений составляет </w:t>
      </w:r>
      <w:r w:rsidR="00D61867">
        <w:rPr>
          <w:rFonts w:ascii="Times New Roman" w:hAnsi="Times New Roman"/>
          <w:sz w:val="28"/>
          <w:szCs w:val="28"/>
        </w:rPr>
        <w:t>99,3</w:t>
      </w:r>
      <w:r w:rsidRPr="00AB0842">
        <w:rPr>
          <w:rFonts w:ascii="Times New Roman" w:hAnsi="Times New Roman"/>
          <w:sz w:val="28"/>
          <w:szCs w:val="28"/>
        </w:rPr>
        <w:t xml:space="preserve"> %.</w:t>
      </w:r>
    </w:p>
    <w:p w14:paraId="53956D01" w14:textId="7E4C39E8" w:rsidR="00AB0842" w:rsidRPr="00AB0842" w:rsidRDefault="00D61867" w:rsidP="00AB084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 раздел «Культура» - 2 </w:t>
      </w:r>
      <w:r w:rsidR="00AB0842" w:rsidRPr="00AB0842">
        <w:rPr>
          <w:rFonts w:ascii="Times New Roman" w:hAnsi="Times New Roman"/>
          <w:sz w:val="28"/>
          <w:szCs w:val="28"/>
        </w:rPr>
        <w:t>536</w:t>
      </w:r>
      <w:r>
        <w:rPr>
          <w:rFonts w:ascii="Times New Roman" w:hAnsi="Times New Roman"/>
          <w:sz w:val="28"/>
          <w:szCs w:val="28"/>
        </w:rPr>
        <w:t>,369</w:t>
      </w:r>
      <w:r w:rsidR="00AB0842" w:rsidRPr="00AB0842">
        <w:rPr>
          <w:rFonts w:ascii="Times New Roman" w:hAnsi="Times New Roman"/>
          <w:sz w:val="28"/>
          <w:szCs w:val="28"/>
        </w:rPr>
        <w:t xml:space="preserve"> тыс. руб. или </w:t>
      </w:r>
      <w:r>
        <w:rPr>
          <w:rFonts w:ascii="Times New Roman" w:hAnsi="Times New Roman"/>
          <w:sz w:val="28"/>
          <w:szCs w:val="28"/>
        </w:rPr>
        <w:t>17,</w:t>
      </w:r>
      <w:r w:rsidR="00EA7F00">
        <w:rPr>
          <w:rFonts w:ascii="Times New Roman" w:hAnsi="Times New Roman"/>
          <w:sz w:val="28"/>
          <w:szCs w:val="28"/>
        </w:rPr>
        <w:t>6</w:t>
      </w:r>
      <w:r w:rsidR="00AB0842" w:rsidRPr="00AB0842">
        <w:rPr>
          <w:rFonts w:ascii="Times New Roman" w:hAnsi="Times New Roman"/>
          <w:sz w:val="28"/>
          <w:szCs w:val="28"/>
        </w:rPr>
        <w:t xml:space="preserve"> % от общего объема расходов бюджета. Исполнение годовых назначений составляет 100,0 %.</w:t>
      </w:r>
    </w:p>
    <w:p w14:paraId="463D104E" w14:textId="77777777" w:rsidR="00912E4F" w:rsidRDefault="00912E4F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086AED73" w14:textId="77777777" w:rsidR="00D61867" w:rsidRDefault="00D61867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77C6F7E5" w:rsidR="00D53D72" w:rsidRDefault="00D61867" w:rsidP="00D61867">
      <w:pPr>
        <w:widowControl w:val="0"/>
        <w:spacing w:after="0" w:line="240" w:lineRule="auto"/>
        <w:ind w:firstLine="36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</w:t>
      </w:r>
      <w:r w:rsidR="00D53D72"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14B6D7CA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>Отчет об исполнении бюджета Бено-Юртовского сельского поселения за 202</w:t>
      </w:r>
      <w:r w:rsidR="00D61867">
        <w:rPr>
          <w:rFonts w:ascii="Times New Roman" w:hAnsi="Times New Roman" w:cs="Times New Roman"/>
          <w:sz w:val="28"/>
          <w:szCs w:val="28"/>
        </w:rPr>
        <w:t>3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Бено-Юртовского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5437D908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2. Проект исполнения бюджета за 202</w:t>
      </w:r>
      <w:r w:rsidR="00475C8B">
        <w:rPr>
          <w:rFonts w:ascii="Times New Roman" w:hAnsi="Times New Roman"/>
          <w:sz w:val="28"/>
          <w:szCs w:val="28"/>
        </w:rPr>
        <w:t>3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475C8B">
        <w:rPr>
          <w:rFonts w:ascii="Times New Roman" w:hAnsi="Times New Roman"/>
          <w:sz w:val="28"/>
          <w:szCs w:val="28"/>
        </w:rPr>
        <w:t>14 149,505</w:t>
      </w:r>
      <w:r w:rsidRPr="00BC4584">
        <w:rPr>
          <w:rFonts w:ascii="Times New Roman" w:hAnsi="Times New Roman"/>
          <w:sz w:val="28"/>
          <w:szCs w:val="28"/>
        </w:rPr>
        <w:t xml:space="preserve"> тыс. рублей, по расходам в сумме </w:t>
      </w:r>
      <w:r w:rsidR="00475C8B">
        <w:rPr>
          <w:rFonts w:ascii="Times New Roman" w:hAnsi="Times New Roman"/>
          <w:sz w:val="28"/>
          <w:szCs w:val="28"/>
        </w:rPr>
        <w:t>14 477,567</w:t>
      </w:r>
      <w:r w:rsidRPr="00BC4584">
        <w:rPr>
          <w:rFonts w:ascii="Times New Roman" w:hAnsi="Times New Roman"/>
          <w:sz w:val="28"/>
          <w:szCs w:val="28"/>
        </w:rPr>
        <w:t xml:space="preserve"> тыс. руб. с профицитом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475C8B">
        <w:rPr>
          <w:rFonts w:ascii="Times New Roman" w:hAnsi="Times New Roman"/>
          <w:sz w:val="28"/>
          <w:szCs w:val="28"/>
        </w:rPr>
        <w:t>328,062</w:t>
      </w:r>
      <w:r w:rsidRPr="00912E4F">
        <w:rPr>
          <w:rFonts w:ascii="Times New Roman" w:hAnsi="Times New Roman"/>
          <w:sz w:val="28"/>
          <w:szCs w:val="28"/>
        </w:rPr>
        <w:t xml:space="preserve"> 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4C026C8F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3. Анализ проекта итогов исполнения бюджета за 202</w:t>
      </w:r>
      <w:r w:rsidR="00EA7F00">
        <w:rPr>
          <w:rFonts w:ascii="Times New Roman" w:hAnsi="Times New Roman"/>
          <w:sz w:val="28"/>
          <w:szCs w:val="28"/>
        </w:rPr>
        <w:t>3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5658EF68" w:rsid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EA7F00">
        <w:rPr>
          <w:rFonts w:ascii="Times New Roman" w:hAnsi="Times New Roman"/>
          <w:sz w:val="28"/>
          <w:szCs w:val="28"/>
        </w:rPr>
        <w:t>36,94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37ADFF3" w14:textId="7DA4FB9B" w:rsidR="00EA7F00" w:rsidRPr="00912E4F" w:rsidRDefault="00EA7F00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национальную оборону - 2,17%</w:t>
      </w:r>
    </w:p>
    <w:p w14:paraId="51AA976A" w14:textId="02BAEA50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EA7F00">
        <w:rPr>
          <w:rFonts w:ascii="Times New Roman" w:hAnsi="Times New Roman"/>
          <w:sz w:val="28"/>
          <w:szCs w:val="28"/>
        </w:rPr>
        <w:t>43,38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2B268821" w14:textId="7F44D137" w:rsidR="00BC4584" w:rsidRPr="007955E9" w:rsidRDefault="00912E4F" w:rsidP="007955E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на культуру и кинематографию – 1</w:t>
      </w:r>
      <w:r w:rsidR="00EA7F00">
        <w:rPr>
          <w:rFonts w:ascii="Times New Roman" w:hAnsi="Times New Roman"/>
          <w:sz w:val="28"/>
          <w:szCs w:val="28"/>
        </w:rPr>
        <w:t>7,6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48813276" w14:textId="77777777" w:rsidR="005562DE" w:rsidRDefault="005562DE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9C31F7E" w14:textId="0D5D8AA3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4. В 202</w:t>
      </w:r>
      <w:r w:rsidR="00EA7F00">
        <w:rPr>
          <w:rFonts w:ascii="Times New Roman" w:hAnsi="Times New Roman"/>
          <w:sz w:val="28"/>
          <w:szCs w:val="28"/>
        </w:rPr>
        <w:t>3</w:t>
      </w:r>
      <w:r w:rsidRPr="00912E4F">
        <w:rPr>
          <w:rFonts w:ascii="Times New Roman" w:hAnsi="Times New Roman"/>
          <w:sz w:val="28"/>
          <w:szCs w:val="28"/>
        </w:rPr>
        <w:t xml:space="preserve"> году средства Резервного фонда в сумме 5,0 тыс. руб. не использовались.</w:t>
      </w:r>
    </w:p>
    <w:p w14:paraId="7D9C2319" w14:textId="77777777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5.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7D505F42" w14:textId="3260A14E" w:rsidR="007955E9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>Отчет об исполнения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</w:t>
      </w:r>
      <w:r w:rsidR="000A64CD">
        <w:rPr>
          <w:rFonts w:ascii="Times New Roman" w:hAnsi="Times New Roman"/>
          <w:sz w:val="28"/>
          <w:szCs w:val="28"/>
        </w:rPr>
        <w:t>а за 202</w:t>
      </w:r>
      <w:r w:rsidR="00EA7F00">
        <w:rPr>
          <w:rFonts w:ascii="Times New Roman" w:hAnsi="Times New Roman"/>
          <w:sz w:val="28"/>
          <w:szCs w:val="28"/>
        </w:rPr>
        <w:t>3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 xml:space="preserve">г. </w:t>
      </w:r>
      <w:r w:rsidR="007955E9" w:rsidRPr="00912E4F">
        <w:rPr>
          <w:rFonts w:ascii="Times New Roman" w:hAnsi="Times New Roman"/>
          <w:sz w:val="28"/>
          <w:szCs w:val="28"/>
        </w:rPr>
        <w:t xml:space="preserve">Бено-Юртовского сельского поселения </w:t>
      </w:r>
      <w:r w:rsidR="007955E9" w:rsidRPr="00C26F50">
        <w:rPr>
          <w:rFonts w:ascii="Times New Roman" w:hAnsi="Times New Roman"/>
          <w:sz w:val="28"/>
          <w:szCs w:val="28"/>
        </w:rPr>
        <w:t>Надтеречного муниципального района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 w:rsidRPr="00200717">
        <w:rPr>
          <w:rFonts w:ascii="Times New Roman" w:hAnsi="Times New Roman"/>
          <w:sz w:val="28"/>
          <w:szCs w:val="28"/>
        </w:rPr>
        <w:t>соответствует</w:t>
      </w:r>
      <w:r w:rsidR="000A64CD">
        <w:rPr>
          <w:rFonts w:ascii="Times New Roman" w:hAnsi="Times New Roman"/>
          <w:sz w:val="28"/>
          <w:szCs w:val="28"/>
        </w:rPr>
        <w:t xml:space="preserve"> требованию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Бюджетному Кодексу Российской Федерации.</w:t>
      </w:r>
      <w:r w:rsidR="007955E9">
        <w:rPr>
          <w:rFonts w:ascii="Times New Roman" w:hAnsi="Times New Roman"/>
          <w:sz w:val="28"/>
          <w:szCs w:val="28"/>
        </w:rPr>
        <w:t xml:space="preserve"> </w:t>
      </w:r>
    </w:p>
    <w:bookmarkEnd w:id="1"/>
    <w:p w14:paraId="6AFEC73B" w14:textId="0A7AF730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48679A6D" w14:textId="4F4482CC" w:rsidR="007872ED" w:rsidRPr="007872ED" w:rsidRDefault="0039126F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="00B07EA7" w:rsidRPr="007872ED">
        <w:rPr>
          <w:rFonts w:ascii="Times New Roman" w:hAnsi="Times New Roman"/>
          <w:sz w:val="28"/>
          <w:szCs w:val="28"/>
        </w:rPr>
        <w:t xml:space="preserve"> </w:t>
      </w:r>
    </w:p>
    <w:p w14:paraId="499C26FB" w14:textId="2712198E" w:rsidR="007872ED" w:rsidRDefault="00FE2847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9426F"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="00C9426F" w:rsidRPr="007872ED">
        <w:rPr>
          <w:rFonts w:ascii="Times New Roman" w:hAnsi="Times New Roman"/>
          <w:sz w:val="28"/>
          <w:szCs w:val="28"/>
        </w:rPr>
        <w:t>четно</w:t>
      </w:r>
      <w:r w:rsidR="00A72B10">
        <w:rPr>
          <w:rFonts w:ascii="Times New Roman" w:hAnsi="Times New Roman"/>
          <w:sz w:val="28"/>
          <w:szCs w:val="28"/>
        </w:rPr>
        <w:t>го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</w:p>
    <w:p w14:paraId="06904DCB" w14:textId="52B34AD6" w:rsidR="00C77254" w:rsidRPr="007872ED" w:rsidRDefault="00A72B10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="007872ED"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 w:rsidR="00FE2847">
        <w:rPr>
          <w:rFonts w:ascii="Times New Roman" w:hAnsi="Times New Roman"/>
          <w:sz w:val="28"/>
          <w:szCs w:val="28"/>
        </w:rPr>
        <w:t xml:space="preserve"> района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                               </w:t>
      </w:r>
      <w:r w:rsidR="00FE2847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</w:t>
      </w:r>
      <w:r w:rsidR="00C9426F"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39126F">
        <w:rPr>
          <w:rFonts w:ascii="Times New Roman" w:hAnsi="Times New Roman"/>
          <w:sz w:val="28"/>
          <w:szCs w:val="28"/>
        </w:rPr>
        <w:t xml:space="preserve">        А.С. Бамбатиев</w:t>
      </w:r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98821" w14:textId="77777777" w:rsidR="008B6A20" w:rsidRDefault="008B6A20">
      <w:r>
        <w:separator/>
      </w:r>
    </w:p>
  </w:endnote>
  <w:endnote w:type="continuationSeparator" w:id="0">
    <w:p w14:paraId="6D246D68" w14:textId="77777777" w:rsidR="008B6A20" w:rsidRDefault="008B6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89AE1" w14:textId="77777777" w:rsidR="008B6A20" w:rsidRDefault="008B6A20">
      <w:r>
        <w:separator/>
      </w:r>
    </w:p>
  </w:footnote>
  <w:footnote w:type="continuationSeparator" w:id="0">
    <w:p w14:paraId="14AC6CE3" w14:textId="77777777" w:rsidR="008B6A20" w:rsidRDefault="008B6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026ECAEC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1E48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3E07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64C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07524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C12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630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267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26F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1E48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5CA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77C"/>
    <w:rsid w:val="00467D7C"/>
    <w:rsid w:val="00470C74"/>
    <w:rsid w:val="0047152E"/>
    <w:rsid w:val="00471CBE"/>
    <w:rsid w:val="00473614"/>
    <w:rsid w:val="0047592F"/>
    <w:rsid w:val="00475BFE"/>
    <w:rsid w:val="00475C8B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62DE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462D8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668F8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5E9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290B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B6A20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1853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09C6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665BE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3AE"/>
    <w:rsid w:val="00C56984"/>
    <w:rsid w:val="00C56CC6"/>
    <w:rsid w:val="00C57D5B"/>
    <w:rsid w:val="00C62DF8"/>
    <w:rsid w:val="00C65ACF"/>
    <w:rsid w:val="00C67C25"/>
    <w:rsid w:val="00C67EA3"/>
    <w:rsid w:val="00C7069E"/>
    <w:rsid w:val="00C7102A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471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1867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289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1E9"/>
    <w:rsid w:val="00DD4FC9"/>
    <w:rsid w:val="00DD6003"/>
    <w:rsid w:val="00DD7986"/>
    <w:rsid w:val="00DE05F7"/>
    <w:rsid w:val="00DE12E9"/>
    <w:rsid w:val="00DE539E"/>
    <w:rsid w:val="00DE64D9"/>
    <w:rsid w:val="00DF18BD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A7F00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4DD3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123C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d">
    <w:name w:val="FollowedHyperlink"/>
    <w:basedOn w:val="a0"/>
    <w:rsid w:val="00FE12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no-ur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D3298-0746-4D18-B263-C4DC8507B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7</cp:revision>
  <cp:lastPrinted>2023-04-13T11:15:00Z</cp:lastPrinted>
  <dcterms:created xsi:type="dcterms:W3CDTF">2024-04-25T12:11:00Z</dcterms:created>
  <dcterms:modified xsi:type="dcterms:W3CDTF">2024-05-06T13:52:00Z</dcterms:modified>
</cp:coreProperties>
</file>